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F446D6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Pr="00F446D6" w:rsidR="00DF309B">
        <w:rPr>
          <w:rFonts w:ascii="Times New Roman" w:hAnsi="Times New Roman"/>
          <w:b/>
          <w:bCs/>
          <w:sz w:val="24"/>
          <w:szCs w:val="24"/>
        </w:rPr>
        <w:t>3</w:t>
      </w:r>
      <w:r w:rsidRPr="00F446D6" w:rsidR="00EE29C9">
        <w:rPr>
          <w:rFonts w:ascii="Times New Roman" w:hAnsi="Times New Roman"/>
          <w:b/>
          <w:bCs/>
          <w:sz w:val="24"/>
          <w:szCs w:val="24"/>
        </w:rPr>
        <w:t>78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</w:t>
      </w:r>
      <w:r w:rsidRPr="00F446D6" w:rsidR="00EE29C9">
        <w:rPr>
          <w:rFonts w:ascii="Times New Roman" w:hAnsi="Times New Roman"/>
          <w:b/>
          <w:bCs/>
          <w:sz w:val="24"/>
          <w:szCs w:val="24"/>
        </w:rPr>
        <w:t>21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1E1D6C" w:rsidP="00A52DA5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1E1D6C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757A51" w:rsidRPr="001E1D6C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E29C9">
        <w:rPr>
          <w:rFonts w:ascii="Times New Roman" w:eastAsia="Times New Roman" w:hAnsi="Times New Roman"/>
          <w:sz w:val="24"/>
          <w:szCs w:val="24"/>
        </w:rPr>
        <w:t>2</w:t>
      </w:r>
      <w:r w:rsidRPr="00F446D6" w:rsidR="00EE29C9">
        <w:rPr>
          <w:rFonts w:ascii="Times New Roman" w:eastAsia="Times New Roman" w:hAnsi="Times New Roman"/>
          <w:sz w:val="24"/>
          <w:szCs w:val="24"/>
        </w:rPr>
        <w:t>1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 </w:t>
      </w:r>
      <w:r w:rsidR="00EE29C9">
        <w:rPr>
          <w:rFonts w:ascii="Times New Roman" w:eastAsia="Times New Roman" w:hAnsi="Times New Roman"/>
          <w:sz w:val="24"/>
          <w:szCs w:val="24"/>
        </w:rPr>
        <w:t>апреля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20</w:t>
      </w:r>
      <w:r w:rsidR="00EE29C9">
        <w:rPr>
          <w:rFonts w:ascii="Times New Roman" w:eastAsia="Times New Roman" w:hAnsi="Times New Roman"/>
          <w:sz w:val="24"/>
          <w:szCs w:val="24"/>
        </w:rPr>
        <w:t>21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   г. Симферополь</w:t>
      </w: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1E1D6C" w:rsidP="00DF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 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при секретаре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–</w:t>
      </w:r>
      <w:r w:rsidR="00EE29C9">
        <w:rPr>
          <w:rFonts w:ascii="Times New Roman" w:eastAsia="Times New Roman" w:hAnsi="Times New Roman"/>
          <w:sz w:val="24"/>
          <w:szCs w:val="24"/>
        </w:rPr>
        <w:t>Р</w:t>
      </w:r>
      <w:r w:rsidR="00EE29C9">
        <w:rPr>
          <w:rFonts w:ascii="Times New Roman" w:eastAsia="Times New Roman" w:hAnsi="Times New Roman"/>
          <w:sz w:val="24"/>
          <w:szCs w:val="24"/>
        </w:rPr>
        <w:t>езицкого</w:t>
      </w:r>
      <w:r w:rsidR="00EE29C9">
        <w:rPr>
          <w:rFonts w:ascii="Times New Roman" w:eastAsia="Times New Roman" w:hAnsi="Times New Roman"/>
          <w:sz w:val="24"/>
          <w:szCs w:val="24"/>
        </w:rPr>
        <w:t xml:space="preserve"> Г.В.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DF309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участием представителя истца –</w:t>
      </w:r>
      <w:r w:rsidR="00EE29C9">
        <w:rPr>
          <w:rFonts w:ascii="Times New Roman" w:eastAsia="Times New Roman" w:hAnsi="Times New Roman"/>
          <w:sz w:val="24"/>
          <w:szCs w:val="24"/>
        </w:rPr>
        <w:t xml:space="preserve"> </w:t>
      </w:r>
      <w:r w:rsidR="00EE29C9">
        <w:rPr>
          <w:rFonts w:ascii="Times New Roman" w:eastAsia="Times New Roman" w:hAnsi="Times New Roman"/>
          <w:sz w:val="24"/>
          <w:szCs w:val="24"/>
        </w:rPr>
        <w:t>Кирильчук</w:t>
      </w:r>
      <w:r w:rsidR="00EE29C9">
        <w:rPr>
          <w:rFonts w:ascii="Times New Roman" w:eastAsia="Times New Roman" w:hAnsi="Times New Roman"/>
          <w:sz w:val="24"/>
          <w:szCs w:val="24"/>
        </w:rPr>
        <w:t xml:space="preserve"> В.В.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9150CE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ответчика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–</w:t>
      </w:r>
      <w:r w:rsidR="00EE29C9">
        <w:rPr>
          <w:rFonts w:ascii="Times New Roman" w:eastAsia="Times New Roman" w:hAnsi="Times New Roman"/>
          <w:sz w:val="24"/>
          <w:szCs w:val="24"/>
        </w:rPr>
        <w:t xml:space="preserve"> Козырева А.И.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B75B95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Государственного учреждения – Управления Пенсионного фонда Российской Федерации  в г. Симферополе Республики Крым к </w:t>
      </w:r>
      <w:r w:rsidR="00EE29C9">
        <w:rPr>
          <w:rFonts w:ascii="Times New Roman" w:eastAsia="Times New Roman" w:hAnsi="Times New Roman"/>
          <w:sz w:val="24"/>
          <w:szCs w:val="24"/>
        </w:rPr>
        <w:t xml:space="preserve">Козыреву Алексею Игоревичу </w:t>
      </w:r>
      <w:r w:rsidR="00165B10">
        <w:rPr>
          <w:rFonts w:ascii="Times New Roman" w:eastAsia="Times New Roman" w:hAnsi="Times New Roman"/>
          <w:sz w:val="24"/>
          <w:szCs w:val="24"/>
        </w:rPr>
        <w:t>о взыскании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федеральной  социальной доплаты к пенсии</w:t>
      </w:r>
      <w:r w:rsidR="00AC3B3F">
        <w:rPr>
          <w:rFonts w:ascii="Times New Roman" w:hAnsi="Times New Roman" w:cs="Times New Roman"/>
          <w:sz w:val="24"/>
          <w:szCs w:val="24"/>
        </w:rPr>
        <w:t>,</w:t>
      </w:r>
    </w:p>
    <w:p w:rsidR="00757A51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BA27B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82D" w:rsidRPr="001E1D6C" w:rsidP="00BA27B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9150CE">
        <w:rPr>
          <w:rFonts w:ascii="Times New Roman" w:hAnsi="Times New Roman" w:cs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>Государственного учреждения – Управления Пенсионного фонда Российской Федерации  в г. Симферополе Республики Крым к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</w:t>
      </w:r>
      <w:r w:rsidR="00EE29C9">
        <w:rPr>
          <w:rFonts w:ascii="Times New Roman" w:eastAsia="Times New Roman" w:hAnsi="Times New Roman"/>
          <w:sz w:val="24"/>
          <w:szCs w:val="24"/>
        </w:rPr>
        <w:t xml:space="preserve">Козыреву Алексею Игоревичу 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о взыскании федеральной  социальной доплаты к пенсии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="00EE29C9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BA27BE" w:rsidP="00BA27BE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DF309B">
        <w:rPr>
          <w:rFonts w:ascii="Times New Roman" w:hAnsi="Times New Roman" w:cs="Times New Roman"/>
          <w:sz w:val="24"/>
          <w:szCs w:val="24"/>
        </w:rPr>
        <w:t xml:space="preserve"> </w:t>
      </w:r>
      <w:r w:rsidR="00EE29C9">
        <w:rPr>
          <w:rFonts w:ascii="Times New Roman" w:hAnsi="Times New Roman" w:cs="Times New Roman"/>
          <w:sz w:val="24"/>
          <w:szCs w:val="24"/>
        </w:rPr>
        <w:t xml:space="preserve">Козырева Алексея Игоревича, </w:t>
      </w:r>
      <w:r w:rsidRPr="00E41788" w:rsidR="00F446D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65B10" w:rsidR="009477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915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B10" w:rsidR="00165B10">
        <w:rPr>
          <w:rFonts w:ascii="Times New Roman" w:eastAsia="Times New Roman" w:hAnsi="Times New Roman" w:cs="Times New Roman"/>
          <w:sz w:val="24"/>
          <w:szCs w:val="24"/>
        </w:rPr>
        <w:t>Государственного учреждения – Управления Пенсионного фонда Российской Федерации  в г. Симферополе Республики Крым</w:t>
      </w:r>
      <w:r w:rsidRPr="00165B10" w:rsidR="006E1E48">
        <w:rPr>
          <w:rFonts w:ascii="Times New Roman" w:eastAsia="Times New Roman" w:hAnsi="Times New Roman" w:cs="Times New Roman"/>
          <w:sz w:val="24"/>
          <w:szCs w:val="24"/>
        </w:rPr>
        <w:t xml:space="preserve"> излишне выплаченные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E13A9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309B" w:rsidR="00DF309B">
        <w:rPr>
          <w:rFonts w:ascii="Times New Roman" w:eastAsia="Times New Roman" w:hAnsi="Times New Roman"/>
          <w:sz w:val="24"/>
          <w:szCs w:val="24"/>
        </w:rPr>
        <w:t xml:space="preserve"> </w:t>
      </w:r>
      <w:r w:rsidR="00DF309B">
        <w:rPr>
          <w:rFonts w:ascii="Times New Roman" w:eastAsia="Times New Roman" w:hAnsi="Times New Roman"/>
          <w:sz w:val="24"/>
          <w:szCs w:val="24"/>
        </w:rPr>
        <w:t>федеральной  социальной доплаты к пенсии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 w:rsidR="006E1E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9C9">
        <w:rPr>
          <w:rFonts w:ascii="Times New Roman" w:eastAsia="Times New Roman" w:hAnsi="Times New Roman" w:cs="Times New Roman"/>
          <w:sz w:val="24"/>
          <w:szCs w:val="24"/>
        </w:rPr>
        <w:t>5594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E29C9">
        <w:rPr>
          <w:rFonts w:ascii="Times New Roman" w:hAnsi="Times New Roman" w:cs="Times New Roman"/>
          <w:sz w:val="24"/>
          <w:szCs w:val="24"/>
          <w:shd w:val="clear" w:color="auto" w:fill="FFFFFF"/>
        </w:rPr>
        <w:t>пять тысяч пятьсот девяносто четыре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>) руб.</w:t>
      </w:r>
      <w:r w:rsidRPr="00165B10" w:rsid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9C9">
        <w:rPr>
          <w:rFonts w:ascii="Times New Roman" w:hAnsi="Times New Roman" w:cs="Times New Roman"/>
          <w:sz w:val="24"/>
          <w:szCs w:val="24"/>
          <w:shd w:val="clear" w:color="auto" w:fill="FFFFFF"/>
        </w:rPr>
        <w:t>93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</w:t>
      </w:r>
      <w:r w:rsidR="00EE29C9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перечислив по следующим реквизитам:</w:t>
      </w:r>
      <w:r w:rsidRPr="00BA27BE">
        <w:t xml:space="preserve"> 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Управление Федерального казначейства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Республике Крым (Государственное учреждение — Отделение Пенсионного фонда Российской Федерации по Республике Крым) 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>/с № 03100643000000017500, банк получателя: Отделение Республика Крым Банка России//УФК по Республике Крым г. Симферополь, БИК 013510002,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ОКТМО 35701000, ИНН 7706808265, КПП 910201001, КБК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>39211302996066000130.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118E" w:rsidP="00AA118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Взыскать с</w:t>
      </w:r>
      <w:r w:rsidR="00BA2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Козырева Алексея Игоревича</w:t>
      </w:r>
      <w:r w:rsidRPr="00165B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местного бюджета судебные расходы в виде государственной пошлины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165B10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ль.</w:t>
      </w:r>
    </w:p>
    <w:p w:rsidR="00DC4D90" w:rsidP="00AA118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остальной части иска-отказать.</w:t>
      </w:r>
    </w:p>
    <w:p w:rsidR="00341E8A" w:rsidRPr="001E1D6C" w:rsidP="00AA118E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B10">
        <w:rPr>
          <w:rFonts w:ascii="Times New Roman" w:hAnsi="Times New Roman" w:cs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24C0D" w:rsidRPr="008838CA" w:rsidP="00324C0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38CA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8838CA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8838CA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BE7861" w:rsidP="00F446D6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</w:t>
      </w:r>
      <w:r w:rsidR="00334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DC4D9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4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838CA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C4703"/>
    <w:rsid w:val="009C59A4"/>
    <w:rsid w:val="009D269B"/>
    <w:rsid w:val="009D5FF0"/>
    <w:rsid w:val="009F33CF"/>
    <w:rsid w:val="009F4FE5"/>
    <w:rsid w:val="00A05B27"/>
    <w:rsid w:val="00A17448"/>
    <w:rsid w:val="00A40C50"/>
    <w:rsid w:val="00A424FA"/>
    <w:rsid w:val="00A52DA5"/>
    <w:rsid w:val="00A712A2"/>
    <w:rsid w:val="00A77ED1"/>
    <w:rsid w:val="00A80C31"/>
    <w:rsid w:val="00AA118E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27BE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55698"/>
    <w:rsid w:val="00D64D4E"/>
    <w:rsid w:val="00D757CB"/>
    <w:rsid w:val="00D76CA1"/>
    <w:rsid w:val="00DA255B"/>
    <w:rsid w:val="00DB1107"/>
    <w:rsid w:val="00DB32A4"/>
    <w:rsid w:val="00DC4D90"/>
    <w:rsid w:val="00DD038E"/>
    <w:rsid w:val="00DD1E71"/>
    <w:rsid w:val="00DF2C97"/>
    <w:rsid w:val="00DF309B"/>
    <w:rsid w:val="00DF600C"/>
    <w:rsid w:val="00E06CD5"/>
    <w:rsid w:val="00E100DC"/>
    <w:rsid w:val="00E13A95"/>
    <w:rsid w:val="00E172D0"/>
    <w:rsid w:val="00E30BBA"/>
    <w:rsid w:val="00E332BD"/>
    <w:rsid w:val="00E41788"/>
    <w:rsid w:val="00E65918"/>
    <w:rsid w:val="00E667D3"/>
    <w:rsid w:val="00E730C4"/>
    <w:rsid w:val="00E955CC"/>
    <w:rsid w:val="00EA444E"/>
    <w:rsid w:val="00EB04AE"/>
    <w:rsid w:val="00EB57D9"/>
    <w:rsid w:val="00EB582D"/>
    <w:rsid w:val="00EB71CB"/>
    <w:rsid w:val="00EE0C9B"/>
    <w:rsid w:val="00EE29C9"/>
    <w:rsid w:val="00F01976"/>
    <w:rsid w:val="00F12318"/>
    <w:rsid w:val="00F36B2F"/>
    <w:rsid w:val="00F42286"/>
    <w:rsid w:val="00F446D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240B-96C9-43EF-9716-0F561B89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