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9B7DA7">
        <w:rPr>
          <w:rFonts w:ascii="Times New Roman" w:hAnsi="Times New Roman"/>
          <w:b/>
          <w:bCs/>
          <w:sz w:val="24"/>
          <w:szCs w:val="24"/>
        </w:rPr>
        <w:t>429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675F29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ЗАОЧНОЕ </w:t>
      </w: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17 августа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81143B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1 Центрального судебного района города Симферополь (Центральный район </w:t>
      </w:r>
      <w:r w:rsidRPr="0081143B">
        <w:rPr>
          <w:rFonts w:ascii="Times New Roman" w:eastAsia="Times New Roman" w:hAnsi="Times New Roman"/>
          <w:sz w:val="24"/>
          <w:szCs w:val="24"/>
        </w:rPr>
        <w:t>городского округа Симферополь) Республики Крым –</w:t>
      </w:r>
      <w:r w:rsidRPr="0081143B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757A51" w:rsidRPr="0081143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при секретаре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43B">
        <w:rPr>
          <w:rFonts w:ascii="Times New Roman" w:eastAsia="Times New Roman" w:hAnsi="Times New Roman"/>
          <w:sz w:val="24"/>
          <w:szCs w:val="24"/>
        </w:rPr>
        <w:t>–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9B7DA7">
        <w:rPr>
          <w:rFonts w:ascii="Times New Roman" w:eastAsia="Times New Roman" w:hAnsi="Times New Roman"/>
          <w:sz w:val="24"/>
          <w:szCs w:val="24"/>
        </w:rPr>
        <w:t>Привалихиной</w:t>
      </w:r>
      <w:r w:rsidR="009B7DA7">
        <w:rPr>
          <w:rFonts w:ascii="Times New Roman" w:eastAsia="Times New Roman" w:hAnsi="Times New Roman"/>
          <w:sz w:val="24"/>
          <w:szCs w:val="24"/>
        </w:rPr>
        <w:t xml:space="preserve"> В.В</w:t>
      </w:r>
      <w:r w:rsidRPr="0081143B" w:rsidR="00B75B95">
        <w:rPr>
          <w:rFonts w:ascii="Times New Roman" w:eastAsia="Times New Roman" w:hAnsi="Times New Roman"/>
          <w:sz w:val="24"/>
          <w:szCs w:val="24"/>
        </w:rPr>
        <w:t>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9150CE" w:rsidRPr="0081143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отсутствие</w:t>
      </w:r>
      <w:r w:rsidRPr="0081143B">
        <w:rPr>
          <w:rFonts w:ascii="Times New Roman" w:eastAsia="Times New Roman" w:hAnsi="Times New Roman"/>
          <w:sz w:val="24"/>
          <w:szCs w:val="24"/>
        </w:rPr>
        <w:t xml:space="preserve"> представителя истц</w:t>
      </w:r>
      <w:r w:rsidRPr="0081143B"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z w:val="24"/>
          <w:szCs w:val="24"/>
        </w:rPr>
        <w:t>ООО</w:t>
      </w:r>
      <w:r>
        <w:rPr>
          <w:rFonts w:ascii="Times New Roman" w:eastAsia="Times New Roman" w:hAnsi="Times New Roman"/>
          <w:sz w:val="24"/>
          <w:szCs w:val="24"/>
        </w:rPr>
        <w:t xml:space="preserve"> «Единая служба эвакуации»</w:t>
      </w:r>
      <w:r w:rsidRPr="0081143B">
        <w:rPr>
          <w:rFonts w:ascii="Times New Roman" w:eastAsia="Times New Roman" w:hAnsi="Times New Roman"/>
          <w:sz w:val="24"/>
          <w:szCs w:val="24"/>
        </w:rPr>
        <w:t>, в отсутствие ответчика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Запрута</w:t>
      </w:r>
      <w:r>
        <w:rPr>
          <w:rFonts w:ascii="Times New Roman" w:eastAsia="Times New Roman" w:hAnsi="Times New Roman"/>
          <w:sz w:val="24"/>
          <w:szCs w:val="24"/>
        </w:rPr>
        <w:t xml:space="preserve"> Ж.В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>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81143B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9B7DA7">
        <w:rPr>
          <w:rStyle w:val="FontStyle12"/>
          <w:sz w:val="24"/>
          <w:szCs w:val="24"/>
          <w:lang w:eastAsia="uk-UA"/>
        </w:rPr>
        <w:t xml:space="preserve">Общества с ограниченной ответственностью «Единая служба эвакуации» к </w:t>
      </w:r>
      <w:r w:rsidR="009B7DA7">
        <w:rPr>
          <w:rStyle w:val="FontStyle12"/>
          <w:sz w:val="24"/>
          <w:szCs w:val="24"/>
          <w:lang w:eastAsia="uk-UA"/>
        </w:rPr>
        <w:t>Запруте</w:t>
      </w:r>
      <w:r w:rsidR="009B7DA7">
        <w:rPr>
          <w:rStyle w:val="FontStyle12"/>
          <w:sz w:val="24"/>
          <w:szCs w:val="24"/>
          <w:lang w:eastAsia="uk-UA"/>
        </w:rPr>
        <w:t xml:space="preserve"> Жану Викторовичу о взыскании задолженности по оплате стоимость перемещения задержанного транспортного средства на территории специализированной стоянки</w:t>
      </w:r>
      <w:r w:rsidRPr="0081143B"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81143B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="009B7DA7">
        <w:rPr>
          <w:rStyle w:val="FontStyle12"/>
          <w:sz w:val="24"/>
          <w:szCs w:val="24"/>
          <w:lang w:eastAsia="uk-UA"/>
        </w:rPr>
        <w:t xml:space="preserve">Общества с ограниченной ответственностью «Единая служба эвакуации» к </w:t>
      </w:r>
      <w:r w:rsidR="009B7DA7">
        <w:rPr>
          <w:rStyle w:val="FontStyle12"/>
          <w:sz w:val="24"/>
          <w:szCs w:val="24"/>
          <w:lang w:eastAsia="uk-UA"/>
        </w:rPr>
        <w:t>Запруте</w:t>
      </w:r>
      <w:r w:rsidR="009B7DA7">
        <w:rPr>
          <w:rStyle w:val="FontStyle12"/>
          <w:sz w:val="24"/>
          <w:szCs w:val="24"/>
          <w:lang w:eastAsia="uk-UA"/>
        </w:rPr>
        <w:t xml:space="preserve"> Жану Викторовичу о взыскании задолженности по оплате стоимость перемещения задержанного транспортного средства на территории специализированной стоянки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B31BDE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="009B7DA7">
        <w:rPr>
          <w:rStyle w:val="FontStyle12"/>
          <w:sz w:val="24"/>
          <w:szCs w:val="24"/>
          <w:lang w:eastAsia="uk-UA"/>
        </w:rPr>
        <w:t>Запруты</w:t>
      </w:r>
      <w:r w:rsidR="009B7DA7">
        <w:rPr>
          <w:rStyle w:val="FontStyle12"/>
          <w:sz w:val="24"/>
          <w:szCs w:val="24"/>
          <w:lang w:eastAsia="uk-UA"/>
        </w:rPr>
        <w:t xml:space="preserve"> Жана Викторовича,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91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DA7">
        <w:rPr>
          <w:rFonts w:ascii="Times New Roman" w:eastAsia="Times New Roman" w:hAnsi="Times New Roman" w:cs="Times New Roman"/>
          <w:sz w:val="24"/>
          <w:szCs w:val="24"/>
        </w:rPr>
        <w:t xml:space="preserve">уроженца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="009B7D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1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7DA7">
        <w:rPr>
          <w:rStyle w:val="FontStyle12"/>
          <w:sz w:val="24"/>
          <w:szCs w:val="24"/>
          <w:lang w:eastAsia="uk-UA"/>
        </w:rPr>
        <w:t>Общества с ограниченной ответственностью «Единая служба эвакуации» задолженность по оплате стоимость перемещения задержанного транспортного средства на территории специализированной стоянки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34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7DA7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  <w:lang w:eastAsia="uk-UA"/>
        </w:rPr>
        <w:t>Запруты</w:t>
      </w:r>
      <w:r>
        <w:rPr>
          <w:rStyle w:val="FontStyle12"/>
          <w:sz w:val="24"/>
          <w:szCs w:val="24"/>
          <w:lang w:eastAsia="uk-UA"/>
        </w:rPr>
        <w:t xml:space="preserve"> Жана Викторовича,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Pr="00165B1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уроженца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FontStyle12"/>
          <w:sz w:val="24"/>
          <w:szCs w:val="24"/>
          <w:lang w:eastAsia="uk-UA"/>
        </w:rPr>
        <w:t xml:space="preserve">Общества с ограниченной ответственностью «Единая служба эвакуации» неустойку за неисполнение денежного обязательства в размере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>
        <w:rPr>
          <w:rStyle w:val="FontStyle12"/>
          <w:sz w:val="24"/>
          <w:szCs w:val="24"/>
          <w:lang w:eastAsia="uk-UA"/>
        </w:rPr>
        <w:t>.</w:t>
      </w:r>
    </w:p>
    <w:p w:rsidR="001E1D6C" w:rsidRPr="005A69C2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 w:rsidR="00334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на расчетный счет: </w:t>
      </w:r>
      <w:r w:rsidRPr="00165B10">
        <w:rPr>
          <w:rFonts w:ascii="Times New Roman" w:hAnsi="Times New Roman" w:cs="Times New Roman"/>
          <w:sz w:val="24"/>
          <w:szCs w:val="24"/>
        </w:rPr>
        <w:t>р</w:t>
      </w:r>
      <w:r w:rsidRPr="00165B10">
        <w:rPr>
          <w:rFonts w:ascii="Times New Roman" w:hAnsi="Times New Roman" w:cs="Times New Roman"/>
          <w:sz w:val="24"/>
          <w:szCs w:val="24"/>
        </w:rPr>
        <w:t>/с 40</w:t>
      </w:r>
      <w:r w:rsidR="009B7DA7">
        <w:rPr>
          <w:rFonts w:ascii="Times New Roman" w:hAnsi="Times New Roman" w:cs="Times New Roman"/>
          <w:sz w:val="24"/>
          <w:szCs w:val="24"/>
        </w:rPr>
        <w:t>702810902230000392</w:t>
      </w:r>
      <w:r w:rsidRPr="00165B10">
        <w:rPr>
          <w:rFonts w:ascii="Times New Roman" w:hAnsi="Times New Roman" w:cs="Times New Roman"/>
          <w:sz w:val="24"/>
          <w:szCs w:val="24"/>
        </w:rPr>
        <w:t xml:space="preserve">, ИНН </w:t>
      </w:r>
      <w:r w:rsidR="0081143B">
        <w:rPr>
          <w:rFonts w:ascii="Times New Roman" w:hAnsi="Times New Roman" w:cs="Times New Roman"/>
          <w:sz w:val="24"/>
          <w:szCs w:val="24"/>
        </w:rPr>
        <w:t>910</w:t>
      </w:r>
      <w:r w:rsidR="009B7DA7">
        <w:rPr>
          <w:rFonts w:ascii="Times New Roman" w:hAnsi="Times New Roman" w:cs="Times New Roman"/>
          <w:sz w:val="24"/>
          <w:szCs w:val="24"/>
        </w:rPr>
        <w:t>2220687</w:t>
      </w:r>
      <w:r w:rsidRPr="00165B10">
        <w:rPr>
          <w:rFonts w:ascii="Times New Roman" w:hAnsi="Times New Roman" w:cs="Times New Roman"/>
          <w:sz w:val="24"/>
          <w:szCs w:val="24"/>
        </w:rPr>
        <w:t xml:space="preserve">, КПП </w:t>
      </w:r>
      <w:r w:rsidR="006137DD">
        <w:rPr>
          <w:rFonts w:ascii="Times New Roman" w:hAnsi="Times New Roman" w:cs="Times New Roman"/>
          <w:sz w:val="24"/>
          <w:szCs w:val="24"/>
        </w:rPr>
        <w:t>910201001</w:t>
      </w:r>
      <w:r w:rsidRPr="00165B10">
        <w:rPr>
          <w:rFonts w:ascii="Times New Roman" w:hAnsi="Times New Roman" w:cs="Times New Roman"/>
          <w:sz w:val="24"/>
          <w:szCs w:val="24"/>
        </w:rPr>
        <w:t xml:space="preserve">, </w:t>
      </w:r>
      <w:r w:rsidR="0081143B">
        <w:rPr>
          <w:rFonts w:ascii="Times New Roman" w:hAnsi="Times New Roman" w:cs="Times New Roman"/>
          <w:sz w:val="24"/>
          <w:szCs w:val="24"/>
        </w:rPr>
        <w:t>ОГРН 11</w:t>
      </w:r>
      <w:r w:rsidR="009B7DA7">
        <w:rPr>
          <w:rFonts w:ascii="Times New Roman" w:hAnsi="Times New Roman" w:cs="Times New Roman"/>
          <w:sz w:val="24"/>
          <w:szCs w:val="24"/>
        </w:rPr>
        <w:t>69102089034</w:t>
      </w:r>
      <w:r w:rsidR="0081143B">
        <w:rPr>
          <w:rFonts w:ascii="Times New Roman" w:hAnsi="Times New Roman" w:cs="Times New Roman"/>
          <w:sz w:val="24"/>
          <w:szCs w:val="24"/>
        </w:rPr>
        <w:t xml:space="preserve">, </w:t>
      </w:r>
      <w:r w:rsidR="009B7DA7">
        <w:rPr>
          <w:rFonts w:ascii="Times New Roman" w:hAnsi="Times New Roman" w:cs="Times New Roman"/>
          <w:sz w:val="24"/>
          <w:szCs w:val="24"/>
        </w:rPr>
        <w:t>ОКПО 05531400, ОКАТО 35401000000,</w:t>
      </w:r>
      <w:r w:rsidR="00E13A95">
        <w:rPr>
          <w:rFonts w:ascii="Times New Roman" w:hAnsi="Times New Roman" w:cs="Times New Roman"/>
          <w:sz w:val="24"/>
          <w:szCs w:val="24"/>
        </w:rPr>
        <w:t xml:space="preserve"> получатель </w:t>
      </w:r>
      <w:r w:rsidR="009B7DA7">
        <w:rPr>
          <w:rFonts w:ascii="Times New Roman" w:hAnsi="Times New Roman" w:cs="Times New Roman"/>
          <w:sz w:val="24"/>
          <w:szCs w:val="24"/>
        </w:rPr>
        <w:t>–</w:t>
      </w:r>
      <w:r w:rsidRPr="00165B10">
        <w:rPr>
          <w:rFonts w:ascii="Times New Roman" w:hAnsi="Times New Roman" w:cs="Times New Roman"/>
          <w:sz w:val="24"/>
          <w:szCs w:val="24"/>
        </w:rPr>
        <w:t xml:space="preserve"> </w:t>
      </w:r>
      <w:r w:rsidR="009B7DA7">
        <w:rPr>
          <w:rFonts w:ascii="Times New Roman" w:hAnsi="Times New Roman" w:cs="Times New Roman"/>
          <w:sz w:val="24"/>
          <w:szCs w:val="24"/>
        </w:rPr>
        <w:t>ООО «Единая служба эвакуации»</w:t>
      </w:r>
      <w:r w:rsidRPr="005A69C2" w:rsidR="00E13A95">
        <w:rPr>
          <w:rFonts w:ascii="Times New Roman" w:hAnsi="Times New Roman" w:cs="Times New Roman"/>
          <w:sz w:val="24"/>
          <w:szCs w:val="24"/>
        </w:rPr>
        <w:t xml:space="preserve">, банк получателя </w:t>
      </w:r>
      <w:r w:rsidR="009B7DA7">
        <w:rPr>
          <w:rFonts w:ascii="Times New Roman" w:hAnsi="Times New Roman" w:cs="Times New Roman"/>
          <w:sz w:val="24"/>
          <w:szCs w:val="24"/>
        </w:rPr>
        <w:t>–</w:t>
      </w:r>
      <w:r w:rsidRPr="005A69C2" w:rsidR="00334248">
        <w:rPr>
          <w:rFonts w:ascii="Times New Roman" w:hAnsi="Times New Roman" w:cs="Times New Roman"/>
          <w:sz w:val="24"/>
          <w:szCs w:val="24"/>
        </w:rPr>
        <w:t xml:space="preserve"> </w:t>
      </w:r>
      <w:r w:rsidR="009B7DA7">
        <w:rPr>
          <w:rFonts w:ascii="Times New Roman" w:hAnsi="Times New Roman" w:cs="Times New Roman"/>
          <w:sz w:val="24"/>
          <w:szCs w:val="24"/>
        </w:rPr>
        <w:t>АО «ГЕНБАНК» в г. Симферополь, БИК 043510123, к/с 30101810835100000123</w:t>
      </w:r>
      <w:r w:rsidRPr="005A69C2" w:rsidR="00334248">
        <w:rPr>
          <w:rFonts w:ascii="Times New Roman" w:hAnsi="Times New Roman" w:cs="Times New Roman"/>
          <w:sz w:val="24"/>
          <w:szCs w:val="24"/>
        </w:rPr>
        <w:t>.</w:t>
      </w:r>
    </w:p>
    <w:p w:rsidR="00F56E20" w:rsidRPr="005A69C2" w:rsidP="0033424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C2">
        <w:rPr>
          <w:rFonts w:ascii="Times New Roman" w:hAnsi="Times New Roman" w:cs="Times New Roman"/>
          <w:sz w:val="24"/>
          <w:szCs w:val="24"/>
        </w:rPr>
        <w:t xml:space="preserve"> Взыскать с</w:t>
      </w:r>
      <w:r w:rsidRPr="005A69C2" w:rsidR="00334248">
        <w:rPr>
          <w:rFonts w:ascii="Times New Roman" w:hAnsi="Times New Roman" w:cs="Times New Roman"/>
          <w:sz w:val="24"/>
          <w:szCs w:val="24"/>
        </w:rPr>
        <w:t xml:space="preserve"> </w:t>
      </w:r>
      <w:r w:rsidR="009B7DA7">
        <w:rPr>
          <w:rStyle w:val="FontStyle12"/>
          <w:sz w:val="24"/>
          <w:szCs w:val="24"/>
          <w:lang w:eastAsia="uk-UA"/>
        </w:rPr>
        <w:t>Запруты</w:t>
      </w:r>
      <w:r w:rsidR="009B7DA7">
        <w:rPr>
          <w:rStyle w:val="FontStyle12"/>
          <w:sz w:val="24"/>
          <w:szCs w:val="24"/>
          <w:lang w:eastAsia="uk-UA"/>
        </w:rPr>
        <w:t xml:space="preserve"> Жана Викторовича,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Pr="00165B10" w:rsidR="009B7DA7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9B7DA7">
        <w:rPr>
          <w:rFonts w:ascii="Times New Roman" w:eastAsia="Times New Roman" w:hAnsi="Times New Roman" w:cs="Times New Roman"/>
          <w:sz w:val="24"/>
          <w:szCs w:val="24"/>
        </w:rPr>
        <w:t xml:space="preserve"> уроженца </w:t>
      </w:r>
      <w:r w:rsidR="00BD1AB4">
        <w:rPr>
          <w:rStyle w:val="FontStyle12"/>
          <w:sz w:val="24"/>
          <w:szCs w:val="24"/>
          <w:lang w:eastAsia="uk-UA"/>
        </w:rPr>
        <w:t>«данные изъяты»</w:t>
      </w:r>
      <w:r w:rsidR="009B7DA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A69C2" w:rsidR="009B7DA7">
        <w:rPr>
          <w:rFonts w:ascii="Times New Roman" w:hAnsi="Times New Roman" w:cs="Times New Roman"/>
          <w:sz w:val="24"/>
          <w:szCs w:val="24"/>
        </w:rPr>
        <w:t xml:space="preserve"> </w:t>
      </w:r>
      <w:r w:rsidRPr="00165B10" w:rsidR="009B7DA7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B7D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7DA7">
        <w:rPr>
          <w:rStyle w:val="FontStyle12"/>
          <w:sz w:val="24"/>
          <w:szCs w:val="24"/>
          <w:lang w:eastAsia="uk-UA"/>
        </w:rPr>
        <w:t xml:space="preserve">Общества с ограниченной ответственностью «Единая служба эвакуации» </w:t>
      </w:r>
      <w:r w:rsidRPr="005A69C2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 w:rsidRPr="005A69C2" w:rsidR="004A567A">
        <w:rPr>
          <w:rFonts w:ascii="Times New Roman" w:hAnsi="Times New Roman" w:cs="Times New Roman"/>
          <w:sz w:val="24"/>
          <w:szCs w:val="24"/>
        </w:rPr>
        <w:t>400</w:t>
      </w:r>
      <w:r w:rsidRPr="005A69C2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5A69C2" w:rsidR="004A567A">
        <w:rPr>
          <w:rFonts w:ascii="Times New Roman" w:hAnsi="Times New Roman" w:cs="Times New Roman"/>
          <w:sz w:val="24"/>
          <w:szCs w:val="24"/>
        </w:rPr>
        <w:t>ей</w:t>
      </w:r>
      <w:r w:rsidRPr="005A69C2">
        <w:rPr>
          <w:rFonts w:ascii="Times New Roman" w:hAnsi="Times New Roman" w:cs="Times New Roman"/>
          <w:sz w:val="24"/>
          <w:szCs w:val="24"/>
        </w:rPr>
        <w:t>.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334248" w:rsidRPr="005A69C2" w:rsidP="005A69C2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</w:t>
      </w:r>
      <w:r w:rsidRPr="001E1D6C" w:rsidR="00675F29">
        <w:rPr>
          <w:rFonts w:ascii="Times New Roman" w:hAnsi="Times New Roman" w:cs="Times New Roman"/>
          <w:sz w:val="24"/>
          <w:szCs w:val="24"/>
        </w:rPr>
        <w:t>21</w:t>
      </w:r>
      <w:r w:rsidRPr="001E1D6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</w:t>
      </w:r>
      <w:r w:rsidRPr="001E1D6C" w:rsidR="0087453E">
        <w:rPr>
          <w:rFonts w:ascii="Times New Roman" w:hAnsi="Times New Roman" w:cs="Times New Roman"/>
          <w:sz w:val="24"/>
          <w:szCs w:val="24"/>
        </w:rPr>
        <w:t xml:space="preserve">в </w:t>
      </w:r>
      <w:r w:rsidRPr="001E1D6C">
        <w:rPr>
          <w:rFonts w:ascii="Times New Roman" w:hAnsi="Times New Roman" w:cs="Times New Roman"/>
          <w:sz w:val="24"/>
          <w:szCs w:val="24"/>
        </w:rPr>
        <w:t>случае если такое заявление подано, -  в течение месяца со дня вынесения</w:t>
      </w:r>
      <w:r w:rsidRPr="001E1D6C">
        <w:rPr>
          <w:rFonts w:ascii="Times New Roman" w:hAnsi="Times New Roman" w:cs="Times New Roman"/>
          <w:sz w:val="24"/>
          <w:szCs w:val="24"/>
        </w:rPr>
        <w:t xml:space="preserve"> определения об отказе в удовлетворении этого заявления.</w:t>
      </w:r>
    </w:p>
    <w:p w:rsidR="00334248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</w:t>
      </w:r>
      <w:r w:rsidR="00334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E13A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D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1BDE"/>
    <w:rsid w:val="00B34AC6"/>
    <w:rsid w:val="00B57DD5"/>
    <w:rsid w:val="00B75B95"/>
    <w:rsid w:val="00BA5951"/>
    <w:rsid w:val="00BC677D"/>
    <w:rsid w:val="00BD1AB4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B05C7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ADCD-769A-4DB9-8EC9-CAF06CAC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