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FB1954" w:rsidP="00C04D3F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FB1954">
        <w:rPr>
          <w:b/>
          <w:sz w:val="16"/>
          <w:szCs w:val="16"/>
        </w:rPr>
        <w:t>Дело № 02-</w:t>
      </w:r>
      <w:r w:rsidRPr="00FB1954" w:rsidR="00295672">
        <w:rPr>
          <w:b/>
          <w:sz w:val="16"/>
          <w:szCs w:val="16"/>
        </w:rPr>
        <w:t>0</w:t>
      </w:r>
      <w:r w:rsidRPr="00FB1954" w:rsidR="00471C10">
        <w:rPr>
          <w:b/>
          <w:sz w:val="16"/>
          <w:szCs w:val="16"/>
        </w:rPr>
        <w:t>596</w:t>
      </w:r>
      <w:r w:rsidRPr="00FB1954">
        <w:rPr>
          <w:b/>
          <w:sz w:val="16"/>
          <w:szCs w:val="16"/>
        </w:rPr>
        <w:t>/</w:t>
      </w:r>
      <w:r w:rsidRPr="00FB1954" w:rsidR="00C04DB7">
        <w:rPr>
          <w:b/>
          <w:sz w:val="16"/>
          <w:szCs w:val="16"/>
        </w:rPr>
        <w:t>21</w:t>
      </w:r>
      <w:r w:rsidRPr="00FB1954">
        <w:rPr>
          <w:b/>
          <w:sz w:val="16"/>
          <w:szCs w:val="16"/>
        </w:rPr>
        <w:t>/20</w:t>
      </w:r>
      <w:r w:rsidRPr="00FB1954" w:rsidR="00FA0432">
        <w:rPr>
          <w:b/>
          <w:sz w:val="16"/>
          <w:szCs w:val="16"/>
        </w:rPr>
        <w:t>2</w:t>
      </w:r>
      <w:r w:rsidRPr="00FB1954" w:rsidR="00394B7C">
        <w:rPr>
          <w:b/>
          <w:sz w:val="16"/>
          <w:szCs w:val="16"/>
        </w:rPr>
        <w:t>3</w:t>
      </w:r>
    </w:p>
    <w:p w:rsidR="00D11F4C" w:rsidRPr="00FB1954" w:rsidP="00C04D3F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FB1954">
        <w:rPr>
          <w:b/>
          <w:bCs/>
          <w:sz w:val="16"/>
          <w:szCs w:val="16"/>
        </w:rPr>
        <w:t>РЕШЕНИЕ</w:t>
      </w:r>
    </w:p>
    <w:p w:rsidR="00D11F4C" w:rsidRPr="00FB1954" w:rsidP="00C04D3F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FB1954">
        <w:rPr>
          <w:b/>
          <w:bCs/>
          <w:sz w:val="16"/>
          <w:szCs w:val="16"/>
        </w:rPr>
        <w:t>ИМЕНЕМ РОССИЙСКОЙ ФЕДЕРАЦИИ</w:t>
      </w:r>
    </w:p>
    <w:p w:rsidR="00D11F4C" w:rsidRPr="00FB1954" w:rsidP="00C04D3F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17 октября </w:t>
      </w:r>
      <w:r w:rsidRPr="00FB1954" w:rsidR="0015628E">
        <w:rPr>
          <w:sz w:val="16"/>
          <w:szCs w:val="16"/>
        </w:rPr>
        <w:t>20</w:t>
      </w:r>
      <w:r w:rsidRPr="00FB1954" w:rsidR="00580E87">
        <w:rPr>
          <w:sz w:val="16"/>
          <w:szCs w:val="16"/>
        </w:rPr>
        <w:t>2</w:t>
      </w:r>
      <w:r w:rsidRPr="00FB1954" w:rsidR="00394B7C">
        <w:rPr>
          <w:sz w:val="16"/>
          <w:szCs w:val="16"/>
        </w:rPr>
        <w:t>3</w:t>
      </w:r>
      <w:r w:rsidRPr="00FB1954" w:rsidR="00D35541">
        <w:rPr>
          <w:sz w:val="16"/>
          <w:szCs w:val="16"/>
        </w:rPr>
        <w:t xml:space="preserve"> года              </w:t>
      </w:r>
      <w:r w:rsidRPr="00FB1954" w:rsidR="00A8276B">
        <w:rPr>
          <w:sz w:val="16"/>
          <w:szCs w:val="16"/>
        </w:rPr>
        <w:tab/>
      </w:r>
      <w:r w:rsidRPr="00FB1954" w:rsidR="00FF0254">
        <w:rPr>
          <w:sz w:val="16"/>
          <w:szCs w:val="16"/>
        </w:rPr>
        <w:t xml:space="preserve">                 </w:t>
      </w:r>
      <w:r w:rsidRPr="00FB1954" w:rsidR="00D35541">
        <w:rPr>
          <w:sz w:val="16"/>
          <w:szCs w:val="16"/>
        </w:rPr>
        <w:t>г. Симферополь</w:t>
      </w:r>
    </w:p>
    <w:p w:rsidR="00D11F4C" w:rsidRPr="00FB1954" w:rsidP="00C04D3F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FB1954" w:rsidP="00C04D3F">
      <w:pPr>
        <w:spacing w:line="276" w:lineRule="auto"/>
        <w:ind w:right="-7" w:firstLine="851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FB1954" w:rsidR="007F4589">
        <w:rPr>
          <w:sz w:val="16"/>
          <w:szCs w:val="16"/>
        </w:rPr>
        <w:t>,</w:t>
      </w:r>
    </w:p>
    <w:p w:rsidR="00247E60" w:rsidRPr="00FB1954" w:rsidP="00C04D3F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FB1954">
        <w:rPr>
          <w:rFonts w:eastAsia="Arial"/>
          <w:sz w:val="16"/>
          <w:szCs w:val="16"/>
        </w:rPr>
        <w:t xml:space="preserve">при ведении протокола </w:t>
      </w:r>
      <w:r w:rsidRPr="00FB1954" w:rsidR="00EA1828">
        <w:rPr>
          <w:rFonts w:eastAsia="Arial"/>
          <w:sz w:val="16"/>
          <w:szCs w:val="16"/>
        </w:rPr>
        <w:t>судебного заседания</w:t>
      </w:r>
      <w:r w:rsidRPr="00FB1954" w:rsidR="00221001">
        <w:rPr>
          <w:rFonts w:eastAsia="Arial"/>
          <w:sz w:val="16"/>
          <w:szCs w:val="16"/>
        </w:rPr>
        <w:t xml:space="preserve"> секретарем</w:t>
      </w:r>
      <w:r w:rsidRPr="00FB1954" w:rsidR="00394B7C">
        <w:rPr>
          <w:rFonts w:eastAsia="Arial"/>
          <w:sz w:val="16"/>
          <w:szCs w:val="16"/>
        </w:rPr>
        <w:t xml:space="preserve"> </w:t>
      </w:r>
      <w:r w:rsidRPr="00FB1954">
        <w:rPr>
          <w:rFonts w:eastAsia="Arial"/>
          <w:sz w:val="16"/>
          <w:szCs w:val="16"/>
        </w:rPr>
        <w:t>–</w:t>
      </w:r>
      <w:r w:rsidRPr="00FB1954" w:rsidR="00394B7C">
        <w:rPr>
          <w:rFonts w:eastAsia="Arial"/>
          <w:sz w:val="16"/>
          <w:szCs w:val="16"/>
        </w:rPr>
        <w:t xml:space="preserve"> </w:t>
      </w:r>
      <w:r w:rsidRPr="00FB1954" w:rsidR="00221001">
        <w:rPr>
          <w:rFonts w:eastAsia="Arial"/>
          <w:sz w:val="16"/>
          <w:szCs w:val="16"/>
        </w:rPr>
        <w:t>Ерохиной Ю.В.,</w:t>
      </w:r>
      <w:r w:rsidRPr="00FB1954">
        <w:rPr>
          <w:rFonts w:eastAsia="Arial"/>
          <w:sz w:val="16"/>
          <w:szCs w:val="16"/>
        </w:rPr>
        <w:t xml:space="preserve"> </w:t>
      </w:r>
    </w:p>
    <w:p w:rsidR="00196A1F" w:rsidRPr="00FB1954" w:rsidP="00C04D3F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FB1954">
        <w:rPr>
          <w:rFonts w:eastAsia="Arial"/>
          <w:sz w:val="16"/>
          <w:szCs w:val="16"/>
        </w:rPr>
        <w:t xml:space="preserve">с участием </w:t>
      </w:r>
      <w:r w:rsidRPr="00FB1954" w:rsidR="00471C10">
        <w:rPr>
          <w:rFonts w:eastAsia="Arial"/>
          <w:sz w:val="16"/>
          <w:szCs w:val="16"/>
        </w:rPr>
        <w:t xml:space="preserve"> ответчика – Лазаренко К.И., его </w:t>
      </w:r>
      <w:r w:rsidRPr="00FB1954">
        <w:rPr>
          <w:rFonts w:eastAsia="Arial"/>
          <w:sz w:val="16"/>
          <w:szCs w:val="16"/>
        </w:rPr>
        <w:t>представителя –</w:t>
      </w:r>
      <w:r w:rsidRPr="00FB1954" w:rsidR="0014492B">
        <w:rPr>
          <w:rFonts w:eastAsia="Arial"/>
          <w:sz w:val="16"/>
          <w:szCs w:val="16"/>
        </w:rPr>
        <w:t xml:space="preserve"> Лазаренко О.А.</w:t>
      </w:r>
      <w:r w:rsidRPr="00FB1954">
        <w:rPr>
          <w:rFonts w:eastAsia="Arial"/>
          <w:sz w:val="16"/>
          <w:szCs w:val="16"/>
        </w:rPr>
        <w:t xml:space="preserve">, </w:t>
      </w:r>
    </w:p>
    <w:p w:rsidR="00D11F4C" w:rsidRPr="00FB1954" w:rsidP="00C04D3F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FB1954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FB1954" w:rsidR="006C15F9">
        <w:rPr>
          <w:sz w:val="16"/>
          <w:szCs w:val="16"/>
        </w:rPr>
        <w:t>Некомм</w:t>
      </w:r>
      <w:r w:rsidRPr="00FB1954" w:rsidR="0087475D">
        <w:rPr>
          <w:sz w:val="16"/>
          <w:szCs w:val="16"/>
        </w:rPr>
        <w:t>е</w:t>
      </w:r>
      <w:r w:rsidRPr="00FB1954" w:rsidR="006C15F9">
        <w:rPr>
          <w:sz w:val="16"/>
          <w:szCs w:val="16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FB1954" w:rsidR="0014492B">
        <w:rPr>
          <w:sz w:val="16"/>
          <w:szCs w:val="16"/>
        </w:rPr>
        <w:t xml:space="preserve">Лазаренко </w:t>
      </w:r>
      <w:r w:rsidRPr="00FB1954" w:rsidR="00FB1954">
        <w:rPr>
          <w:sz w:val="16"/>
          <w:szCs w:val="16"/>
        </w:rPr>
        <w:t>К.И.</w:t>
      </w:r>
      <w:r w:rsidRPr="00FB1954" w:rsidR="0014492B">
        <w:rPr>
          <w:sz w:val="16"/>
          <w:szCs w:val="16"/>
        </w:rPr>
        <w:t xml:space="preserve"> </w:t>
      </w:r>
      <w:r w:rsidRPr="00FB1954" w:rsidR="00295672">
        <w:rPr>
          <w:sz w:val="16"/>
          <w:szCs w:val="16"/>
        </w:rPr>
        <w:t xml:space="preserve">о взыскании задолженности </w:t>
      </w:r>
      <w:r w:rsidRPr="00FB1954" w:rsidR="006C15F9">
        <w:rPr>
          <w:sz w:val="16"/>
          <w:szCs w:val="16"/>
        </w:rPr>
        <w:t xml:space="preserve">по уплате взносов на капитальный ремонт общего имущества </w:t>
      </w:r>
      <w:r w:rsidRPr="00FB1954" w:rsidR="00D51FA2">
        <w:rPr>
          <w:sz w:val="16"/>
          <w:szCs w:val="16"/>
        </w:rPr>
        <w:t xml:space="preserve">в </w:t>
      </w:r>
      <w:r w:rsidRPr="00FB1954" w:rsidR="006C15F9">
        <w:rPr>
          <w:sz w:val="16"/>
          <w:szCs w:val="16"/>
        </w:rPr>
        <w:t>многоквартирно</w:t>
      </w:r>
      <w:r w:rsidRPr="00FB1954" w:rsidR="00D51FA2">
        <w:rPr>
          <w:sz w:val="16"/>
          <w:szCs w:val="16"/>
        </w:rPr>
        <w:t>м</w:t>
      </w:r>
      <w:r w:rsidRPr="00FB1954" w:rsidR="006C15F9">
        <w:rPr>
          <w:sz w:val="16"/>
          <w:szCs w:val="16"/>
        </w:rPr>
        <w:t xml:space="preserve"> дом</w:t>
      </w:r>
      <w:r w:rsidRPr="00FB1954" w:rsidR="00D51FA2">
        <w:rPr>
          <w:sz w:val="16"/>
          <w:szCs w:val="16"/>
        </w:rPr>
        <w:t>е</w:t>
      </w:r>
      <w:r w:rsidRPr="00FB1954" w:rsidR="00B27E97">
        <w:rPr>
          <w:bCs/>
          <w:sz w:val="16"/>
          <w:szCs w:val="16"/>
        </w:rPr>
        <w:t>,</w:t>
      </w:r>
      <w:r w:rsidRPr="00FB1954" w:rsidR="0094152A">
        <w:rPr>
          <w:bCs/>
          <w:sz w:val="16"/>
          <w:szCs w:val="16"/>
        </w:rPr>
        <w:t xml:space="preserve"> треть</w:t>
      </w:r>
      <w:r w:rsidRPr="00FB1954" w:rsidR="0014492B">
        <w:rPr>
          <w:bCs/>
          <w:sz w:val="16"/>
          <w:szCs w:val="16"/>
        </w:rPr>
        <w:t>и</w:t>
      </w:r>
      <w:r w:rsidRPr="00FB1954" w:rsidR="0094152A">
        <w:rPr>
          <w:bCs/>
          <w:sz w:val="16"/>
          <w:szCs w:val="16"/>
        </w:rPr>
        <w:t xml:space="preserve"> лиц</w:t>
      </w:r>
      <w:r w:rsidRPr="00FB1954" w:rsidR="0014492B">
        <w:rPr>
          <w:bCs/>
          <w:sz w:val="16"/>
          <w:szCs w:val="16"/>
        </w:rPr>
        <w:t>а</w:t>
      </w:r>
      <w:r w:rsidRPr="00FB1954" w:rsidR="0094152A">
        <w:rPr>
          <w:bCs/>
          <w:sz w:val="16"/>
          <w:szCs w:val="16"/>
        </w:rPr>
        <w:t>, не заявляющ</w:t>
      </w:r>
      <w:r w:rsidRPr="00FB1954" w:rsidR="0014492B">
        <w:rPr>
          <w:bCs/>
          <w:sz w:val="16"/>
          <w:szCs w:val="16"/>
        </w:rPr>
        <w:t>ие</w:t>
      </w:r>
      <w:r w:rsidRPr="00FB1954" w:rsidR="0094152A">
        <w:rPr>
          <w:bCs/>
          <w:sz w:val="16"/>
          <w:szCs w:val="16"/>
        </w:rPr>
        <w:t xml:space="preserve"> самостоятельных требований относительно предмета спора – </w:t>
      </w:r>
      <w:r w:rsidRPr="00FB1954" w:rsidR="00FB1954">
        <w:rPr>
          <w:bCs/>
          <w:sz w:val="16"/>
          <w:szCs w:val="16"/>
        </w:rPr>
        <w:t>«данные изъяты»</w:t>
      </w:r>
    </w:p>
    <w:p w:rsidR="00D91B5C" w:rsidRPr="00FB1954" w:rsidP="00C04D3F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Cs/>
          <w:sz w:val="16"/>
          <w:szCs w:val="16"/>
        </w:rPr>
      </w:pPr>
      <w:r w:rsidRPr="00FB1954">
        <w:rPr>
          <w:bCs/>
          <w:sz w:val="16"/>
          <w:szCs w:val="16"/>
        </w:rPr>
        <w:t>УСТАНОВИЛ:</w:t>
      </w:r>
    </w:p>
    <w:p w:rsidR="008C4FDE" w:rsidRPr="00FB1954" w:rsidP="00C04D3F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FB1954">
        <w:rPr>
          <w:sz w:val="16"/>
          <w:szCs w:val="16"/>
        </w:rPr>
        <w:t xml:space="preserve">Мировому судье судебного участка № 21 Центрального судебного района города Симферополь (Центральный район городского округа Симферополь) Республики Крым по территориальной подсудности поступило гражданское дело иску Некоммерческой организации «Региональный фонд капитального ремонта многоквартирных домов Республики Крым» к Лазаренко </w:t>
      </w:r>
      <w:r w:rsidRPr="00FB1954" w:rsidR="00FB1954">
        <w:rPr>
          <w:sz w:val="16"/>
          <w:szCs w:val="16"/>
        </w:rPr>
        <w:t>К.И.</w:t>
      </w:r>
      <w:r w:rsidRPr="00FB1954">
        <w:rPr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доме.</w:t>
      </w:r>
      <w:r w:rsidRPr="00FB1954">
        <w:rPr>
          <w:sz w:val="16"/>
          <w:szCs w:val="16"/>
        </w:rPr>
        <w:t xml:space="preserve"> Определением суда  от 7.07.2023 г. данное гражданское дело принято к производству мирового судьи. </w:t>
      </w:r>
    </w:p>
    <w:p w:rsidR="00D91B5C" w:rsidRPr="00FB1954" w:rsidP="00C04D3F">
      <w:pPr>
        <w:spacing w:line="276" w:lineRule="auto"/>
        <w:ind w:firstLine="851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Согласно материалам дела НО</w:t>
      </w:r>
      <w:r w:rsidRPr="00FB1954">
        <w:rPr>
          <w:sz w:val="16"/>
          <w:szCs w:val="16"/>
        </w:rPr>
        <w:t xml:space="preserve"> «Региональный фонд капитального ремонта многоквартирных домов Республики Крым» обратилась в суд с исковым заявлением к </w:t>
      </w:r>
      <w:r w:rsidRPr="00FB1954" w:rsidR="008C4FDE">
        <w:rPr>
          <w:sz w:val="16"/>
          <w:szCs w:val="16"/>
        </w:rPr>
        <w:t xml:space="preserve"> Лазаренко К.И. </w:t>
      </w:r>
      <w:r w:rsidRPr="00FB1954">
        <w:rPr>
          <w:sz w:val="16"/>
          <w:szCs w:val="16"/>
        </w:rPr>
        <w:t>о взыскании задолженности по оплате взносов на капитальный ремонт общего имущества многоквартирного жилого дома</w:t>
      </w:r>
      <w:r w:rsidRPr="00FB1954">
        <w:rPr>
          <w:sz w:val="16"/>
          <w:szCs w:val="16"/>
          <w:shd w:val="clear" w:color="auto" w:fill="FFFFFF"/>
        </w:rPr>
        <w:t xml:space="preserve"> </w:t>
      </w:r>
      <w:r w:rsidRPr="00FB1954">
        <w:rPr>
          <w:sz w:val="16"/>
          <w:szCs w:val="16"/>
        </w:rPr>
        <w:t xml:space="preserve">по адресу: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sz w:val="16"/>
          <w:szCs w:val="16"/>
        </w:rPr>
        <w:t xml:space="preserve">, за период с сентября 2016 года по </w:t>
      </w:r>
      <w:r w:rsidRPr="00FB1954" w:rsidR="008C4FDE">
        <w:rPr>
          <w:sz w:val="16"/>
          <w:szCs w:val="16"/>
        </w:rPr>
        <w:t xml:space="preserve">февраль 2023 г. </w:t>
      </w:r>
      <w:r w:rsidRPr="00FB1954">
        <w:rPr>
          <w:sz w:val="16"/>
          <w:szCs w:val="16"/>
        </w:rPr>
        <w:t xml:space="preserve"> в размере 1</w:t>
      </w:r>
      <w:r w:rsidRPr="00FB1954" w:rsidR="008C4FDE">
        <w:rPr>
          <w:sz w:val="16"/>
          <w:szCs w:val="16"/>
        </w:rPr>
        <w:t>6560</w:t>
      </w:r>
      <w:r w:rsidRPr="00FB1954">
        <w:rPr>
          <w:sz w:val="16"/>
          <w:szCs w:val="16"/>
        </w:rPr>
        <w:t xml:space="preserve"> рублей </w:t>
      </w:r>
      <w:r w:rsidRPr="00FB1954" w:rsidR="008C4FDE">
        <w:rPr>
          <w:sz w:val="16"/>
          <w:szCs w:val="16"/>
        </w:rPr>
        <w:t>40</w:t>
      </w:r>
      <w:r w:rsidRPr="00FB1954">
        <w:rPr>
          <w:sz w:val="16"/>
          <w:szCs w:val="16"/>
        </w:rPr>
        <w:t xml:space="preserve"> копеек и пени в размере</w:t>
      </w:r>
      <w:r w:rsidRPr="00FB1954">
        <w:rPr>
          <w:sz w:val="16"/>
          <w:szCs w:val="16"/>
        </w:rPr>
        <w:t xml:space="preserve"> </w:t>
      </w:r>
      <w:r w:rsidRPr="00FB1954" w:rsidR="008C4FDE">
        <w:rPr>
          <w:sz w:val="16"/>
          <w:szCs w:val="16"/>
        </w:rPr>
        <w:t>2769</w:t>
      </w:r>
      <w:r w:rsidRPr="00FB1954">
        <w:rPr>
          <w:sz w:val="16"/>
          <w:szCs w:val="16"/>
        </w:rPr>
        <w:t xml:space="preserve">  рублей </w:t>
      </w:r>
      <w:r w:rsidRPr="00FB1954" w:rsidR="008C4FDE">
        <w:rPr>
          <w:sz w:val="16"/>
          <w:szCs w:val="16"/>
        </w:rPr>
        <w:t>23</w:t>
      </w:r>
      <w:r w:rsidRPr="00FB1954">
        <w:rPr>
          <w:sz w:val="16"/>
          <w:szCs w:val="16"/>
        </w:rPr>
        <w:t xml:space="preserve"> коп</w:t>
      </w:r>
      <w:r w:rsidRPr="00FB1954" w:rsidR="005A4E31">
        <w:rPr>
          <w:sz w:val="16"/>
          <w:szCs w:val="16"/>
        </w:rPr>
        <w:t>.</w:t>
      </w:r>
      <w:r w:rsidRPr="00FB1954">
        <w:rPr>
          <w:sz w:val="16"/>
          <w:szCs w:val="16"/>
        </w:rPr>
        <w:t>,</w:t>
      </w:r>
      <w:r w:rsidRPr="00FB1954" w:rsidR="000B1E2B">
        <w:rPr>
          <w:sz w:val="16"/>
          <w:szCs w:val="16"/>
        </w:rPr>
        <w:t xml:space="preserve"> </w:t>
      </w:r>
      <w:r w:rsidRPr="00FB1954" w:rsidR="000B1E2B">
        <w:rPr>
          <w:sz w:val="16"/>
          <w:szCs w:val="16"/>
        </w:rPr>
        <w:t xml:space="preserve">а в  </w:t>
      </w:r>
      <w:r w:rsidRPr="00FB1954">
        <w:rPr>
          <w:sz w:val="16"/>
          <w:szCs w:val="16"/>
        </w:rPr>
        <w:t xml:space="preserve"> </w:t>
      </w:r>
      <w:r w:rsidRPr="00FB1954" w:rsidR="000B1E2B">
        <w:rPr>
          <w:color w:val="000000"/>
          <w:sz w:val="16"/>
          <w:szCs w:val="16"/>
        </w:rPr>
        <w:t>случае применения судом срока исковой давности,</w:t>
      </w:r>
      <w:r w:rsidRPr="00FB1954" w:rsidR="00F154D6">
        <w:rPr>
          <w:color w:val="000000"/>
          <w:sz w:val="16"/>
          <w:szCs w:val="16"/>
        </w:rPr>
        <w:t xml:space="preserve"> просила суд </w:t>
      </w:r>
      <w:r w:rsidRPr="00FB1954" w:rsidR="000B1E2B">
        <w:rPr>
          <w:color w:val="000000"/>
          <w:sz w:val="16"/>
          <w:szCs w:val="16"/>
        </w:rPr>
        <w:t xml:space="preserve"> при вынесении решения пересчитать  размер неустойки, начисленн</w:t>
      </w:r>
      <w:r w:rsidRPr="00FB1954" w:rsidR="00F154D6">
        <w:rPr>
          <w:color w:val="000000"/>
          <w:sz w:val="16"/>
          <w:szCs w:val="16"/>
        </w:rPr>
        <w:t>ой</w:t>
      </w:r>
      <w:r w:rsidRPr="00FB1954" w:rsidR="000B1E2B">
        <w:rPr>
          <w:color w:val="000000"/>
          <w:sz w:val="16"/>
          <w:szCs w:val="16"/>
        </w:rPr>
        <w:t xml:space="preserve"> на дату вынесения решения с указанием в решении производить взыскание неустойки </w:t>
      </w:r>
      <w:r w:rsidRPr="00FB1954" w:rsidR="000B1E2B">
        <w:rPr>
          <w:bCs/>
          <w:color w:val="000000"/>
          <w:sz w:val="16"/>
          <w:szCs w:val="16"/>
        </w:rPr>
        <w:t>до момента фактического исполнения обязательства.</w:t>
      </w:r>
      <w:r w:rsidRPr="00FB1954" w:rsidR="00C24A79">
        <w:rPr>
          <w:bCs/>
          <w:color w:val="000000"/>
          <w:sz w:val="16"/>
          <w:szCs w:val="16"/>
        </w:rPr>
        <w:t xml:space="preserve"> Просила также взыскать р</w:t>
      </w:r>
      <w:r w:rsidRPr="00FB1954">
        <w:rPr>
          <w:sz w:val="16"/>
          <w:szCs w:val="16"/>
        </w:rPr>
        <w:t>асход</w:t>
      </w:r>
      <w:r w:rsidRPr="00FB1954" w:rsidR="00C24A79">
        <w:rPr>
          <w:sz w:val="16"/>
          <w:szCs w:val="16"/>
        </w:rPr>
        <w:t>ы</w:t>
      </w:r>
      <w:r w:rsidRPr="00FB1954">
        <w:rPr>
          <w:sz w:val="16"/>
          <w:szCs w:val="16"/>
        </w:rPr>
        <w:t xml:space="preserve"> по оплате государственной пошлины.</w:t>
      </w:r>
    </w:p>
    <w:p w:rsidR="002852FE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Истец с</w:t>
      </w:r>
      <w:r w:rsidRPr="00FB1954" w:rsidR="00C24A79">
        <w:rPr>
          <w:sz w:val="16"/>
          <w:szCs w:val="16"/>
        </w:rPr>
        <w:t>вои исковые требования</w:t>
      </w:r>
      <w:r w:rsidRPr="00FB1954" w:rsidR="00F154D6">
        <w:rPr>
          <w:sz w:val="16"/>
          <w:szCs w:val="16"/>
        </w:rPr>
        <w:t xml:space="preserve"> изменил</w:t>
      </w:r>
      <w:r w:rsidRPr="00FB1954" w:rsidR="00C24A79">
        <w:rPr>
          <w:sz w:val="16"/>
          <w:szCs w:val="16"/>
        </w:rPr>
        <w:t>,</w:t>
      </w:r>
      <w:r w:rsidRPr="00FB1954" w:rsidR="00F154D6">
        <w:rPr>
          <w:sz w:val="16"/>
          <w:szCs w:val="16"/>
        </w:rPr>
        <w:t xml:space="preserve"> </w:t>
      </w:r>
      <w:r w:rsidRPr="00FB1954">
        <w:rPr>
          <w:sz w:val="16"/>
          <w:szCs w:val="16"/>
        </w:rPr>
        <w:t>о чем представил в  суд заявлени</w:t>
      </w:r>
      <w:r w:rsidRPr="00FB1954" w:rsidR="0049562A">
        <w:rPr>
          <w:sz w:val="16"/>
          <w:szCs w:val="16"/>
        </w:rPr>
        <w:t>е</w:t>
      </w:r>
      <w:r w:rsidRPr="00FB1954">
        <w:rPr>
          <w:sz w:val="16"/>
          <w:szCs w:val="16"/>
        </w:rPr>
        <w:t xml:space="preserve"> об уточнении исковых требований, принятое судом к производству,</w:t>
      </w:r>
      <w:r w:rsidRPr="00FB1954" w:rsidR="00C24A79">
        <w:rPr>
          <w:sz w:val="16"/>
          <w:szCs w:val="16"/>
        </w:rPr>
        <w:t xml:space="preserve"> просил </w:t>
      </w:r>
      <w:r w:rsidRPr="00FB1954">
        <w:rPr>
          <w:sz w:val="16"/>
          <w:szCs w:val="16"/>
        </w:rPr>
        <w:t>суд п</w:t>
      </w:r>
      <w:r w:rsidRPr="00FB1954">
        <w:rPr>
          <w:color w:val="000000"/>
          <w:sz w:val="16"/>
          <w:szCs w:val="16"/>
        </w:rPr>
        <w:t>роизвести фактический зачет взысканной части  задолженности по отмененному судебному акту №2-4538/2022 от 14.10.2022 г в размере 15 004 руб. 73 коп</w:t>
      </w:r>
      <w:r w:rsidRPr="00FB1954">
        <w:rPr>
          <w:color w:val="000000"/>
          <w:sz w:val="16"/>
          <w:szCs w:val="16"/>
        </w:rPr>
        <w:t>.</w:t>
      </w:r>
      <w:r w:rsidRPr="00FB1954">
        <w:rPr>
          <w:color w:val="000000"/>
          <w:sz w:val="16"/>
          <w:szCs w:val="16"/>
        </w:rPr>
        <w:t xml:space="preserve"> </w:t>
      </w:r>
      <w:r w:rsidRPr="00FB1954">
        <w:rPr>
          <w:color w:val="000000"/>
          <w:sz w:val="16"/>
          <w:szCs w:val="16"/>
        </w:rPr>
        <w:t>в</w:t>
      </w:r>
      <w:r w:rsidRPr="00FB1954">
        <w:rPr>
          <w:color w:val="000000"/>
          <w:sz w:val="16"/>
          <w:szCs w:val="16"/>
        </w:rPr>
        <w:t xml:space="preserve"> счет подлежащей взысканию суммы по итоговому решению суда.</w:t>
      </w:r>
      <w:r w:rsidRPr="00FB1954" w:rsidR="005A4E31">
        <w:rPr>
          <w:color w:val="000000"/>
          <w:sz w:val="16"/>
          <w:szCs w:val="16"/>
        </w:rPr>
        <w:t xml:space="preserve"> </w:t>
      </w:r>
      <w:r w:rsidRPr="00FB1954" w:rsidR="005A4E31">
        <w:rPr>
          <w:color w:val="000000"/>
          <w:sz w:val="16"/>
          <w:szCs w:val="16"/>
        </w:rPr>
        <w:t xml:space="preserve">Просит суд </w:t>
      </w:r>
      <w:r w:rsidRPr="00FB1954">
        <w:rPr>
          <w:color w:val="000000"/>
          <w:sz w:val="16"/>
          <w:szCs w:val="16"/>
        </w:rPr>
        <w:t xml:space="preserve"> </w:t>
      </w:r>
      <w:r w:rsidRPr="00FB1954" w:rsidR="005A4E31">
        <w:rPr>
          <w:color w:val="000000"/>
          <w:sz w:val="16"/>
          <w:szCs w:val="16"/>
        </w:rPr>
        <w:t>в</w:t>
      </w:r>
      <w:r w:rsidRPr="00FB1954">
        <w:rPr>
          <w:color w:val="000000"/>
          <w:sz w:val="16"/>
          <w:szCs w:val="16"/>
        </w:rPr>
        <w:t>зыскать задолженность по взносам на капитальный ремонт общего имущества за</w:t>
      </w:r>
      <w:r w:rsidRPr="00FB1954">
        <w:rPr>
          <w:color w:val="000000"/>
          <w:sz w:val="16"/>
          <w:szCs w:val="16"/>
        </w:rPr>
        <w:t xml:space="preserve"> период с августа 2022 по февраль 2023 года в размере 1 555 руб. 67 коп., сумма задолженности по пени, начисленной (с учетом применения процентной ставки рефинансирования ЦБ РФ, действующей на дату расчета) по состоянию </w:t>
      </w:r>
      <w:r w:rsidRPr="00FB1954">
        <w:rPr>
          <w:bCs/>
          <w:color w:val="000000"/>
          <w:sz w:val="16"/>
          <w:szCs w:val="16"/>
        </w:rPr>
        <w:t xml:space="preserve">на 21.09.2023 </w:t>
      </w:r>
      <w:r w:rsidRPr="00FB1954">
        <w:rPr>
          <w:color w:val="000000"/>
          <w:sz w:val="16"/>
          <w:szCs w:val="16"/>
        </w:rPr>
        <w:t xml:space="preserve">в размере </w:t>
      </w:r>
      <w:r w:rsidRPr="00FB1954">
        <w:rPr>
          <w:bCs/>
          <w:color w:val="000000"/>
          <w:sz w:val="16"/>
          <w:szCs w:val="16"/>
        </w:rPr>
        <w:t>5 213 руб. 06 коп., а также взыскать государственную пошлину</w:t>
      </w:r>
      <w:r w:rsidRPr="00FB1954">
        <w:rPr>
          <w:bCs/>
          <w:color w:val="000000"/>
          <w:sz w:val="16"/>
          <w:szCs w:val="16"/>
        </w:rPr>
        <w:t xml:space="preserve"> в размере 773 руб. 19 коп.</w:t>
      </w:r>
    </w:p>
    <w:p w:rsidR="004F56FE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Исковые требования мотивированы тем, что ответчик является собственником жилого помещения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1F1944">
        <w:rPr>
          <w:sz w:val="16"/>
          <w:szCs w:val="16"/>
        </w:rPr>
        <w:t>, расположенной</w:t>
      </w:r>
      <w:r w:rsidRPr="00FB1954">
        <w:rPr>
          <w:sz w:val="16"/>
          <w:szCs w:val="16"/>
        </w:rPr>
        <w:t xml:space="preserve"> по адресу: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sz w:val="16"/>
          <w:szCs w:val="16"/>
        </w:rPr>
        <w:t xml:space="preserve">. </w:t>
      </w:r>
      <w:r w:rsidRPr="00FB1954">
        <w:rPr>
          <w:sz w:val="16"/>
          <w:szCs w:val="16"/>
        </w:rPr>
        <w:t xml:space="preserve">Ответчиком обязанность в части оплаты взноса на капитальный ремонт общего имущества многоквартирного дома надлежащим образом не исполняется, в связи с чем, по состоянию на </w:t>
      </w:r>
      <w:r w:rsidRPr="00FB1954" w:rsidR="00D45753">
        <w:rPr>
          <w:sz w:val="16"/>
          <w:szCs w:val="16"/>
        </w:rPr>
        <w:t xml:space="preserve"> март </w:t>
      </w:r>
      <w:r w:rsidRPr="00FB1954">
        <w:rPr>
          <w:sz w:val="16"/>
          <w:szCs w:val="16"/>
        </w:rPr>
        <w:t xml:space="preserve">2023 года образовалась задолженность за период с сентября 2016 года по </w:t>
      </w:r>
      <w:r w:rsidRPr="00FB1954" w:rsidR="00D45753">
        <w:rPr>
          <w:sz w:val="16"/>
          <w:szCs w:val="16"/>
        </w:rPr>
        <w:t xml:space="preserve">февраль </w:t>
      </w:r>
      <w:r w:rsidRPr="00FB1954">
        <w:rPr>
          <w:sz w:val="16"/>
          <w:szCs w:val="16"/>
        </w:rPr>
        <w:t>2023 года в размере  1</w:t>
      </w:r>
      <w:r w:rsidRPr="00FB1954" w:rsidR="00D45753">
        <w:rPr>
          <w:sz w:val="16"/>
          <w:szCs w:val="16"/>
        </w:rPr>
        <w:t>6560 рублей 40</w:t>
      </w:r>
      <w:r w:rsidRPr="00FB1954">
        <w:rPr>
          <w:sz w:val="16"/>
          <w:szCs w:val="16"/>
        </w:rPr>
        <w:t xml:space="preserve"> копеек и пени в размере</w:t>
      </w:r>
      <w:r w:rsidRPr="00FB1954" w:rsidR="00D45753">
        <w:rPr>
          <w:sz w:val="16"/>
          <w:szCs w:val="16"/>
        </w:rPr>
        <w:t xml:space="preserve"> 2769  рублей 23 копеек.</w:t>
      </w:r>
      <w:r w:rsidRPr="00FB1954" w:rsidR="00C6319B">
        <w:rPr>
          <w:sz w:val="16"/>
          <w:szCs w:val="16"/>
        </w:rPr>
        <w:t xml:space="preserve"> </w:t>
      </w:r>
      <w:r w:rsidRPr="00FB1954" w:rsidR="00C6319B">
        <w:rPr>
          <w:color w:val="000000"/>
          <w:sz w:val="16"/>
          <w:szCs w:val="16"/>
        </w:rPr>
        <w:t>14 октября 2022 года мировым судьей судебн</w:t>
      </w:r>
      <w:r w:rsidRPr="00FB1954" w:rsidR="005A4E31">
        <w:rPr>
          <w:color w:val="000000"/>
          <w:sz w:val="16"/>
          <w:szCs w:val="16"/>
        </w:rPr>
        <w:t>ого</w:t>
      </w:r>
      <w:r w:rsidRPr="00FB1954" w:rsidR="00C6319B">
        <w:rPr>
          <w:color w:val="000000"/>
          <w:sz w:val="16"/>
          <w:szCs w:val="16"/>
        </w:rPr>
        <w:t xml:space="preserve"> участк</w:t>
      </w:r>
      <w:r w:rsidRPr="00FB1954" w:rsidR="005A4E31">
        <w:rPr>
          <w:color w:val="000000"/>
          <w:sz w:val="16"/>
          <w:szCs w:val="16"/>
        </w:rPr>
        <w:t>а</w:t>
      </w:r>
      <w:r w:rsidRPr="00FB1954" w:rsidR="00C6319B">
        <w:rPr>
          <w:color w:val="000000"/>
          <w:sz w:val="16"/>
          <w:szCs w:val="16"/>
        </w:rPr>
        <w:t xml:space="preserve"> №4 Первомайского района г. Мурманска вынесен судебный приказ по делу № 2-4538/2022 о взыскании с Лазаренко К.И.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ремонт. Определением мирового судьи судебн</w:t>
      </w:r>
      <w:r w:rsidRPr="00FB1954" w:rsidR="005A4E31">
        <w:rPr>
          <w:color w:val="000000"/>
          <w:sz w:val="16"/>
          <w:szCs w:val="16"/>
        </w:rPr>
        <w:t>ого</w:t>
      </w:r>
      <w:r w:rsidRPr="00FB1954" w:rsidR="00C6319B">
        <w:rPr>
          <w:color w:val="000000"/>
          <w:sz w:val="16"/>
          <w:szCs w:val="16"/>
        </w:rPr>
        <w:t xml:space="preserve"> участк</w:t>
      </w:r>
      <w:r w:rsidRPr="00FB1954" w:rsidR="005A4E31">
        <w:rPr>
          <w:color w:val="000000"/>
          <w:sz w:val="16"/>
          <w:szCs w:val="16"/>
        </w:rPr>
        <w:t>а</w:t>
      </w:r>
      <w:r w:rsidRPr="00FB1954" w:rsidR="00C6319B">
        <w:rPr>
          <w:color w:val="000000"/>
          <w:sz w:val="16"/>
          <w:szCs w:val="16"/>
        </w:rPr>
        <w:t xml:space="preserve"> №4 Первомайского района г. Мурманска от 02 марта 2023 года указанный судебный приказ был отменён.</w:t>
      </w:r>
      <w:r w:rsidRPr="00FB1954">
        <w:rPr>
          <w:color w:val="000000"/>
          <w:sz w:val="16"/>
          <w:szCs w:val="16"/>
        </w:rPr>
        <w:t xml:space="preserve"> В рамках исполнительного производства №665/23/51003-ИП по отмененному судебному приказу №2-4538/2022 от 14.10.2022 года ОСП Первомайского округа г. Мурманска УФССП России по Мурманской обл. на лицевой счет л/с № 1091950810, зарегистрированный за помещением, расположенным по адресу: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color w:val="000000"/>
          <w:sz w:val="16"/>
          <w:szCs w:val="16"/>
        </w:rPr>
        <w:t>.</w:t>
      </w:r>
      <w:r w:rsidRPr="00FB1954">
        <w:rPr>
          <w:color w:val="000000"/>
          <w:sz w:val="16"/>
          <w:szCs w:val="16"/>
        </w:rPr>
        <w:t xml:space="preserve"> </w:t>
      </w:r>
      <w:r w:rsidRPr="00FB1954">
        <w:rPr>
          <w:color w:val="000000"/>
          <w:sz w:val="16"/>
          <w:szCs w:val="16"/>
        </w:rPr>
        <w:t>п</w:t>
      </w:r>
      <w:r w:rsidRPr="00FB1954">
        <w:rPr>
          <w:color w:val="000000"/>
          <w:sz w:val="16"/>
          <w:szCs w:val="16"/>
        </w:rPr>
        <w:t xml:space="preserve">еречислены взысканные </w:t>
      </w:r>
      <w:r w:rsidRPr="00FB1954" w:rsidR="008C761D">
        <w:rPr>
          <w:color w:val="000000"/>
          <w:sz w:val="16"/>
          <w:szCs w:val="16"/>
        </w:rPr>
        <w:t>с Лазаренко К.И.</w:t>
      </w:r>
      <w:r w:rsidRPr="00FB1954" w:rsidR="00C04D3F">
        <w:rPr>
          <w:color w:val="000000"/>
          <w:sz w:val="16"/>
          <w:szCs w:val="16"/>
        </w:rPr>
        <w:t xml:space="preserve"> </w:t>
      </w:r>
      <w:r w:rsidRPr="00FB1954">
        <w:rPr>
          <w:color w:val="000000"/>
          <w:sz w:val="16"/>
          <w:szCs w:val="16"/>
        </w:rPr>
        <w:t>денежные средства в размере 15004</w:t>
      </w:r>
      <w:r w:rsidRPr="00FB1954" w:rsidR="008C761D">
        <w:rPr>
          <w:color w:val="000000"/>
          <w:sz w:val="16"/>
          <w:szCs w:val="16"/>
        </w:rPr>
        <w:t xml:space="preserve"> руб. </w:t>
      </w:r>
      <w:r w:rsidRPr="00FB1954">
        <w:rPr>
          <w:color w:val="000000"/>
          <w:sz w:val="16"/>
          <w:szCs w:val="16"/>
        </w:rPr>
        <w:t xml:space="preserve">73 </w:t>
      </w:r>
      <w:r w:rsidRPr="00FB1954" w:rsidR="008C761D">
        <w:rPr>
          <w:color w:val="000000"/>
          <w:sz w:val="16"/>
          <w:szCs w:val="16"/>
        </w:rPr>
        <w:t>коп</w:t>
      </w:r>
      <w:r w:rsidRPr="00FB1954">
        <w:rPr>
          <w:color w:val="000000"/>
          <w:sz w:val="16"/>
          <w:szCs w:val="16"/>
        </w:rPr>
        <w:t>. При вынесении решения,   истец просит суд зачесть взысканные денежные средства в размере 15</w:t>
      </w:r>
      <w:r w:rsidRPr="00FB1954" w:rsidR="008C761D">
        <w:rPr>
          <w:color w:val="000000"/>
          <w:sz w:val="16"/>
          <w:szCs w:val="16"/>
        </w:rPr>
        <w:t> </w:t>
      </w:r>
      <w:r w:rsidRPr="00FB1954">
        <w:rPr>
          <w:color w:val="000000"/>
          <w:sz w:val="16"/>
          <w:szCs w:val="16"/>
        </w:rPr>
        <w:t>004</w:t>
      </w:r>
      <w:r w:rsidRPr="00FB1954" w:rsidR="008C761D">
        <w:rPr>
          <w:color w:val="000000"/>
          <w:sz w:val="16"/>
          <w:szCs w:val="16"/>
        </w:rPr>
        <w:t xml:space="preserve"> руб. </w:t>
      </w:r>
      <w:r w:rsidRPr="00FB1954">
        <w:rPr>
          <w:color w:val="000000"/>
          <w:sz w:val="16"/>
          <w:szCs w:val="16"/>
        </w:rPr>
        <w:t xml:space="preserve">73 </w:t>
      </w:r>
      <w:r w:rsidRPr="00FB1954" w:rsidR="008C761D">
        <w:rPr>
          <w:color w:val="000000"/>
          <w:sz w:val="16"/>
          <w:szCs w:val="16"/>
        </w:rPr>
        <w:t>коп</w:t>
      </w:r>
      <w:r w:rsidRPr="00FB1954">
        <w:rPr>
          <w:color w:val="000000"/>
          <w:sz w:val="16"/>
          <w:szCs w:val="16"/>
        </w:rPr>
        <w:t>.</w:t>
      </w:r>
      <w:r w:rsidRPr="00FB1954">
        <w:rPr>
          <w:color w:val="000000"/>
          <w:sz w:val="16"/>
          <w:szCs w:val="16"/>
        </w:rPr>
        <w:t xml:space="preserve"> (</w:t>
      </w:r>
      <w:r w:rsidRPr="00FB1954">
        <w:rPr>
          <w:color w:val="000000"/>
          <w:sz w:val="16"/>
          <w:szCs w:val="16"/>
        </w:rPr>
        <w:t>п</w:t>
      </w:r>
      <w:r w:rsidRPr="00FB1954">
        <w:rPr>
          <w:color w:val="000000"/>
          <w:sz w:val="16"/>
          <w:szCs w:val="16"/>
        </w:rPr>
        <w:t>о отмененному судебному приказу №2-4538/2022 от 14.10.2022 г.) в счет частичного погашения требований и</w:t>
      </w:r>
      <w:r w:rsidRPr="00FB1954" w:rsidR="00B240FE">
        <w:rPr>
          <w:color w:val="000000"/>
          <w:sz w:val="16"/>
          <w:szCs w:val="16"/>
        </w:rPr>
        <w:t>стца по оплате взносов, а также пени и судебные расходы.</w:t>
      </w:r>
    </w:p>
    <w:p w:rsidR="00C6319B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Определением суда в качестве </w:t>
      </w:r>
      <w:r w:rsidRPr="00FB1954" w:rsidR="00B37D90">
        <w:rPr>
          <w:bCs/>
          <w:sz w:val="16"/>
          <w:szCs w:val="16"/>
        </w:rPr>
        <w:t xml:space="preserve">третьих лиц, не заявляющих самостоятельных требований относительно предмета спора  </w:t>
      </w:r>
      <w:r w:rsidRPr="00FB1954" w:rsidR="00B37D90">
        <w:rPr>
          <w:bCs/>
          <w:sz w:val="16"/>
          <w:szCs w:val="16"/>
        </w:rPr>
        <w:t>к</w:t>
      </w:r>
      <w:r w:rsidRPr="00FB1954" w:rsidR="00B37D90">
        <w:rPr>
          <w:bCs/>
          <w:sz w:val="16"/>
          <w:szCs w:val="16"/>
        </w:rPr>
        <w:t xml:space="preserve"> участие в деле привлечены 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B37D90">
        <w:rPr>
          <w:bCs/>
          <w:sz w:val="16"/>
          <w:szCs w:val="16"/>
        </w:rPr>
        <w:t>.</w:t>
      </w:r>
    </w:p>
    <w:p w:rsidR="008C761D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Представитель истца в судебное заседание не явился, о дне, времени и месте рассмотрения дела </w:t>
      </w:r>
      <w:r w:rsidRPr="00FB1954">
        <w:rPr>
          <w:sz w:val="16"/>
          <w:szCs w:val="16"/>
          <w:shd w:val="clear" w:color="auto" w:fill="FFFFFF"/>
        </w:rPr>
        <w:t>извещен надлежащим образом,</w:t>
      </w:r>
      <w:r w:rsidRPr="00FB1954">
        <w:rPr>
          <w:sz w:val="16"/>
          <w:szCs w:val="16"/>
        </w:rPr>
        <w:t xml:space="preserve"> обратился к суду с ходатайством, в котором просил суд рассмотреть дело в его отсутствие, на иске настаивает.</w:t>
      </w:r>
    </w:p>
    <w:p w:rsidR="00D91B5C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Ответчик </w:t>
      </w:r>
      <w:r w:rsidRPr="00FB1954" w:rsidR="00B37D90">
        <w:rPr>
          <w:sz w:val="16"/>
          <w:szCs w:val="16"/>
        </w:rPr>
        <w:t xml:space="preserve"> и его представитель </w:t>
      </w:r>
      <w:r w:rsidRPr="00FB1954">
        <w:rPr>
          <w:sz w:val="16"/>
          <w:szCs w:val="16"/>
        </w:rPr>
        <w:t>в судебно</w:t>
      </w:r>
      <w:r w:rsidRPr="00FB1954" w:rsidR="00B37D90">
        <w:rPr>
          <w:sz w:val="16"/>
          <w:szCs w:val="16"/>
        </w:rPr>
        <w:t xml:space="preserve">м заседании исковые требования не признали в полном объеме. </w:t>
      </w:r>
      <w:r w:rsidRPr="00FB1954" w:rsidR="00B37D90">
        <w:rPr>
          <w:sz w:val="16"/>
          <w:szCs w:val="16"/>
        </w:rPr>
        <w:t xml:space="preserve">Указав, что </w:t>
      </w:r>
      <w:r w:rsidRPr="00FB1954" w:rsidR="006A1E81">
        <w:rPr>
          <w:sz w:val="16"/>
          <w:szCs w:val="16"/>
        </w:rPr>
        <w:t xml:space="preserve"> согласно </w:t>
      </w:r>
      <w:r w:rsidRPr="00FB1954" w:rsidR="006A1E81">
        <w:rPr>
          <w:bCs/>
          <w:color w:val="000000"/>
          <w:sz w:val="16"/>
          <w:szCs w:val="16"/>
        </w:rPr>
        <w:t>вынесенного Судебного приказа по делу № 2-4538/2022 (в последствии отмененно</w:t>
      </w:r>
      <w:r w:rsidRPr="00FB1954" w:rsidR="008C761D">
        <w:rPr>
          <w:bCs/>
          <w:color w:val="000000"/>
          <w:sz w:val="16"/>
          <w:szCs w:val="16"/>
        </w:rPr>
        <w:t>го</w:t>
      </w:r>
      <w:r w:rsidRPr="00FB1954" w:rsidR="006A1E81">
        <w:rPr>
          <w:bCs/>
          <w:color w:val="000000"/>
          <w:sz w:val="16"/>
          <w:szCs w:val="16"/>
        </w:rPr>
        <w:t>)  сумма  спорной задолженности перед истцом на основании Постановления об обращении взыскания  на денежные средства должника, находящиеся в банке судебного пристава  исполнителя ОСП Первомайского округа г. Мурманска  с Лазаренко К.И. взыскано в пользу истца  задолженность в размере 15004 руб. 73 коп.</w:t>
      </w:r>
      <w:r w:rsidRPr="00FB1954" w:rsidR="006A1E81">
        <w:rPr>
          <w:bCs/>
          <w:color w:val="000000"/>
          <w:sz w:val="16"/>
          <w:szCs w:val="16"/>
        </w:rPr>
        <w:t xml:space="preserve"> Хотя требования истца </w:t>
      </w:r>
      <w:r w:rsidRPr="00FB1954" w:rsidR="008C761D">
        <w:rPr>
          <w:bCs/>
          <w:color w:val="000000"/>
          <w:sz w:val="16"/>
          <w:szCs w:val="16"/>
        </w:rPr>
        <w:t>о</w:t>
      </w:r>
      <w:r w:rsidRPr="00FB1954" w:rsidR="006A1E81">
        <w:rPr>
          <w:bCs/>
          <w:color w:val="000000"/>
          <w:sz w:val="16"/>
          <w:szCs w:val="16"/>
        </w:rPr>
        <w:t xml:space="preserve"> взыскании задолженности  считают не</w:t>
      </w:r>
      <w:r w:rsidRPr="00FB1954" w:rsidR="00D06669">
        <w:rPr>
          <w:bCs/>
          <w:color w:val="000000"/>
          <w:sz w:val="16"/>
          <w:szCs w:val="16"/>
        </w:rPr>
        <w:t xml:space="preserve"> </w:t>
      </w:r>
      <w:r w:rsidRPr="00FB1954" w:rsidR="006A1E81">
        <w:rPr>
          <w:bCs/>
          <w:color w:val="000000"/>
          <w:sz w:val="16"/>
          <w:szCs w:val="16"/>
        </w:rPr>
        <w:t>законными.</w:t>
      </w:r>
      <w:r w:rsidRPr="00FB1954" w:rsidR="00D06669">
        <w:rPr>
          <w:bCs/>
          <w:color w:val="000000"/>
          <w:sz w:val="16"/>
          <w:szCs w:val="16"/>
        </w:rPr>
        <w:t xml:space="preserve"> П</w:t>
      </w:r>
      <w:r w:rsidRPr="00FB1954">
        <w:rPr>
          <w:sz w:val="16"/>
          <w:szCs w:val="16"/>
        </w:rPr>
        <w:t>росил</w:t>
      </w:r>
      <w:r w:rsidRPr="00FB1954" w:rsidR="00D06669">
        <w:rPr>
          <w:sz w:val="16"/>
          <w:szCs w:val="16"/>
        </w:rPr>
        <w:t>и в иске отказать, а также ходатайствовали о применени</w:t>
      </w:r>
      <w:r w:rsidRPr="00FB1954" w:rsidR="00AD328E">
        <w:rPr>
          <w:sz w:val="16"/>
          <w:szCs w:val="16"/>
        </w:rPr>
        <w:t>и срока исковой давности, о чем представили свой расчет.</w:t>
      </w:r>
      <w:r w:rsidRPr="00FB1954" w:rsidR="00D06669">
        <w:rPr>
          <w:sz w:val="16"/>
          <w:szCs w:val="16"/>
        </w:rPr>
        <w:t xml:space="preserve"> </w:t>
      </w:r>
    </w:p>
    <w:p w:rsidR="00D91B5C" w:rsidRPr="00FB1954" w:rsidP="00C04D3F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954">
        <w:rPr>
          <w:rFonts w:ascii="Times New Roman" w:hAnsi="Times New Roman" w:cs="Times New Roman"/>
          <w:sz w:val="16"/>
          <w:szCs w:val="16"/>
        </w:rPr>
        <w:t xml:space="preserve">            В соответствии со ст. 167 ГПК РФ суд считает возможным рассмотреть дело в отсутствие неявившихся лиц.</w:t>
      </w:r>
    </w:p>
    <w:p w:rsidR="00D91B5C" w:rsidRPr="00FB1954" w:rsidP="00C04D3F">
      <w:pPr>
        <w:spacing w:line="276" w:lineRule="auto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            Исследовав материалы дела в их совокупности, суд приходит к следующим выводам.</w:t>
      </w:r>
    </w:p>
    <w:p w:rsidR="00D91B5C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 </w:t>
      </w:r>
      <w:r w:rsidRPr="00FB1954">
        <w:rPr>
          <w:sz w:val="16"/>
          <w:szCs w:val="16"/>
        </w:rPr>
        <w:t xml:space="preserve">В соответствии с  Уставом, размещенным в сети Интернет и являющимся общедоступной информацией,  утвержденным </w:t>
      </w:r>
      <w:r w:rsidRPr="00FB1954">
        <w:rPr>
          <w:sz w:val="16"/>
          <w:szCs w:val="16"/>
          <w:shd w:val="clear" w:color="auto" w:fill="FFFFFF"/>
        </w:rPr>
        <w:t>решением Правления некоммерческой организации «Региональный фонд капитального ремонта многоквартирных домов Республики Крым» (протокол  от 08 июля 2016 года № 17)</w:t>
      </w:r>
      <w:r w:rsidRPr="00FB1954">
        <w:rPr>
          <w:sz w:val="16"/>
          <w:szCs w:val="16"/>
        </w:rPr>
        <w:t xml:space="preserve"> Некоммерческая организация «Региональный фонд капитального ремонта многоквартирных домов Республики Крым» (далее - Фонд) создан на основании распоряжения Совета Министров Республики Крым от 20 октября 2014 г. № 1052-р «О создании</w:t>
      </w:r>
      <w:r w:rsidRPr="00FB1954">
        <w:rPr>
          <w:sz w:val="16"/>
          <w:szCs w:val="16"/>
        </w:rPr>
        <w:t xml:space="preserve"> </w:t>
      </w:r>
      <w:r w:rsidRPr="00FB1954">
        <w:rPr>
          <w:sz w:val="16"/>
          <w:szCs w:val="16"/>
        </w:rPr>
        <w:t>некоммерческой организации «Региональный фонд капитального ремонта многоквартирных домов Республики Крым», приказа Министерства жилищно-коммунального хозяйства Республики Крым от 19 ноября 2014 г. № 99-А «О создании некоммерческой организации «Региональный фонд капитального ремонта многоквартирных домов Республики Крым» в соответствии со статьей 118 Гражданского кодекса Российской Федерации, статьями 167, 178 Жилищного кодекса Российской Федерации, Федеральным законом от 12 января 1996 г. № 7-ФЗ «О некоммерческих</w:t>
      </w:r>
      <w:r w:rsidRPr="00FB1954">
        <w:rPr>
          <w:sz w:val="16"/>
          <w:szCs w:val="16"/>
        </w:rPr>
        <w:t xml:space="preserve"> </w:t>
      </w:r>
      <w:r w:rsidRPr="00FB1954">
        <w:rPr>
          <w:sz w:val="16"/>
          <w:szCs w:val="16"/>
        </w:rPr>
        <w:t xml:space="preserve">организациях» и  является не имеющей членства некоммерческой организацией, преследующей общественно полезные цели, предусмотренные действующим законодательством Российской Федерации, осуществляющей деятельность в качестве регионального оператора, направленную на обеспечение проведения </w:t>
      </w:r>
      <w:r w:rsidRPr="00FB1954">
        <w:rPr>
          <w:sz w:val="16"/>
          <w:szCs w:val="16"/>
        </w:rPr>
        <w:t>капитального ремонта общего имущества в многоквартирных домах, расположенных на территории Республики Крым (</w:t>
      </w:r>
      <w:r w:rsidRPr="00FB1954">
        <w:rPr>
          <w:sz w:val="16"/>
          <w:szCs w:val="16"/>
        </w:rPr>
        <w:t>п.п</w:t>
      </w:r>
      <w:r w:rsidRPr="00FB1954" w:rsidR="003E2A1B">
        <w:rPr>
          <w:sz w:val="16"/>
          <w:szCs w:val="16"/>
        </w:rPr>
        <w:t>.</w:t>
      </w:r>
      <w:r w:rsidRPr="00FB1954">
        <w:rPr>
          <w:sz w:val="16"/>
          <w:szCs w:val="16"/>
        </w:rPr>
        <w:t xml:space="preserve"> 1.1., 1.2 Устава).</w:t>
      </w:r>
    </w:p>
    <w:p w:rsidR="00D91B5C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В целях обеспечения проведения капитального ремонта общего имущества в многоквартирном доме, собственники помещений в котором формируют фонд капитального ремонта на счете, счетах регионального оператора, в объеме и в сроки, которые предусмотрены региональной программой капитального ремонта Фонд взыскивает в судебном порядке задолженность и пеню по оплате взносов на капитальный ремонт с собственников помещений в многоквартирных домах, формирующих фонды капитального ремонта на</w:t>
      </w:r>
      <w:r w:rsidRPr="00FB1954">
        <w:rPr>
          <w:sz w:val="16"/>
          <w:szCs w:val="16"/>
        </w:rPr>
        <w:t xml:space="preserve"> </w:t>
      </w:r>
      <w:r w:rsidRPr="00FB1954">
        <w:rPr>
          <w:sz w:val="16"/>
          <w:szCs w:val="16"/>
        </w:rPr>
        <w:t>счете</w:t>
      </w:r>
      <w:r w:rsidRPr="00FB1954">
        <w:rPr>
          <w:sz w:val="16"/>
          <w:szCs w:val="16"/>
        </w:rPr>
        <w:t>, счетах Фонда (п. 2.3.11 Устава).</w:t>
      </w:r>
    </w:p>
    <w:p w:rsidR="002B7781" w:rsidRPr="00FB1954" w:rsidP="00DF37D0">
      <w:pPr>
        <w:spacing w:line="276" w:lineRule="auto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Постановлением Совета министров Республики Крым от 30 ноября 2015 года № 753 </w:t>
      </w:r>
      <w:r w:rsidRPr="00FB1954">
        <w:rPr>
          <w:color w:val="000000"/>
          <w:sz w:val="16"/>
          <w:szCs w:val="16"/>
        </w:rPr>
        <w:t>тверждена</w:t>
      </w:r>
      <w:r w:rsidRPr="00FB1954">
        <w:rPr>
          <w:color w:val="000000"/>
          <w:sz w:val="16"/>
          <w:szCs w:val="16"/>
        </w:rPr>
        <w:t xml:space="preserve"> Региональная программа капитального ремонта общего имущества в </w:t>
      </w:r>
      <w:r w:rsidRPr="00FB1954">
        <w:rPr>
          <w:color w:val="000000"/>
          <w:sz w:val="16"/>
          <w:szCs w:val="16"/>
        </w:rPr>
        <w:t>м</w:t>
      </w:r>
      <w:r w:rsidRPr="00FB1954">
        <w:rPr>
          <w:color w:val="000000"/>
          <w:sz w:val="16"/>
          <w:szCs w:val="16"/>
        </w:rPr>
        <w:t xml:space="preserve">ногоквартирных домах на территории Республики Крым на 2016 - 2045 годы (далее - </w:t>
      </w:r>
      <w:r w:rsidRPr="00FB1954">
        <w:rPr>
          <w:color w:val="000000"/>
          <w:sz w:val="16"/>
          <w:szCs w:val="16"/>
        </w:rPr>
        <w:t>р</w:t>
      </w:r>
      <w:r w:rsidRPr="00FB1954">
        <w:rPr>
          <w:color w:val="000000"/>
          <w:sz w:val="16"/>
          <w:szCs w:val="16"/>
        </w:rPr>
        <w:t xml:space="preserve">егиональная программа). Текст постановления опубликован на </w:t>
      </w:r>
      <w:r w:rsidRPr="00FB1954">
        <w:rPr>
          <w:color w:val="000000"/>
          <w:sz w:val="16"/>
          <w:szCs w:val="16"/>
        </w:rPr>
        <w:t>интернет-портале</w:t>
      </w:r>
      <w:r w:rsidRPr="00FB1954">
        <w:rPr>
          <w:color w:val="000000"/>
          <w:sz w:val="16"/>
          <w:szCs w:val="16"/>
        </w:rPr>
        <w:t xml:space="preserve"> правовой </w:t>
      </w:r>
      <w:r w:rsidRPr="00FB1954">
        <w:rPr>
          <w:color w:val="000000"/>
          <w:sz w:val="16"/>
          <w:szCs w:val="16"/>
        </w:rPr>
        <w:t>и</w:t>
      </w:r>
      <w:r w:rsidRPr="00FB1954">
        <w:rPr>
          <w:color w:val="000000"/>
          <w:sz w:val="16"/>
          <w:szCs w:val="16"/>
        </w:rPr>
        <w:t xml:space="preserve">нформации </w:t>
      </w:r>
      <w:r w:rsidRPr="00FB1954">
        <w:rPr>
          <w:color w:val="000000"/>
          <w:sz w:val="16"/>
          <w:szCs w:val="16"/>
          <w:lang w:eastAsia="en-US"/>
        </w:rPr>
        <w:t>(</w:t>
      </w:r>
      <w:hyperlink r:id="rId5" w:history="1">
        <w:r w:rsidRPr="00FB1954">
          <w:rPr>
            <w:color w:val="000000"/>
            <w:sz w:val="16"/>
            <w:szCs w:val="16"/>
            <w:lang w:val="en-US" w:eastAsia="en-US"/>
          </w:rPr>
          <w:t>http</w:t>
        </w:r>
        <w:r w:rsidRPr="00FB1954">
          <w:rPr>
            <w:color w:val="000000"/>
            <w:sz w:val="16"/>
            <w:szCs w:val="16"/>
            <w:lang w:eastAsia="en-US"/>
          </w:rPr>
          <w:t>://</w:t>
        </w:r>
        <w:r w:rsidRPr="00FB1954">
          <w:rPr>
            <w:color w:val="000000"/>
            <w:sz w:val="16"/>
            <w:szCs w:val="16"/>
            <w:lang w:val="en-US" w:eastAsia="en-US"/>
          </w:rPr>
          <w:t>publication</w:t>
        </w:r>
        <w:r w:rsidRPr="00FB1954">
          <w:rPr>
            <w:color w:val="000000"/>
            <w:sz w:val="16"/>
            <w:szCs w:val="16"/>
            <w:lang w:eastAsia="en-US"/>
          </w:rPr>
          <w:t>.</w:t>
        </w:r>
        <w:r w:rsidRPr="00FB1954">
          <w:rPr>
            <w:color w:val="000000"/>
            <w:sz w:val="16"/>
            <w:szCs w:val="16"/>
            <w:lang w:val="en-US" w:eastAsia="en-US"/>
          </w:rPr>
          <w:t>pravo</w:t>
        </w:r>
        <w:r w:rsidRPr="00FB1954">
          <w:rPr>
            <w:color w:val="000000"/>
            <w:sz w:val="16"/>
            <w:szCs w:val="16"/>
            <w:lang w:eastAsia="en-US"/>
          </w:rPr>
          <w:t>.</w:t>
        </w:r>
        <w:r w:rsidRPr="00FB1954">
          <w:rPr>
            <w:color w:val="000000"/>
            <w:sz w:val="16"/>
            <w:szCs w:val="16"/>
            <w:lang w:val="en-US" w:eastAsia="en-US"/>
          </w:rPr>
          <w:t>gov</w:t>
        </w:r>
        <w:r w:rsidRPr="00FB1954">
          <w:rPr>
            <w:color w:val="000000"/>
            <w:sz w:val="16"/>
            <w:szCs w:val="16"/>
            <w:lang w:eastAsia="en-US"/>
          </w:rPr>
          <w:t>.</w:t>
        </w:r>
        <w:r w:rsidRPr="00FB1954">
          <w:rPr>
            <w:color w:val="000000"/>
            <w:sz w:val="16"/>
            <w:szCs w:val="16"/>
            <w:lang w:val="en-US" w:eastAsia="en-US"/>
          </w:rPr>
          <w:t>ru</w:t>
        </w:r>
      </w:hyperlink>
      <w:r w:rsidRPr="00FB1954">
        <w:rPr>
          <w:color w:val="000000"/>
          <w:sz w:val="16"/>
          <w:szCs w:val="16"/>
          <w:lang w:eastAsia="en-US"/>
        </w:rPr>
        <w:t xml:space="preserve">) </w:t>
      </w:r>
      <w:r w:rsidRPr="00FB1954">
        <w:rPr>
          <w:color w:val="000000"/>
          <w:sz w:val="16"/>
          <w:szCs w:val="16"/>
        </w:rPr>
        <w:t xml:space="preserve">3 декабря 2015 года. </w:t>
      </w:r>
    </w:p>
    <w:p w:rsidR="00DF37D0" w:rsidRPr="00FB1954" w:rsidP="002B7781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Таким образом, собственники жилых и нежилых помещений в многоквартирных домах, </w:t>
      </w:r>
      <w:r w:rsidRPr="00FB1954" w:rsidR="002B7781">
        <w:rPr>
          <w:color w:val="000000"/>
          <w:sz w:val="16"/>
          <w:szCs w:val="16"/>
        </w:rPr>
        <w:t>р</w:t>
      </w:r>
      <w:r w:rsidRPr="00FB1954">
        <w:rPr>
          <w:color w:val="000000"/>
          <w:sz w:val="16"/>
          <w:szCs w:val="16"/>
        </w:rPr>
        <w:t xml:space="preserve">асположенных на территории Республики Крым и включенных в Региональную программу, </w:t>
      </w:r>
      <w:r w:rsidRPr="00FB1954" w:rsidR="002B7781">
        <w:rPr>
          <w:color w:val="000000"/>
          <w:sz w:val="16"/>
          <w:szCs w:val="16"/>
        </w:rPr>
        <w:t>о</w:t>
      </w:r>
      <w:r w:rsidRPr="00FB1954">
        <w:rPr>
          <w:color w:val="000000"/>
          <w:sz w:val="16"/>
          <w:szCs w:val="16"/>
        </w:rPr>
        <w:t>бязаны оплачивать взносы на капитальный ремонт, начиная с сентября 2016 года.</w:t>
      </w:r>
    </w:p>
    <w:p w:rsidR="00D91B5C" w:rsidRPr="00FB1954" w:rsidP="00DF37D0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В соответствии с Постановлением Администрации города </w:t>
      </w:r>
      <w:r w:rsidRPr="00FB1954" w:rsidR="00341D1B">
        <w:rPr>
          <w:sz w:val="16"/>
          <w:szCs w:val="16"/>
        </w:rPr>
        <w:t xml:space="preserve">Симферополь </w:t>
      </w:r>
      <w:r w:rsidRPr="00FB1954">
        <w:rPr>
          <w:sz w:val="16"/>
          <w:szCs w:val="16"/>
        </w:rPr>
        <w:t>Республики Крым от 7.0</w:t>
      </w:r>
      <w:r w:rsidRPr="00FB1954" w:rsidR="00341D1B">
        <w:rPr>
          <w:sz w:val="16"/>
          <w:szCs w:val="16"/>
        </w:rPr>
        <w:t>9</w:t>
      </w:r>
      <w:r w:rsidRPr="00FB1954">
        <w:rPr>
          <w:sz w:val="16"/>
          <w:szCs w:val="16"/>
        </w:rPr>
        <w:t xml:space="preserve">.2016 г. № </w:t>
      </w:r>
      <w:r w:rsidRPr="00FB1954" w:rsidR="00341D1B">
        <w:rPr>
          <w:sz w:val="16"/>
          <w:szCs w:val="16"/>
        </w:rPr>
        <w:t>2045</w:t>
      </w:r>
      <w:r w:rsidRPr="00FB1954">
        <w:rPr>
          <w:sz w:val="16"/>
          <w:szCs w:val="16"/>
        </w:rPr>
        <w:t xml:space="preserve"> собственники помещений многоквартирного дома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FB1954">
        <w:rPr>
          <w:bCs/>
          <w:sz w:val="16"/>
          <w:szCs w:val="16"/>
        </w:rPr>
        <w:t xml:space="preserve"> </w:t>
      </w:r>
      <w:r w:rsidRPr="00FB1954">
        <w:rPr>
          <w:sz w:val="16"/>
          <w:szCs w:val="16"/>
        </w:rPr>
        <w:t>формируют фонд капитального ремонта на счете регионального оператора.</w:t>
      </w:r>
    </w:p>
    <w:p w:rsidR="00D91B5C" w:rsidRPr="00FB1954" w:rsidP="00C04D3F">
      <w:pPr>
        <w:spacing w:line="276" w:lineRule="auto"/>
        <w:ind w:right="-1"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В соответствии с ч. 1 ст. 36 ЖК РФ собственникам помещений в многоквартирном доме принадлежит на праве общей долевой собственности общее имущество в многоквартирном доме.</w:t>
      </w:r>
    </w:p>
    <w:p w:rsidR="00D91B5C" w:rsidRPr="00FB1954" w:rsidP="00C04D3F">
      <w:pPr>
        <w:spacing w:line="276" w:lineRule="auto"/>
        <w:ind w:right="-1"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Согласно ч. 2 ст. 36 ЖК РФ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D91B5C" w:rsidRPr="00FB1954" w:rsidP="00C04D3F">
      <w:pPr>
        <w:spacing w:line="276" w:lineRule="auto"/>
        <w:ind w:right="-1"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D91B5C" w:rsidRPr="00FB1954" w:rsidP="00C04D3F">
      <w:pPr>
        <w:spacing w:line="276" w:lineRule="auto"/>
        <w:ind w:right="-1"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Согласно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D91B5C" w:rsidRPr="00FB1954" w:rsidP="00C04D3F">
      <w:pPr>
        <w:spacing w:line="276" w:lineRule="auto"/>
        <w:ind w:right="-1"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Исходя из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настоящего, Кодекса, в размере, установленном в соответствии с частью 8.1 статьи 156 настоящего Кодекса, или, если соответствующее решение</w:t>
      </w:r>
      <w:r w:rsidRPr="00FB1954">
        <w:rPr>
          <w:sz w:val="16"/>
          <w:szCs w:val="16"/>
        </w:rPr>
        <w:t xml:space="preserve"> принято общим собранием собственников помещений в многоквартирном доме, в большем размере.</w:t>
      </w:r>
    </w:p>
    <w:p w:rsidR="00D91B5C" w:rsidRPr="00FB1954" w:rsidP="00C04D3F">
      <w:pPr>
        <w:spacing w:line="276" w:lineRule="auto"/>
        <w:ind w:right="-1"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Постановлением Совета министров Республики Крым от 30 ноября 2015 года №753 утверждена Региональная программа капитального ремонта общего имущества </w:t>
      </w:r>
      <w:r w:rsidRPr="00FB1954">
        <w:rPr>
          <w:rFonts w:eastAsia="MS Gothic"/>
          <w:sz w:val="16"/>
          <w:szCs w:val="16"/>
        </w:rPr>
        <w:t>в</w:t>
      </w:r>
      <w:r w:rsidRPr="00FB1954">
        <w:rPr>
          <w:sz w:val="16"/>
          <w:szCs w:val="16"/>
        </w:rPr>
        <w:t xml:space="preserve"> многоквартирных домах на территории Республики Крым на 2016 - 2045 годы (далее - Региональная программа). Указанное постановление Совета министров Республики Крым опубликовано 3 декабря 2015 года.</w:t>
      </w:r>
    </w:p>
    <w:p w:rsidR="00D91B5C" w:rsidRPr="00FB1954" w:rsidP="00C04D3F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rFonts w:eastAsiaTheme="minorHAnsi"/>
          <w:sz w:val="16"/>
          <w:szCs w:val="16"/>
          <w:lang w:eastAsia="en-US"/>
        </w:rPr>
      </w:pPr>
      <w:r w:rsidRPr="00FB1954">
        <w:rPr>
          <w:sz w:val="16"/>
          <w:szCs w:val="16"/>
        </w:rPr>
        <w:t xml:space="preserve">В соответствии с ч. 3 ст. 169 ЖК РФ </w:t>
      </w:r>
      <w:r w:rsidRPr="00FB1954">
        <w:rPr>
          <w:rFonts w:eastAsiaTheme="minorHAnsi"/>
          <w:sz w:val="16"/>
          <w:szCs w:val="16"/>
          <w:lang w:eastAsia="en-US"/>
        </w:rPr>
        <w:t xml:space="preserve">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</w:t>
      </w:r>
      <w:r w:rsidRPr="00FB1954">
        <w:rPr>
          <w:rFonts w:eastAsiaTheme="minorHAnsi"/>
          <w:sz w:val="16"/>
          <w:szCs w:val="16"/>
          <w:lang w:eastAsia="en-US"/>
        </w:rPr>
        <w:t xml:space="preserve"> этот многоквартирный дом, за исключением случая, установленного </w:t>
      </w:r>
      <w:hyperlink r:id="rId6" w:history="1">
        <w:r w:rsidRPr="00FB1954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частью 5.1 статьи 170</w:t>
        </w:r>
      </w:hyperlink>
      <w:r w:rsidRPr="00FB1954">
        <w:rPr>
          <w:rFonts w:eastAsiaTheme="minorHAnsi"/>
          <w:sz w:val="16"/>
          <w:szCs w:val="16"/>
          <w:lang w:eastAsia="en-US"/>
        </w:rPr>
        <w:t xml:space="preserve"> настоящего Кодекса.</w:t>
      </w:r>
    </w:p>
    <w:p w:rsidR="00D91B5C" w:rsidRPr="00FB1954" w:rsidP="00C04D3F">
      <w:pPr>
        <w:pStyle w:val="2"/>
        <w:spacing w:line="276" w:lineRule="auto"/>
        <w:ind w:left="20" w:right="-1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 xml:space="preserve">Учитывая </w:t>
      </w:r>
      <w:r w:rsidRPr="00FB1954">
        <w:rPr>
          <w:color w:val="auto"/>
          <w:sz w:val="16"/>
          <w:szCs w:val="16"/>
        </w:rPr>
        <w:t>вышеизложенное</w:t>
      </w:r>
      <w:r w:rsidRPr="00FB1954">
        <w:rPr>
          <w:color w:val="auto"/>
          <w:sz w:val="16"/>
          <w:szCs w:val="16"/>
        </w:rPr>
        <w:t>, собственники жилых и нежилых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1 сентября 2016 года.</w:t>
      </w:r>
    </w:p>
    <w:p w:rsidR="00D91B5C" w:rsidRPr="00FB1954" w:rsidP="00C04D3F">
      <w:pPr>
        <w:pStyle w:val="2"/>
        <w:spacing w:line="276" w:lineRule="auto"/>
        <w:ind w:left="20" w:right="-1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>Согласно ч. 1 ст. 171 Жилищного кодекса Российской Федерации в случае формирования фонда капитального ремонта на счете регионального оператора собственники жилых (нежилых)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нежилое) помещение и коммунальные услуги, если иное не установлено законом субъекта Российской Федерации.</w:t>
      </w:r>
    </w:p>
    <w:p w:rsidR="00D91B5C" w:rsidRPr="00FB1954" w:rsidP="00C04D3F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rFonts w:eastAsiaTheme="minorHAnsi"/>
          <w:sz w:val="16"/>
          <w:szCs w:val="16"/>
          <w:lang w:eastAsia="en-US"/>
        </w:rPr>
      </w:pPr>
      <w:r w:rsidRPr="00FB1954">
        <w:rPr>
          <w:rFonts w:eastAsiaTheme="minorHAnsi"/>
          <w:sz w:val="16"/>
          <w:szCs w:val="16"/>
          <w:lang w:eastAsia="en-US"/>
        </w:rPr>
        <w:t xml:space="preserve">В соответствии с п.1 ч.2. ст.181 </w:t>
      </w:r>
      <w:r w:rsidRPr="00FB1954">
        <w:rPr>
          <w:sz w:val="16"/>
          <w:szCs w:val="16"/>
        </w:rPr>
        <w:t>Жилищного кодекса Российской Федерации</w:t>
      </w:r>
      <w:r w:rsidRPr="00FB1954">
        <w:rPr>
          <w:rFonts w:eastAsiaTheme="minorHAnsi"/>
          <w:sz w:val="16"/>
          <w:szCs w:val="16"/>
          <w:lang w:eastAsia="en-US"/>
        </w:rPr>
        <w:t xml:space="preserve">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</w:t>
      </w:r>
      <w:hyperlink r:id="rId7" w:history="1">
        <w:r w:rsidRPr="00FB1954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171</w:t>
        </w:r>
      </w:hyperlink>
      <w:r w:rsidRPr="00FB1954">
        <w:rPr>
          <w:rFonts w:eastAsiaTheme="minorHAnsi"/>
          <w:sz w:val="16"/>
          <w:szCs w:val="16"/>
          <w:lang w:eastAsia="en-US"/>
        </w:rPr>
        <w:t xml:space="preserve">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</w:t>
      </w:r>
      <w:r w:rsidRPr="00FB1954">
        <w:rPr>
          <w:rFonts w:eastAsiaTheme="minorHAnsi"/>
          <w:sz w:val="16"/>
          <w:szCs w:val="16"/>
          <w:lang w:eastAsia="en-US"/>
        </w:rPr>
        <w:t xml:space="preserve"> обязанности по уплате взносов на капитальный ремонт.</w:t>
      </w:r>
    </w:p>
    <w:p w:rsidR="00D91B5C" w:rsidRPr="00FB1954" w:rsidP="00C04D3F">
      <w:pPr>
        <w:spacing w:line="276" w:lineRule="auto"/>
        <w:ind w:right="-1" w:firstLine="1080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В соответствии с ч. 2 ст. 11.1 Закона Республики Крым от 19.12.2014 г.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</w:t>
      </w:r>
    </w:p>
    <w:p w:rsidR="00D91B5C" w:rsidRPr="00FB1954" w:rsidP="00C04D3F">
      <w:pPr>
        <w:pStyle w:val="2"/>
        <w:spacing w:line="276" w:lineRule="auto"/>
        <w:ind w:left="20" w:right="43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2020 году установлен в размере 6,16 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23 ноября 2015 года № 737, от 20 октября 2016 года № 508 и</w:t>
      </w:r>
      <w:r w:rsidRPr="00FB1954">
        <w:rPr>
          <w:color w:val="auto"/>
          <w:sz w:val="16"/>
          <w:szCs w:val="16"/>
        </w:rPr>
        <w:t xml:space="preserve"> </w:t>
      </w:r>
      <w:r w:rsidRPr="00FB1954">
        <w:rPr>
          <w:color w:val="auto"/>
          <w:sz w:val="16"/>
          <w:szCs w:val="16"/>
        </w:rPr>
        <w:t>от 8 ноября 2017 года № 584), в 2021 году – 6, 50 рублей (постановление Совета министров Республики Крым от 30 сентября 2020года №612), в 2022 году – 6,80 рублей (постановление Совета министров Республики Крым от 30 сентября 2021 года №573), в 2023 году – 7, 21 рубль (постановление Совета министров Республики Крым от 11 октября 2022 года №841).</w:t>
      </w:r>
    </w:p>
    <w:p w:rsidR="00D91B5C" w:rsidRPr="00FB1954" w:rsidP="00C04D3F">
      <w:pPr>
        <w:pStyle w:val="2"/>
        <w:spacing w:line="276" w:lineRule="auto"/>
        <w:ind w:left="20" w:right="43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>Обязанность по оплате взносов на капитальный ремонт общего имущества в многоквартирном доме установлена для собственников жилых помещений вышеизложенными нормами федерального законодательства и законодательства Республики Крым.</w:t>
      </w:r>
    </w:p>
    <w:p w:rsidR="00D91B5C" w:rsidRPr="00FB1954" w:rsidP="00C04D3F">
      <w:pPr>
        <w:pStyle w:val="2"/>
        <w:spacing w:line="276" w:lineRule="auto"/>
        <w:ind w:left="20" w:right="43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>При этом нормами законодательства РФ не предусмотрено заключение договоров на оплату взносов на капитальный ремонт между собственником отдельной квартиры в многоквартирном доме и соответствующим региональным оператором.</w:t>
      </w:r>
    </w:p>
    <w:p w:rsidR="00D91B5C" w:rsidRPr="00FB1954" w:rsidP="00C04D3F">
      <w:pPr>
        <w:pStyle w:val="2"/>
        <w:spacing w:line="276" w:lineRule="auto"/>
        <w:ind w:left="20" w:right="43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>Таким образом, отсутствие договора не освобождает собственника квартиры от оплаты взносов на капитальный ремонт.</w:t>
      </w:r>
    </w:p>
    <w:p w:rsidR="00D91B5C" w:rsidRPr="00FB1954" w:rsidP="00C04D3F">
      <w:pPr>
        <w:pStyle w:val="2"/>
        <w:spacing w:line="276" w:lineRule="auto"/>
        <w:ind w:left="40" w:right="20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</w:t>
      </w:r>
      <w:r w:rsidRPr="00FB1954">
        <w:rPr>
          <w:color w:val="auto"/>
          <w:sz w:val="16"/>
          <w:szCs w:val="16"/>
        </w:rPr>
        <w:t>делового оборота или иными обычно предъявляемыми требованиями.</w:t>
      </w:r>
    </w:p>
    <w:p w:rsidR="00D91B5C" w:rsidRPr="00FB1954" w:rsidP="00C04D3F">
      <w:pPr>
        <w:pStyle w:val="2"/>
        <w:spacing w:line="276" w:lineRule="auto"/>
        <w:ind w:left="40" w:right="20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D91B5C" w:rsidRPr="00FB1954" w:rsidP="00C04D3F">
      <w:pPr>
        <w:pStyle w:val="2"/>
        <w:spacing w:line="276" w:lineRule="auto"/>
        <w:ind w:left="20" w:right="43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 xml:space="preserve">Согласно выписке из Единого государственного реестра недвижимости об основных характеристиках и зарегистрированных правах на объект недвижимости собственником квартиры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color w:val="auto"/>
          <w:sz w:val="16"/>
          <w:szCs w:val="16"/>
        </w:rPr>
        <w:t xml:space="preserve">, расположенной по адресу: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color w:val="auto"/>
          <w:sz w:val="16"/>
          <w:szCs w:val="16"/>
        </w:rPr>
        <w:t xml:space="preserve">,  является ответчик, площадь квартиры составляет </w:t>
      </w:r>
      <w:r w:rsidRPr="00FB1954" w:rsidR="004D201A">
        <w:rPr>
          <w:color w:val="auto"/>
          <w:sz w:val="16"/>
          <w:szCs w:val="16"/>
        </w:rPr>
        <w:t>33</w:t>
      </w:r>
      <w:r w:rsidRPr="00FB1954">
        <w:rPr>
          <w:color w:val="auto"/>
          <w:sz w:val="16"/>
          <w:szCs w:val="16"/>
        </w:rPr>
        <w:t xml:space="preserve">, 5 </w:t>
      </w:r>
      <w:r w:rsidRPr="00FB1954">
        <w:rPr>
          <w:color w:val="auto"/>
          <w:sz w:val="16"/>
          <w:szCs w:val="16"/>
        </w:rPr>
        <w:t>кв.м</w:t>
      </w:r>
      <w:r w:rsidRPr="00FB1954">
        <w:rPr>
          <w:color w:val="auto"/>
          <w:sz w:val="16"/>
          <w:szCs w:val="16"/>
        </w:rPr>
        <w:t>.</w:t>
      </w:r>
    </w:p>
    <w:p w:rsidR="00D91B5C" w:rsidRPr="00FB1954" w:rsidP="00C04D3F">
      <w:pPr>
        <w:spacing w:line="276" w:lineRule="auto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           Таким образом, ответчик обязан был вносить оплату взноса на капитальный ремонт общего имущества многоквартирного дома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sz w:val="16"/>
          <w:szCs w:val="16"/>
        </w:rPr>
        <w:t xml:space="preserve">. </w:t>
      </w:r>
      <w:r w:rsidRPr="00FB1954" w:rsidR="004D201A">
        <w:rPr>
          <w:sz w:val="16"/>
          <w:szCs w:val="16"/>
        </w:rPr>
        <w:t xml:space="preserve"> </w:t>
      </w:r>
    </w:p>
    <w:p w:rsidR="00D91B5C" w:rsidRPr="00FB1954" w:rsidP="00C04D3F">
      <w:pPr>
        <w:pStyle w:val="2"/>
        <w:spacing w:line="276" w:lineRule="auto"/>
        <w:ind w:left="40" w:right="20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 xml:space="preserve">В соответствии с выпиской по лицевому счету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FB1954">
        <w:rPr>
          <w:bCs/>
          <w:sz w:val="16"/>
          <w:szCs w:val="16"/>
        </w:rPr>
        <w:t xml:space="preserve"> </w:t>
      </w:r>
      <w:r w:rsidRPr="00FB1954">
        <w:rPr>
          <w:color w:val="auto"/>
          <w:sz w:val="16"/>
          <w:szCs w:val="16"/>
        </w:rPr>
        <w:t xml:space="preserve">размер задолженности ответчика по уплате взносов на капитальный ремонт за период с сентября 2016 года по январь 2023 года составляет </w:t>
      </w:r>
      <w:r w:rsidRPr="00FB1954" w:rsidR="00334827">
        <w:rPr>
          <w:color w:val="auto"/>
          <w:sz w:val="16"/>
          <w:szCs w:val="16"/>
        </w:rPr>
        <w:t>165</w:t>
      </w:r>
      <w:r w:rsidRPr="00FB1954" w:rsidR="00AE6C63">
        <w:rPr>
          <w:color w:val="auto"/>
          <w:sz w:val="16"/>
          <w:szCs w:val="16"/>
        </w:rPr>
        <w:t>6</w:t>
      </w:r>
      <w:r w:rsidRPr="00FB1954" w:rsidR="00334827">
        <w:rPr>
          <w:color w:val="auto"/>
          <w:sz w:val="16"/>
          <w:szCs w:val="16"/>
        </w:rPr>
        <w:t>0 руб. 40 коп.</w:t>
      </w:r>
    </w:p>
    <w:p w:rsidR="00D91B5C" w:rsidRPr="00FB1954" w:rsidP="00C04D3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B1954">
        <w:rPr>
          <w:sz w:val="16"/>
          <w:szCs w:val="16"/>
        </w:rPr>
        <w:t xml:space="preserve">В соответствии с ч. 14.1 ст. 155 ЖК РФ </w:t>
      </w:r>
      <w:r w:rsidRPr="00FB1954">
        <w:rPr>
          <w:rFonts w:eastAsiaTheme="minorHAnsi"/>
          <w:sz w:val="16"/>
          <w:szCs w:val="16"/>
          <w:lang w:eastAsia="en-US"/>
        </w:rPr>
        <w:t xml:space="preserve">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суммы, за каждый день </w:t>
      </w:r>
      <w:r w:rsidRPr="00FB1954">
        <w:rPr>
          <w:rFonts w:eastAsiaTheme="minorHAnsi"/>
          <w:sz w:val="16"/>
          <w:szCs w:val="16"/>
          <w:lang w:eastAsia="en-US"/>
        </w:rPr>
        <w:t>просрочки</w:t>
      </w:r>
      <w:r w:rsidRPr="00FB1954">
        <w:rPr>
          <w:rFonts w:eastAsiaTheme="minorHAnsi"/>
          <w:sz w:val="16"/>
          <w:szCs w:val="16"/>
          <w:lang w:eastAsia="en-US"/>
        </w:rPr>
        <w:t xml:space="preserve">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D91B5C" w:rsidRPr="00FB1954" w:rsidP="00C04D3F">
      <w:pPr>
        <w:pStyle w:val="2"/>
        <w:spacing w:line="276" w:lineRule="auto"/>
        <w:ind w:left="40" w:right="20" w:firstLine="680"/>
        <w:rPr>
          <w:color w:val="auto"/>
          <w:sz w:val="16"/>
          <w:szCs w:val="16"/>
        </w:rPr>
      </w:pPr>
      <w:r w:rsidRPr="00FB1954">
        <w:rPr>
          <w:color w:val="auto"/>
          <w:sz w:val="16"/>
          <w:szCs w:val="16"/>
        </w:rPr>
        <w:t xml:space="preserve"> Согласно протокола расчета пени по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FB1954">
        <w:rPr>
          <w:bCs/>
          <w:sz w:val="16"/>
          <w:szCs w:val="16"/>
        </w:rPr>
        <w:t xml:space="preserve"> </w:t>
      </w:r>
      <w:r w:rsidRPr="00FB1954">
        <w:rPr>
          <w:color w:val="auto"/>
          <w:sz w:val="16"/>
          <w:szCs w:val="16"/>
        </w:rPr>
        <w:t>,</w:t>
      </w:r>
      <w:r w:rsidRPr="00FB1954">
        <w:rPr>
          <w:color w:val="auto"/>
          <w:sz w:val="16"/>
          <w:szCs w:val="16"/>
        </w:rPr>
        <w:t xml:space="preserve"> по состоянию на</w:t>
      </w:r>
      <w:r w:rsidRPr="00FB1954" w:rsidR="006C6816">
        <w:rPr>
          <w:color w:val="auto"/>
          <w:sz w:val="16"/>
          <w:szCs w:val="16"/>
        </w:rPr>
        <w:t xml:space="preserve"> 2</w:t>
      </w:r>
      <w:r w:rsidRPr="00FB1954">
        <w:rPr>
          <w:color w:val="auto"/>
          <w:sz w:val="16"/>
          <w:szCs w:val="16"/>
        </w:rPr>
        <w:t>1</w:t>
      </w:r>
      <w:r w:rsidRPr="00FB1954" w:rsidR="006C6816">
        <w:rPr>
          <w:color w:val="auto"/>
          <w:sz w:val="16"/>
          <w:szCs w:val="16"/>
        </w:rPr>
        <w:t>.09.</w:t>
      </w:r>
      <w:r w:rsidRPr="00FB1954">
        <w:rPr>
          <w:color w:val="auto"/>
          <w:sz w:val="16"/>
          <w:szCs w:val="16"/>
        </w:rPr>
        <w:t>2023 года образовалась пеня в размере</w:t>
      </w:r>
      <w:r w:rsidRPr="00FB1954">
        <w:rPr>
          <w:rStyle w:val="a1"/>
          <w:color w:val="auto"/>
          <w:sz w:val="16"/>
          <w:szCs w:val="16"/>
        </w:rPr>
        <w:t xml:space="preserve"> </w:t>
      </w:r>
      <w:r w:rsidRPr="00FB1954" w:rsidR="006C6816">
        <w:rPr>
          <w:sz w:val="16"/>
          <w:szCs w:val="16"/>
        </w:rPr>
        <w:t xml:space="preserve"> 5213 рублей 06 </w:t>
      </w:r>
      <w:r w:rsidRPr="00FB1954">
        <w:rPr>
          <w:rStyle w:val="a1"/>
          <w:b w:val="0"/>
          <w:color w:val="auto"/>
          <w:sz w:val="16"/>
          <w:szCs w:val="16"/>
        </w:rPr>
        <w:t>коп</w:t>
      </w:r>
      <w:r w:rsidRPr="00FB1954">
        <w:rPr>
          <w:rStyle w:val="a1"/>
          <w:color w:val="auto"/>
          <w:sz w:val="16"/>
          <w:szCs w:val="16"/>
        </w:rPr>
        <w:t>.</w:t>
      </w:r>
    </w:p>
    <w:p w:rsidR="00D91B5C" w:rsidRPr="00FB1954" w:rsidP="00C04D3F">
      <w:pPr>
        <w:spacing w:line="276" w:lineRule="auto"/>
        <w:ind w:firstLine="709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Суд считает арифметически верным и обоснованным размер  задолженности ответчика, рассчитанный  в вышеуказанной выписке по лицевому счету, и размер пени, рассчитанный в указанном протоколе расчета пени, за период с сентября 2016 года по январь 2023 года.</w:t>
      </w:r>
    </w:p>
    <w:p w:rsidR="00AE6C63" w:rsidRPr="00FB1954" w:rsidP="00C04D3F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Для взыскания задолженности за оказанные услуги НО </w:t>
      </w:r>
      <w:r w:rsidRPr="00FB1954" w:rsidR="003446AF">
        <w:rPr>
          <w:color w:val="000000"/>
          <w:sz w:val="16"/>
          <w:szCs w:val="16"/>
        </w:rPr>
        <w:t>«</w:t>
      </w:r>
      <w:r w:rsidRPr="00FB1954">
        <w:rPr>
          <w:color w:val="000000"/>
          <w:sz w:val="16"/>
          <w:szCs w:val="16"/>
        </w:rPr>
        <w:t xml:space="preserve">Региональный </w:t>
      </w:r>
      <w:r w:rsidRPr="00FB1954" w:rsidR="003446AF">
        <w:rPr>
          <w:color w:val="000000"/>
          <w:sz w:val="16"/>
          <w:szCs w:val="16"/>
        </w:rPr>
        <w:t>Ф</w:t>
      </w:r>
      <w:r w:rsidRPr="00FB1954">
        <w:rPr>
          <w:color w:val="000000"/>
          <w:sz w:val="16"/>
          <w:szCs w:val="16"/>
        </w:rPr>
        <w:t>онд капитального ремонта многоквартирных домов Республики Крым</w:t>
      </w:r>
      <w:r w:rsidRPr="00FB1954" w:rsidR="003446AF">
        <w:rPr>
          <w:color w:val="000000"/>
          <w:sz w:val="16"/>
          <w:szCs w:val="16"/>
        </w:rPr>
        <w:t>»</w:t>
      </w:r>
      <w:r w:rsidRPr="00FB1954">
        <w:rPr>
          <w:color w:val="000000"/>
          <w:sz w:val="16"/>
          <w:szCs w:val="16"/>
        </w:rPr>
        <w:t xml:space="preserve"> о</w:t>
      </w:r>
      <w:r w:rsidRPr="00FB1954" w:rsidR="003446AF">
        <w:rPr>
          <w:color w:val="000000"/>
          <w:sz w:val="16"/>
          <w:szCs w:val="16"/>
        </w:rPr>
        <w:t>б</w:t>
      </w:r>
      <w:r w:rsidRPr="00FB1954">
        <w:rPr>
          <w:color w:val="000000"/>
          <w:sz w:val="16"/>
          <w:szCs w:val="16"/>
        </w:rPr>
        <w:t>ратилась к мировому судье</w:t>
      </w:r>
      <w:r w:rsidRPr="00FB1954">
        <w:rPr>
          <w:color w:val="000000"/>
          <w:sz w:val="16"/>
          <w:szCs w:val="16"/>
        </w:rPr>
        <w:t xml:space="preserve"> о взыскании с Лазаренко К.И. в пользу Н</w:t>
      </w:r>
      <w:r w:rsidRPr="00FB1954" w:rsidR="00724A4A">
        <w:rPr>
          <w:color w:val="000000"/>
          <w:sz w:val="16"/>
          <w:szCs w:val="16"/>
        </w:rPr>
        <w:t>О</w:t>
      </w:r>
      <w:r w:rsidRPr="00FB1954">
        <w:rPr>
          <w:color w:val="000000"/>
          <w:sz w:val="16"/>
          <w:szCs w:val="16"/>
        </w:rPr>
        <w:t xml:space="preserve"> «Региональный фонд капитального ремонта многоквартирных домов Республики Крым» задолженности по оплате взносов на капитальный ремонт.</w:t>
      </w:r>
    </w:p>
    <w:p w:rsidR="00AE6C63" w:rsidRPr="00FB1954" w:rsidP="00C04D3F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 </w:t>
      </w:r>
      <w:r w:rsidRPr="00FB1954">
        <w:rPr>
          <w:color w:val="000000"/>
          <w:sz w:val="16"/>
          <w:szCs w:val="16"/>
        </w:rPr>
        <w:t xml:space="preserve">14 октября 2022 года мировым судьей судебного участка №4 Первомайского района г. Мурманска вынесен судебный приказ по делу № 2-4538/2022 о взыскании с Лазаренко К.И.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ремонт. </w:t>
      </w:r>
    </w:p>
    <w:p w:rsidR="00A5081A" w:rsidRPr="00FB1954" w:rsidP="00C04D3F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>Определением мирового судьи судебного участка №4 Первомайского района г. Мурманска от 02 марта 2023 года указанный судебный приказ был отменён в связи с подачей Лазаренко К.И. возражений относительно его исполнения.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Отмен</w:t>
      </w:r>
      <w:r w:rsidRPr="00FB1954" w:rsidR="00AE6C63">
        <w:rPr>
          <w:color w:val="000000"/>
          <w:sz w:val="16"/>
          <w:szCs w:val="16"/>
        </w:rPr>
        <w:t>а</w:t>
      </w:r>
      <w:r w:rsidRPr="00FB1954">
        <w:rPr>
          <w:color w:val="000000"/>
          <w:sz w:val="16"/>
          <w:szCs w:val="16"/>
        </w:rPr>
        <w:t xml:space="preserve"> судебного приказа в силу ст. 126 ГПК РФ не лишает права истца на обращение с требованиями о взыскании с ответчик</w:t>
      </w:r>
      <w:r w:rsidRPr="00FB1954" w:rsidR="00AE6C63">
        <w:rPr>
          <w:color w:val="000000"/>
          <w:sz w:val="16"/>
          <w:szCs w:val="16"/>
        </w:rPr>
        <w:t xml:space="preserve">а Лазаренко К.И. </w:t>
      </w:r>
      <w:r w:rsidRPr="00FB1954">
        <w:rPr>
          <w:color w:val="000000"/>
          <w:sz w:val="16"/>
          <w:szCs w:val="16"/>
        </w:rPr>
        <w:t xml:space="preserve"> задолжен</w:t>
      </w:r>
      <w:r w:rsidRPr="00FB1954" w:rsidR="00AE6C63">
        <w:rPr>
          <w:color w:val="000000"/>
          <w:sz w:val="16"/>
          <w:szCs w:val="16"/>
        </w:rPr>
        <w:t>н</w:t>
      </w:r>
      <w:r w:rsidRPr="00FB1954">
        <w:rPr>
          <w:color w:val="000000"/>
          <w:sz w:val="16"/>
          <w:szCs w:val="16"/>
        </w:rPr>
        <w:t>ости по уплате взносов на капитальный ремонт общего имущества многоквартирного жилого дома в порядке искового производства.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Вместе с тем,</w:t>
      </w:r>
      <w:r w:rsidRPr="00FB1954">
        <w:rPr>
          <w:color w:val="000000"/>
          <w:sz w:val="16"/>
          <w:szCs w:val="16"/>
        </w:rPr>
        <w:t xml:space="preserve"> в судебном заседании ответчик</w:t>
      </w:r>
      <w:r w:rsidRPr="00FB1954">
        <w:rPr>
          <w:color w:val="000000"/>
          <w:sz w:val="16"/>
          <w:szCs w:val="16"/>
        </w:rPr>
        <w:t>ом</w:t>
      </w:r>
      <w:r w:rsidRPr="00FB1954">
        <w:rPr>
          <w:color w:val="000000"/>
          <w:sz w:val="16"/>
          <w:szCs w:val="16"/>
        </w:rPr>
        <w:t xml:space="preserve"> заявлено ходатайство о применении срока исковой давности.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Согласно статье 195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В силу статьи 196 Гражданского кодекса Российской Федерации общий срок исковой давности составляет три года со дня, определяемого в соответствии со статьей 200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Согласно пункту 2 статьи 199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В соответствии со статьей 204 Гражданского кодекса Российской Федерации срок исковой давности не течет </w:t>
      </w:r>
      <w:r w:rsidRPr="00FB1954">
        <w:rPr>
          <w:color w:val="000000"/>
          <w:sz w:val="16"/>
          <w:szCs w:val="16"/>
        </w:rPr>
        <w:t>со дня обращения в суд в установленном порядке за защитой нарушенного права на протяжении</w:t>
      </w:r>
      <w:r w:rsidRPr="00FB1954">
        <w:rPr>
          <w:color w:val="000000"/>
          <w:sz w:val="16"/>
          <w:szCs w:val="16"/>
        </w:rPr>
        <w:t xml:space="preserve"> всего времени, пока осуществляется судебная защита нарушенного права (п. 1). При этом если после оставления иска без рассмотрения </w:t>
      </w:r>
      <w:r w:rsidRPr="00FB1954">
        <w:rPr>
          <w:color w:val="000000"/>
          <w:sz w:val="16"/>
          <w:szCs w:val="16"/>
        </w:rPr>
        <w:t>неистекшая</w:t>
      </w:r>
      <w:r w:rsidRPr="00FB1954">
        <w:rPr>
          <w:color w:val="000000"/>
          <w:sz w:val="16"/>
          <w:szCs w:val="16"/>
        </w:rPr>
        <w:t xml:space="preserve"> часть срока исковой давности составляет менее шести месяцев, она удлиняется до шести месяцев, за исключением случаев, если основанием оставления иска без рассмотрения послужили действия (бездействие) истца (п. 3).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Данный порядок применим в силу п. 1 ст. 6 Гражданского кодекса Российской Федерации на случаи подачи заявления о вынесении судебного приказа и его отмены (п. 17 и 18 постановления Пленума Верховного Суда Российской Федерации от 29 сентябре 2015 года № 43 </w:t>
      </w:r>
      <w:r w:rsidRPr="00FB1954" w:rsidR="00131DC1">
        <w:rPr>
          <w:color w:val="000000"/>
          <w:sz w:val="16"/>
          <w:szCs w:val="16"/>
        </w:rPr>
        <w:t>«</w:t>
      </w:r>
      <w:r w:rsidRPr="00FB1954">
        <w:rPr>
          <w:color w:val="000000"/>
          <w:sz w:val="16"/>
          <w:szCs w:val="16"/>
        </w:rPr>
        <w:t>О некоторых вопросах, связанных с применением норм Гражданского кодекса Российско</w:t>
      </w:r>
      <w:r w:rsidRPr="00FB1954" w:rsidR="00131DC1">
        <w:rPr>
          <w:color w:val="000000"/>
          <w:sz w:val="16"/>
          <w:szCs w:val="16"/>
        </w:rPr>
        <w:t>й Федерации об исковой давности»</w:t>
      </w:r>
      <w:r w:rsidRPr="00FB1954">
        <w:rPr>
          <w:color w:val="000000"/>
          <w:sz w:val="16"/>
          <w:szCs w:val="16"/>
        </w:rPr>
        <w:t>).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Согласно разъяснениям Верховного Суда Российской Федерации, содержащимся в абзаце втором пункта 18 постановления Пленума от 29 сентября 2015 г. № 43 </w:t>
      </w:r>
      <w:r w:rsidRPr="00FB1954" w:rsidR="00131DC1">
        <w:rPr>
          <w:color w:val="000000"/>
          <w:sz w:val="16"/>
          <w:szCs w:val="16"/>
        </w:rPr>
        <w:t>«</w:t>
      </w:r>
      <w:r w:rsidRPr="00FB1954">
        <w:rPr>
          <w:color w:val="000000"/>
          <w:sz w:val="16"/>
          <w:szCs w:val="16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FB1954" w:rsidR="00131DC1">
        <w:rPr>
          <w:color w:val="000000"/>
          <w:sz w:val="16"/>
          <w:szCs w:val="16"/>
        </w:rPr>
        <w:t>»</w:t>
      </w:r>
      <w:r w:rsidRPr="00FB1954">
        <w:rPr>
          <w:color w:val="000000"/>
          <w:sz w:val="16"/>
          <w:szCs w:val="16"/>
        </w:rPr>
        <w:t xml:space="preserve">, в случае отмены судебного приказа, если </w:t>
      </w:r>
      <w:r w:rsidRPr="00FB1954">
        <w:rPr>
          <w:color w:val="000000"/>
          <w:sz w:val="16"/>
          <w:szCs w:val="16"/>
        </w:rPr>
        <w:t>неистекшая</w:t>
      </w:r>
      <w:r w:rsidRPr="00FB1954">
        <w:rPr>
          <w:color w:val="000000"/>
          <w:sz w:val="16"/>
          <w:szCs w:val="16"/>
        </w:rPr>
        <w:t xml:space="preserve"> часть срока исковой давности составляет менее шести месяцев, она удлиняется до шести месяцев.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Таким образом, для того, чтобы при обращении с иском</w:t>
      </w:r>
      <w:r w:rsidRPr="00FB1954" w:rsidR="0049562A">
        <w:rPr>
          <w:color w:val="000000"/>
          <w:sz w:val="16"/>
          <w:szCs w:val="16"/>
        </w:rPr>
        <w:t>,</w:t>
      </w:r>
      <w:r w:rsidRPr="00FB1954">
        <w:rPr>
          <w:color w:val="000000"/>
          <w:sz w:val="16"/>
          <w:szCs w:val="16"/>
        </w:rPr>
        <w:t xml:space="preserve"> </w:t>
      </w:r>
      <w:r w:rsidRPr="00FB1954">
        <w:rPr>
          <w:color w:val="000000"/>
          <w:sz w:val="16"/>
          <w:szCs w:val="16"/>
        </w:rPr>
        <w:t>возможно</w:t>
      </w:r>
      <w:r w:rsidRPr="00FB1954">
        <w:rPr>
          <w:color w:val="000000"/>
          <w:sz w:val="16"/>
          <w:szCs w:val="16"/>
        </w:rPr>
        <w:t xml:space="preserve"> было учесть все требования, обеспеченные судебной защитой в связи с предшествующей выдачей судебного приказа, необходимо, чтобы после отмены судебного приказа  истец предъявил исковые требования до истечения шестимесячного срока. В противном случае срок исковой давности подлежит исчислению в общем порядке.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В </w:t>
      </w:r>
      <w:r w:rsidRPr="00FB1954" w:rsidR="00131DC1">
        <w:rPr>
          <w:color w:val="000000"/>
          <w:sz w:val="16"/>
          <w:szCs w:val="16"/>
        </w:rPr>
        <w:t xml:space="preserve"> данном </w:t>
      </w:r>
      <w:r w:rsidRPr="00FB1954">
        <w:rPr>
          <w:color w:val="000000"/>
          <w:sz w:val="16"/>
          <w:szCs w:val="16"/>
        </w:rPr>
        <w:t xml:space="preserve">случае судебный приказ был отменен </w:t>
      </w:r>
      <w:r w:rsidRPr="00FB1954" w:rsidR="00131DC1">
        <w:rPr>
          <w:color w:val="000000"/>
          <w:sz w:val="16"/>
          <w:szCs w:val="16"/>
        </w:rPr>
        <w:t>2</w:t>
      </w:r>
      <w:r w:rsidRPr="00FB1954">
        <w:rPr>
          <w:color w:val="000000"/>
          <w:sz w:val="16"/>
          <w:szCs w:val="16"/>
        </w:rPr>
        <w:t xml:space="preserve"> </w:t>
      </w:r>
      <w:r w:rsidRPr="00FB1954" w:rsidR="00131DC1">
        <w:rPr>
          <w:color w:val="000000"/>
          <w:sz w:val="16"/>
          <w:szCs w:val="16"/>
        </w:rPr>
        <w:t>марта</w:t>
      </w:r>
      <w:r w:rsidRPr="00FB1954">
        <w:rPr>
          <w:color w:val="000000"/>
          <w:sz w:val="16"/>
          <w:szCs w:val="16"/>
        </w:rPr>
        <w:t xml:space="preserve"> 202</w:t>
      </w:r>
      <w:r w:rsidRPr="00FB1954" w:rsidR="00131DC1">
        <w:rPr>
          <w:color w:val="000000"/>
          <w:sz w:val="16"/>
          <w:szCs w:val="16"/>
        </w:rPr>
        <w:t>3</w:t>
      </w:r>
      <w:r w:rsidRPr="00FB1954">
        <w:rPr>
          <w:color w:val="000000"/>
          <w:sz w:val="16"/>
          <w:szCs w:val="16"/>
        </w:rPr>
        <w:t xml:space="preserve"> года. Обращение с иском последовало </w:t>
      </w:r>
      <w:r w:rsidRPr="00FB1954" w:rsidR="00131DC1">
        <w:rPr>
          <w:color w:val="000000"/>
          <w:sz w:val="16"/>
          <w:szCs w:val="16"/>
        </w:rPr>
        <w:t xml:space="preserve">4 мая </w:t>
      </w:r>
      <w:r w:rsidRPr="00FB1954">
        <w:rPr>
          <w:color w:val="000000"/>
          <w:sz w:val="16"/>
          <w:szCs w:val="16"/>
        </w:rPr>
        <w:t xml:space="preserve"> 2023 года (согласна штемпеля на</w:t>
      </w:r>
      <w:r w:rsidRPr="00FB1954" w:rsidR="00131DC1">
        <w:rPr>
          <w:color w:val="000000"/>
          <w:sz w:val="16"/>
          <w:szCs w:val="16"/>
        </w:rPr>
        <w:t xml:space="preserve"> исковом заявлении</w:t>
      </w:r>
      <w:r w:rsidRPr="00FB1954">
        <w:rPr>
          <w:color w:val="000000"/>
          <w:sz w:val="16"/>
          <w:szCs w:val="16"/>
        </w:rPr>
        <w:t xml:space="preserve">), то есть </w:t>
      </w:r>
      <w:r w:rsidRPr="00FB1954" w:rsidR="00131DC1">
        <w:rPr>
          <w:color w:val="000000"/>
          <w:sz w:val="16"/>
          <w:szCs w:val="16"/>
        </w:rPr>
        <w:t xml:space="preserve"> до </w:t>
      </w:r>
      <w:r w:rsidRPr="00FB1954">
        <w:rPr>
          <w:color w:val="000000"/>
          <w:sz w:val="16"/>
          <w:szCs w:val="16"/>
        </w:rPr>
        <w:t>истечения шестимесячного срока после отмены судебного приказа.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Таким образом, судебной защите с учетом срока исковой давности подлежат требования о взыскании задолженности за трехлетний период, предшествующий дате обращения с </w:t>
      </w:r>
      <w:r w:rsidRPr="00FB1954" w:rsidR="00131DC1">
        <w:rPr>
          <w:color w:val="000000"/>
          <w:sz w:val="16"/>
          <w:szCs w:val="16"/>
        </w:rPr>
        <w:t xml:space="preserve"> заявлением о вынесении судебного приказа в </w:t>
      </w:r>
      <w:r w:rsidRPr="00FB1954">
        <w:rPr>
          <w:color w:val="000000"/>
          <w:sz w:val="16"/>
          <w:szCs w:val="16"/>
        </w:rPr>
        <w:t>суд</w:t>
      </w:r>
      <w:r w:rsidRPr="00FB1954" w:rsidR="00242E00">
        <w:rPr>
          <w:color w:val="000000"/>
          <w:sz w:val="16"/>
          <w:szCs w:val="16"/>
        </w:rPr>
        <w:t xml:space="preserve"> 07.10.2022</w:t>
      </w:r>
      <w:r w:rsidRPr="00FB1954" w:rsidR="00131DC1">
        <w:rPr>
          <w:color w:val="000000"/>
          <w:sz w:val="16"/>
          <w:szCs w:val="16"/>
        </w:rPr>
        <w:t xml:space="preserve"> </w:t>
      </w:r>
      <w:r w:rsidRPr="00FB1954" w:rsidR="00F843EA">
        <w:rPr>
          <w:color w:val="000000"/>
          <w:sz w:val="16"/>
          <w:szCs w:val="16"/>
        </w:rPr>
        <w:t xml:space="preserve">(по сведениям </w:t>
      </w:r>
      <w:r w:rsidRPr="00FB1954" w:rsidR="00F1693D">
        <w:rPr>
          <w:color w:val="000000"/>
          <w:sz w:val="16"/>
          <w:szCs w:val="16"/>
        </w:rPr>
        <w:t>миров</w:t>
      </w:r>
      <w:r w:rsidRPr="00FB1954" w:rsidR="00242E00">
        <w:rPr>
          <w:color w:val="000000"/>
          <w:sz w:val="16"/>
          <w:szCs w:val="16"/>
        </w:rPr>
        <w:t>ого</w:t>
      </w:r>
      <w:r w:rsidRPr="00FB1954" w:rsidR="00F1693D">
        <w:rPr>
          <w:color w:val="000000"/>
          <w:sz w:val="16"/>
          <w:szCs w:val="16"/>
        </w:rPr>
        <w:t xml:space="preserve"> судь</w:t>
      </w:r>
      <w:r w:rsidRPr="00FB1954" w:rsidR="00242E00">
        <w:rPr>
          <w:color w:val="000000"/>
          <w:sz w:val="16"/>
          <w:szCs w:val="16"/>
        </w:rPr>
        <w:t>и</w:t>
      </w:r>
      <w:r w:rsidRPr="00FB1954" w:rsidR="00F1693D">
        <w:rPr>
          <w:color w:val="000000"/>
          <w:sz w:val="16"/>
          <w:szCs w:val="16"/>
        </w:rPr>
        <w:t xml:space="preserve"> судебного участка №4 Первомайского района г. Мурманска</w:t>
      </w:r>
      <w:r w:rsidRPr="00FB1954" w:rsidR="00242E00">
        <w:rPr>
          <w:color w:val="000000"/>
          <w:sz w:val="16"/>
          <w:szCs w:val="16"/>
        </w:rPr>
        <w:t>)</w:t>
      </w:r>
      <w:r w:rsidRPr="00FB1954">
        <w:rPr>
          <w:color w:val="000000"/>
          <w:sz w:val="16"/>
          <w:szCs w:val="16"/>
        </w:rPr>
        <w:t xml:space="preserve">, то есть с </w:t>
      </w:r>
      <w:r w:rsidRPr="00FB1954" w:rsidR="00242E00">
        <w:rPr>
          <w:color w:val="000000"/>
          <w:sz w:val="16"/>
          <w:szCs w:val="16"/>
        </w:rPr>
        <w:t xml:space="preserve"> октября 2019</w:t>
      </w:r>
      <w:r w:rsidRPr="00FB1954">
        <w:rPr>
          <w:color w:val="000000"/>
          <w:sz w:val="16"/>
          <w:szCs w:val="16"/>
        </w:rPr>
        <w:t xml:space="preserve"> года.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Из представленного расчета исковых требований следует, что за спорный </w:t>
      </w:r>
      <w:r w:rsidRPr="00FB1954" w:rsidR="002D4D7D">
        <w:rPr>
          <w:color w:val="000000"/>
          <w:sz w:val="16"/>
          <w:szCs w:val="16"/>
        </w:rPr>
        <w:t>п</w:t>
      </w:r>
      <w:r w:rsidRPr="00FB1954">
        <w:rPr>
          <w:color w:val="000000"/>
          <w:sz w:val="16"/>
          <w:szCs w:val="16"/>
        </w:rPr>
        <w:t>ериод с</w:t>
      </w:r>
      <w:r w:rsidRPr="00FB1954" w:rsidR="002D4D7D">
        <w:rPr>
          <w:color w:val="000000"/>
          <w:sz w:val="16"/>
          <w:szCs w:val="16"/>
        </w:rPr>
        <w:t xml:space="preserve"> октября </w:t>
      </w:r>
      <w:r w:rsidRPr="00FB1954">
        <w:rPr>
          <w:color w:val="000000"/>
          <w:sz w:val="16"/>
          <w:szCs w:val="16"/>
        </w:rPr>
        <w:t xml:space="preserve"> </w:t>
      </w:r>
      <w:r w:rsidRPr="00FB1954" w:rsidR="002D4D7D">
        <w:rPr>
          <w:color w:val="000000"/>
          <w:sz w:val="16"/>
          <w:szCs w:val="16"/>
        </w:rPr>
        <w:t>2019 по февраль 2023</w:t>
      </w:r>
      <w:r w:rsidRPr="00FB1954">
        <w:rPr>
          <w:color w:val="000000"/>
          <w:sz w:val="16"/>
          <w:szCs w:val="16"/>
        </w:rPr>
        <w:t xml:space="preserve"> года размер начислений по уплате взносов на капитальный ремонт общего имущества многоквартирного жилого </w:t>
      </w:r>
      <w:r w:rsidRPr="00FB1954" w:rsidR="002D4D7D">
        <w:rPr>
          <w:color w:val="000000"/>
          <w:sz w:val="16"/>
          <w:szCs w:val="16"/>
        </w:rPr>
        <w:t xml:space="preserve">дома </w:t>
      </w:r>
      <w:r w:rsidRPr="00FB1954">
        <w:rPr>
          <w:color w:val="000000"/>
          <w:sz w:val="16"/>
          <w:szCs w:val="16"/>
        </w:rPr>
        <w:t xml:space="preserve">составляет </w:t>
      </w:r>
      <w:r w:rsidRPr="00FB1954" w:rsidR="002D4D7D">
        <w:rPr>
          <w:color w:val="000000"/>
          <w:sz w:val="16"/>
          <w:szCs w:val="16"/>
        </w:rPr>
        <w:t>8925 рублей 08 коп</w:t>
      </w:r>
      <w:r w:rsidRPr="00FB1954" w:rsidR="002D4D7D">
        <w:rPr>
          <w:color w:val="000000"/>
          <w:sz w:val="16"/>
          <w:szCs w:val="16"/>
        </w:rPr>
        <w:t>.</w:t>
      </w:r>
      <w:r w:rsidRPr="00FB1954">
        <w:rPr>
          <w:color w:val="000000"/>
          <w:sz w:val="16"/>
          <w:szCs w:val="16"/>
        </w:rPr>
        <w:t xml:space="preserve"> (</w:t>
      </w:r>
      <w:r w:rsidRPr="00FB1954">
        <w:rPr>
          <w:color w:val="000000"/>
          <w:sz w:val="16"/>
          <w:szCs w:val="16"/>
        </w:rPr>
        <w:t>л</w:t>
      </w:r>
      <w:r w:rsidRPr="00FB1954">
        <w:rPr>
          <w:color w:val="000000"/>
          <w:sz w:val="16"/>
          <w:szCs w:val="16"/>
        </w:rPr>
        <w:t>.д</w:t>
      </w:r>
      <w:r w:rsidRPr="00FB1954">
        <w:rPr>
          <w:color w:val="000000"/>
          <w:sz w:val="16"/>
          <w:szCs w:val="16"/>
        </w:rPr>
        <w:t>. 1</w:t>
      </w:r>
      <w:r w:rsidRPr="00FB1954" w:rsidR="002D4D7D">
        <w:rPr>
          <w:color w:val="000000"/>
          <w:sz w:val="16"/>
          <w:szCs w:val="16"/>
        </w:rPr>
        <w:t>3</w:t>
      </w:r>
      <w:r w:rsidRPr="00FB1954">
        <w:rPr>
          <w:color w:val="000000"/>
          <w:sz w:val="16"/>
          <w:szCs w:val="16"/>
        </w:rPr>
        <w:t>).</w:t>
      </w:r>
    </w:p>
    <w:p w:rsidR="002D4D7D" w:rsidRPr="00FB1954" w:rsidP="00C04D3F">
      <w:pPr>
        <w:spacing w:line="276" w:lineRule="auto"/>
        <w:ind w:firstLine="993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>При таких обстоятельствах, задолженность за указанный период с учетом применения срока исковой давности составляет</w:t>
      </w:r>
      <w:r w:rsidRPr="00FB1954">
        <w:rPr>
          <w:color w:val="000000"/>
          <w:sz w:val="16"/>
          <w:szCs w:val="16"/>
        </w:rPr>
        <w:t xml:space="preserve"> 8925 рублей 08 коп. </w:t>
      </w:r>
      <w:r w:rsidRPr="00FB1954">
        <w:rPr>
          <w:color w:val="000000"/>
          <w:sz w:val="16"/>
          <w:szCs w:val="16"/>
        </w:rPr>
        <w:t xml:space="preserve"> 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В части взыскания пени за несвоевременную уплату взносов на </w:t>
      </w:r>
      <w:r w:rsidRPr="00FB1954" w:rsidR="00D556CA">
        <w:rPr>
          <w:color w:val="000000"/>
          <w:sz w:val="16"/>
          <w:szCs w:val="16"/>
        </w:rPr>
        <w:t>к</w:t>
      </w:r>
      <w:r w:rsidRPr="00FB1954">
        <w:rPr>
          <w:color w:val="000000"/>
          <w:sz w:val="16"/>
          <w:szCs w:val="16"/>
        </w:rPr>
        <w:t>апитальный ремонт суд указывает следующее.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Уплата пени в случае несвоевременного и (или) не полного внесения взносов на капитальный ремонт предусмотрена частью 14.1 статьи 155 </w:t>
      </w:r>
      <w:r w:rsidRPr="00FB1954" w:rsidR="00D556CA">
        <w:rPr>
          <w:color w:val="000000"/>
          <w:sz w:val="16"/>
          <w:szCs w:val="16"/>
        </w:rPr>
        <w:t>Ж</w:t>
      </w:r>
      <w:r w:rsidRPr="00FB1954">
        <w:rPr>
          <w:color w:val="000000"/>
          <w:sz w:val="16"/>
          <w:szCs w:val="16"/>
        </w:rPr>
        <w:t>илищного кодекса Российской Федерации.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При этом</w:t>
      </w:r>
      <w:r w:rsidRPr="00FB1954">
        <w:rPr>
          <w:color w:val="000000"/>
          <w:sz w:val="16"/>
          <w:szCs w:val="16"/>
        </w:rPr>
        <w:t>,</w:t>
      </w:r>
      <w:r w:rsidRPr="00FB1954">
        <w:rPr>
          <w:color w:val="000000"/>
          <w:sz w:val="16"/>
          <w:szCs w:val="16"/>
        </w:rPr>
        <w:t xml:space="preserve"> в силу статьи 333 Гражданского кодекса Российской Федерации, </w:t>
      </w:r>
      <w:r w:rsidRPr="00FB1954" w:rsidR="00D556CA">
        <w:rPr>
          <w:color w:val="000000"/>
          <w:sz w:val="16"/>
          <w:szCs w:val="16"/>
        </w:rPr>
        <w:t xml:space="preserve">если </w:t>
      </w:r>
      <w:r w:rsidRPr="00FB1954">
        <w:rPr>
          <w:color w:val="000000"/>
          <w:sz w:val="16"/>
          <w:szCs w:val="16"/>
        </w:rPr>
        <w:t xml:space="preserve">подлежащая уплате неустойка явно несоразмерна последствиям нарушения </w:t>
      </w:r>
      <w:r w:rsidRPr="00FB1954" w:rsidR="00D556CA">
        <w:rPr>
          <w:color w:val="000000"/>
          <w:sz w:val="16"/>
          <w:szCs w:val="16"/>
        </w:rPr>
        <w:t>об</w:t>
      </w:r>
      <w:r w:rsidRPr="00FB1954">
        <w:rPr>
          <w:color w:val="000000"/>
          <w:sz w:val="16"/>
          <w:szCs w:val="16"/>
        </w:rPr>
        <w:t>язательства, суд вправе уменьшить неустойку.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Предоставленная суду возможность снизить размер неустойки в случае ее </w:t>
      </w:r>
      <w:r w:rsidRPr="00FB1954" w:rsidR="00D556CA">
        <w:rPr>
          <w:color w:val="000000"/>
          <w:sz w:val="16"/>
          <w:szCs w:val="16"/>
        </w:rPr>
        <w:t>н</w:t>
      </w:r>
      <w:r w:rsidRPr="00FB1954">
        <w:rPr>
          <w:color w:val="000000"/>
          <w:sz w:val="16"/>
          <w:szCs w:val="16"/>
        </w:rPr>
        <w:t>е</w:t>
      </w:r>
      <w:r w:rsidRPr="00FB1954" w:rsidR="00D556CA">
        <w:rPr>
          <w:color w:val="000000"/>
          <w:sz w:val="16"/>
          <w:szCs w:val="16"/>
        </w:rPr>
        <w:t>сора</w:t>
      </w:r>
      <w:r w:rsidRPr="00FB1954">
        <w:rPr>
          <w:color w:val="000000"/>
          <w:sz w:val="16"/>
          <w:szCs w:val="16"/>
        </w:rPr>
        <w:t xml:space="preserve">змерности по сравнению с последствиями нарушения обязательств является </w:t>
      </w:r>
      <w:r w:rsidRPr="00FB1954" w:rsidR="00ED2AAA">
        <w:rPr>
          <w:color w:val="000000"/>
          <w:sz w:val="16"/>
          <w:szCs w:val="16"/>
        </w:rPr>
        <w:t xml:space="preserve">одним </w:t>
      </w:r>
      <w:r w:rsidRPr="00FB1954">
        <w:rPr>
          <w:color w:val="000000"/>
          <w:sz w:val="16"/>
          <w:szCs w:val="16"/>
        </w:rPr>
        <w:t xml:space="preserve">из правовых способов, предусмотренных в законе, которые направлены </w:t>
      </w:r>
      <w:r w:rsidRPr="00FB1954" w:rsidR="00ED2AAA">
        <w:rPr>
          <w:color w:val="000000"/>
          <w:sz w:val="16"/>
          <w:szCs w:val="16"/>
        </w:rPr>
        <w:t>п</w:t>
      </w:r>
      <w:r w:rsidRPr="00FB1954">
        <w:rPr>
          <w:color w:val="000000"/>
          <w:sz w:val="16"/>
          <w:szCs w:val="16"/>
        </w:rPr>
        <w:t xml:space="preserve">ротив злоупотребления правом свободного определения размера неустойки, то </w:t>
      </w:r>
      <w:r w:rsidRPr="00FB1954" w:rsidR="00ED2AAA">
        <w:rPr>
          <w:color w:val="000000"/>
          <w:sz w:val="16"/>
          <w:szCs w:val="16"/>
        </w:rPr>
        <w:t>ес</w:t>
      </w:r>
      <w:r w:rsidRPr="00FB1954">
        <w:rPr>
          <w:color w:val="000000"/>
          <w:sz w:val="16"/>
          <w:szCs w:val="16"/>
        </w:rPr>
        <w:t xml:space="preserve">ть, по существу </w:t>
      </w:r>
      <w:r w:rsidRPr="00FB1954" w:rsidR="00ED2AAA">
        <w:rPr>
          <w:color w:val="000000"/>
          <w:sz w:val="16"/>
          <w:szCs w:val="16"/>
        </w:rPr>
        <w:t xml:space="preserve"> - </w:t>
      </w:r>
      <w:r w:rsidRPr="00FB1954">
        <w:rPr>
          <w:color w:val="000000"/>
          <w:sz w:val="16"/>
          <w:szCs w:val="16"/>
        </w:rPr>
        <w:t xml:space="preserve">на реализацию требований статьи 17 (ч. 3) Конституции </w:t>
      </w:r>
      <w:r w:rsidRPr="00FB1954" w:rsidR="00ED2AAA">
        <w:rPr>
          <w:color w:val="000000"/>
          <w:sz w:val="16"/>
          <w:szCs w:val="16"/>
        </w:rPr>
        <w:t>Р</w:t>
      </w:r>
      <w:r w:rsidRPr="00FB1954">
        <w:rPr>
          <w:color w:val="000000"/>
          <w:sz w:val="16"/>
          <w:szCs w:val="16"/>
        </w:rPr>
        <w:t>оссийской Федерации, согласно которой осуществление прав и свобод человека гражданина не должно нарушать права и</w:t>
      </w:r>
      <w:r w:rsidRPr="00FB1954">
        <w:rPr>
          <w:color w:val="000000"/>
          <w:sz w:val="16"/>
          <w:szCs w:val="16"/>
        </w:rPr>
        <w:t xml:space="preserve"> свободы других лиц.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Как следует из разъяснений, содержащихся в пункте 78 постановления </w:t>
      </w:r>
      <w:r w:rsidRPr="00FB1954" w:rsidR="00C92C35">
        <w:rPr>
          <w:color w:val="000000"/>
          <w:sz w:val="16"/>
          <w:szCs w:val="16"/>
        </w:rPr>
        <w:t>П</w:t>
      </w:r>
      <w:r w:rsidRPr="00FB1954">
        <w:rPr>
          <w:color w:val="000000"/>
          <w:sz w:val="16"/>
          <w:szCs w:val="16"/>
        </w:rPr>
        <w:t xml:space="preserve">ленума Верховного Суда Российской Федерации «О применении судами </w:t>
      </w:r>
      <w:r w:rsidRPr="00FB1954" w:rsidR="00C92C35">
        <w:rPr>
          <w:color w:val="000000"/>
          <w:sz w:val="16"/>
          <w:szCs w:val="16"/>
        </w:rPr>
        <w:t>не</w:t>
      </w:r>
      <w:r w:rsidRPr="00FB1954">
        <w:rPr>
          <w:color w:val="000000"/>
          <w:sz w:val="16"/>
          <w:szCs w:val="16"/>
        </w:rPr>
        <w:t xml:space="preserve">которых положений Гражданского кодекса Российской Федерации об </w:t>
      </w:r>
      <w:r w:rsidRPr="00FB1954" w:rsidR="00C92C35">
        <w:rPr>
          <w:color w:val="000000"/>
          <w:sz w:val="16"/>
          <w:szCs w:val="16"/>
        </w:rPr>
        <w:t>от</w:t>
      </w:r>
      <w:r w:rsidRPr="00FB1954">
        <w:rPr>
          <w:color w:val="000000"/>
          <w:sz w:val="16"/>
          <w:szCs w:val="16"/>
        </w:rPr>
        <w:t>ветственности за нарушение обязательств» от 24.03.2016 №7, правила о снижении размера неустойки на основании статьи 333 Гражданского кодекса Российской Федерации применяются также в случаях, когда неустойка определена законом, в том числе Жилищным кодексом Российской Федерации.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Неустойка, как мера гражданско-правовой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Как указал Конституционный Суд Российской Федерации в своем Определении №263-0 от 25.02.2016, положения пункта 1 статьи 333 Гражданского кодекса Российской Федерации содержат также обязанность суда установить баланс между применяемой к нарушителю мерой ответственности и оценкой действительного, а не возможного размера ущерба. Следовательно, при определении размера неустойки должны учитываться законные интересы обеих сторон по делу.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Наличие оснований для снижения и определения критериев соразмерности неустойки последствиям нарушения обязательства определяются судом в каждом конкретном случае самостоятельно, исходя из установленных по делу обстоятельств.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Таковыми могут являться, длительность срока, в течение которого истец не обращался в суд с заявлением о взыскании неустойки, соразмерность суммы последствиям нарушения обязательства, общеправовые принципы разумности, справедливости и соразмерности.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Под соразмерностью суммы неустойки последствиям нарушения обязательства Гражданский кодекс предполагает выплату кредитору такой компенсации его потерь, которая будет адекватна и соизмерима с нарушенным интересом.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Принимая во внимание фактические обстоятельства настоящего дела, характер спорных правоотношений, размер начисленной пени, общеправовые принципы разумности, справедливости и </w:t>
      </w:r>
      <w:r w:rsidRPr="00FB1954">
        <w:rPr>
          <w:color w:val="000000"/>
          <w:sz w:val="16"/>
          <w:szCs w:val="16"/>
          <w:lang w:val="en-US" w:eastAsia="en-US"/>
        </w:rPr>
        <w:t>cop</w:t>
      </w:r>
      <w:r w:rsidRPr="00FB1954" w:rsidR="009C46B1">
        <w:rPr>
          <w:color w:val="000000"/>
          <w:sz w:val="16"/>
          <w:szCs w:val="16"/>
          <w:lang w:eastAsia="en-US"/>
        </w:rPr>
        <w:t>азм</w:t>
      </w:r>
      <w:r w:rsidRPr="00FB1954">
        <w:rPr>
          <w:color w:val="000000"/>
          <w:sz w:val="16"/>
          <w:szCs w:val="16"/>
        </w:rPr>
        <w:t>ерности</w:t>
      </w:r>
      <w:r w:rsidRPr="00FB1954">
        <w:rPr>
          <w:color w:val="000000"/>
          <w:sz w:val="16"/>
          <w:szCs w:val="16"/>
        </w:rPr>
        <w:t xml:space="preserve">, то обстоятельство, что истец длительное время не обращался с </w:t>
      </w:r>
      <w:r w:rsidRPr="00FB1954" w:rsidR="009C46B1">
        <w:rPr>
          <w:color w:val="000000"/>
          <w:sz w:val="16"/>
          <w:szCs w:val="16"/>
        </w:rPr>
        <w:t xml:space="preserve"> иском </w:t>
      </w:r>
      <w:r w:rsidRPr="00FB1954">
        <w:rPr>
          <w:color w:val="000000"/>
          <w:sz w:val="16"/>
          <w:szCs w:val="16"/>
        </w:rPr>
        <w:t xml:space="preserve"> в суд о взыскании возникшей задолженности, имущественное положение ответчик</w:t>
      </w:r>
      <w:r w:rsidRPr="00FB1954" w:rsidR="009C46B1">
        <w:rPr>
          <w:color w:val="000000"/>
          <w:sz w:val="16"/>
          <w:szCs w:val="16"/>
        </w:rPr>
        <w:t>а</w:t>
      </w:r>
      <w:r w:rsidRPr="00FB1954">
        <w:rPr>
          <w:color w:val="000000"/>
          <w:sz w:val="16"/>
          <w:szCs w:val="16"/>
        </w:rPr>
        <w:t>, компенсационную природу неустойки, с учетом позиции Конституционного Суда Российской Федерации и Верховного Суда Российской Федерации, отсутствие у истца убытков, вызванных нарушением обязательств, суд считает необходимым уменьшить на основании статьи 333 Гражданского кодекса Российской Федерации размер пени, подлежащей взысканию с соответчик</w:t>
      </w:r>
      <w:r w:rsidRPr="00FB1954" w:rsidR="009C46B1">
        <w:rPr>
          <w:color w:val="000000"/>
          <w:sz w:val="16"/>
          <w:szCs w:val="16"/>
        </w:rPr>
        <w:t>а</w:t>
      </w:r>
      <w:r w:rsidRPr="00FB1954">
        <w:rPr>
          <w:color w:val="000000"/>
          <w:sz w:val="16"/>
          <w:szCs w:val="16"/>
        </w:rPr>
        <w:t xml:space="preserve">, и взыскать пеню в размере </w:t>
      </w:r>
      <w:r w:rsidRPr="00FB1954" w:rsidR="00E62F81">
        <w:rPr>
          <w:color w:val="000000"/>
          <w:sz w:val="16"/>
          <w:szCs w:val="16"/>
        </w:rPr>
        <w:t>300 (триста)</w:t>
      </w:r>
      <w:r w:rsidRPr="00FB1954">
        <w:rPr>
          <w:color w:val="000000"/>
          <w:sz w:val="16"/>
          <w:szCs w:val="16"/>
        </w:rPr>
        <w:t xml:space="preserve"> рублей.</w:t>
      </w:r>
    </w:p>
    <w:p w:rsidR="00A155A8" w:rsidRPr="00FB1954" w:rsidP="00C04D3F">
      <w:pPr>
        <w:spacing w:line="276" w:lineRule="auto"/>
        <w:ind w:firstLine="993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>Учитывая вышеизложенные правовые нормы, суд не находит оснований для взыскания неустойки по состояни</w:t>
      </w:r>
      <w:r w:rsidRPr="00FB1954" w:rsidR="00165F33">
        <w:rPr>
          <w:color w:val="000000"/>
          <w:sz w:val="16"/>
          <w:szCs w:val="16"/>
        </w:rPr>
        <w:t xml:space="preserve">ю на дату вынесения решения, с  указанием </w:t>
      </w:r>
      <w:r w:rsidRPr="00FB1954">
        <w:rPr>
          <w:color w:val="000000"/>
          <w:sz w:val="16"/>
          <w:szCs w:val="16"/>
        </w:rPr>
        <w:t>о необходим</w:t>
      </w:r>
      <w:r w:rsidRPr="00FB1954" w:rsidR="00165F33">
        <w:rPr>
          <w:color w:val="000000"/>
          <w:sz w:val="16"/>
          <w:szCs w:val="16"/>
        </w:rPr>
        <w:t>ос</w:t>
      </w:r>
      <w:r w:rsidRPr="00FB1954">
        <w:rPr>
          <w:color w:val="000000"/>
          <w:sz w:val="16"/>
          <w:szCs w:val="16"/>
        </w:rPr>
        <w:t>ти начисления ее по день фактического исполнения обязательства, о чем указал представитель истца в поданном им уточненном исковом заявлении.</w:t>
      </w:r>
    </w:p>
    <w:p w:rsidR="00165F33" w:rsidRPr="00FB1954" w:rsidP="00C04D3F">
      <w:pPr>
        <w:spacing w:line="276" w:lineRule="auto"/>
        <w:ind w:firstLine="993"/>
        <w:jc w:val="both"/>
        <w:rPr>
          <w:color w:val="000000"/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Вместе с тем, в судебном заседании установлено, что </w:t>
      </w:r>
      <w:r w:rsidRPr="00FB1954" w:rsidR="007220E7">
        <w:rPr>
          <w:color w:val="000000"/>
          <w:sz w:val="16"/>
          <w:szCs w:val="16"/>
        </w:rPr>
        <w:t>в рамках исполнительного производства №665/23/51003-ИП по отмененному судебному приказу №2-4538/2022 от 14.10.2022 года ОСП Первомайского округа г. Мурманска УФССП России по Мурманской обл.  взыскало  с Лазаренко К.И.  денежные средства в размере 15004 руб. 73 коп.</w:t>
      </w:r>
    </w:p>
    <w:p w:rsidR="007220E7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Между тем, уточняя свои исковые требования </w:t>
      </w:r>
      <w:r w:rsidRPr="00FB1954" w:rsidR="00724A4A">
        <w:rPr>
          <w:color w:val="000000"/>
          <w:sz w:val="16"/>
          <w:szCs w:val="16"/>
        </w:rPr>
        <w:t xml:space="preserve">по настоящему гражданскому делу НО «Региональный фонд капитального ремонта многоквартирных домов Республики Крым»  необоснованно </w:t>
      </w:r>
      <w:r w:rsidRPr="00FB1954" w:rsidR="004554BC">
        <w:rPr>
          <w:color w:val="000000"/>
          <w:sz w:val="16"/>
          <w:szCs w:val="16"/>
        </w:rPr>
        <w:t xml:space="preserve"> самостоятельно </w:t>
      </w:r>
      <w:r w:rsidRPr="00FB1954" w:rsidR="00724A4A">
        <w:rPr>
          <w:color w:val="000000"/>
          <w:sz w:val="16"/>
          <w:szCs w:val="16"/>
        </w:rPr>
        <w:t xml:space="preserve">фактически произвел зачет взысканной по отмененному судебному приказу с Лазаренко К.И. суммы спорной задолженности за спорный взыскиваемый период. 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На основании изложенного, п</w:t>
      </w:r>
      <w:r w:rsidRPr="00FB1954">
        <w:rPr>
          <w:color w:val="000000"/>
          <w:sz w:val="16"/>
          <w:szCs w:val="16"/>
        </w:rPr>
        <w:t>ринимая во внимание установленные по делу обстоятельства, а также вышеприведенные положения закона,</w:t>
      </w:r>
      <w:r w:rsidRPr="00FB1954">
        <w:rPr>
          <w:color w:val="000000"/>
          <w:sz w:val="16"/>
          <w:szCs w:val="16"/>
        </w:rPr>
        <w:t xml:space="preserve"> суд  находит </w:t>
      </w:r>
      <w:r w:rsidRPr="00FB1954">
        <w:rPr>
          <w:color w:val="000000"/>
          <w:sz w:val="16"/>
          <w:szCs w:val="16"/>
        </w:rPr>
        <w:t>исковые требования подлежа</w:t>
      </w:r>
      <w:r w:rsidRPr="00FB1954">
        <w:rPr>
          <w:color w:val="000000"/>
          <w:sz w:val="16"/>
          <w:szCs w:val="16"/>
        </w:rPr>
        <w:t xml:space="preserve">щими </w:t>
      </w:r>
      <w:r w:rsidRPr="00FB1954">
        <w:rPr>
          <w:color w:val="000000"/>
          <w:sz w:val="16"/>
          <w:szCs w:val="16"/>
        </w:rPr>
        <w:t xml:space="preserve"> частичному удовлетворению.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Согласно 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В соответствии с частью 1 статьи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FB1954">
        <w:rPr>
          <w:color w:val="000000"/>
          <w:sz w:val="16"/>
          <w:szCs w:val="16"/>
        </w:rPr>
        <w:t>,</w:t>
      </w:r>
      <w:r w:rsidRPr="00FB1954">
        <w:rPr>
          <w:color w:val="000000"/>
          <w:sz w:val="16"/>
          <w:szCs w:val="16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 xml:space="preserve">Таким образом, учитывая, что исковые требования НО </w:t>
      </w:r>
      <w:r w:rsidRPr="00FB1954" w:rsidR="00E81FA2">
        <w:rPr>
          <w:color w:val="000000"/>
          <w:sz w:val="16"/>
          <w:szCs w:val="16"/>
        </w:rPr>
        <w:t>«</w:t>
      </w:r>
      <w:r w:rsidRPr="00FB1954">
        <w:rPr>
          <w:color w:val="000000"/>
          <w:sz w:val="16"/>
          <w:szCs w:val="16"/>
        </w:rPr>
        <w:t>Региональный фонд капитального ремонта многоквартирных домов Республики Крым</w:t>
      </w:r>
      <w:r w:rsidRPr="00FB1954" w:rsidR="00E81FA2">
        <w:rPr>
          <w:color w:val="000000"/>
          <w:sz w:val="16"/>
          <w:szCs w:val="16"/>
        </w:rPr>
        <w:t>»</w:t>
      </w:r>
      <w:r w:rsidRPr="00FB1954">
        <w:rPr>
          <w:color w:val="000000"/>
          <w:sz w:val="16"/>
          <w:szCs w:val="16"/>
        </w:rPr>
        <w:t xml:space="preserve"> удовлетворены частично, в силу положений статьи 98 Гражданского процессуального кодекса Российской Федерации, с соответчик</w:t>
      </w:r>
      <w:r w:rsidRPr="00FB1954" w:rsidR="00E81FA2">
        <w:rPr>
          <w:color w:val="000000"/>
          <w:sz w:val="16"/>
          <w:szCs w:val="16"/>
        </w:rPr>
        <w:t>а</w:t>
      </w:r>
      <w:r w:rsidRPr="00FB1954">
        <w:rPr>
          <w:color w:val="000000"/>
          <w:sz w:val="16"/>
          <w:szCs w:val="16"/>
        </w:rPr>
        <w:t xml:space="preserve"> </w:t>
      </w:r>
      <w:r w:rsidRPr="00FB1954" w:rsidR="00E81FA2">
        <w:rPr>
          <w:color w:val="000000"/>
          <w:sz w:val="16"/>
          <w:szCs w:val="16"/>
        </w:rPr>
        <w:t xml:space="preserve"> подлежат </w:t>
      </w:r>
      <w:r w:rsidRPr="00FB1954">
        <w:rPr>
          <w:color w:val="000000"/>
          <w:sz w:val="16"/>
          <w:szCs w:val="16"/>
        </w:rPr>
        <w:t>взысканию понесенные истцом судебные расходы в виде оплаченной государственной пошлины пропорционально размеру удовлетворенных судом исковых требований.</w:t>
      </w:r>
    </w:p>
    <w:p w:rsidR="00A155A8" w:rsidRPr="00FB1954" w:rsidP="00C04D3F">
      <w:pPr>
        <w:spacing w:line="276" w:lineRule="auto"/>
        <w:ind w:firstLine="993"/>
        <w:jc w:val="both"/>
        <w:rPr>
          <w:sz w:val="16"/>
          <w:szCs w:val="16"/>
        </w:rPr>
      </w:pPr>
      <w:r w:rsidRPr="00FB1954">
        <w:rPr>
          <w:color w:val="000000"/>
          <w:sz w:val="16"/>
          <w:szCs w:val="16"/>
        </w:rPr>
        <w:t>На основании изложенного, руководствуясь статьями 194-199 Гражданского процессуального кодекса Российской Федерации, мировой судья -</w:t>
      </w:r>
    </w:p>
    <w:p w:rsidR="00C04D3F" w:rsidRPr="00FB1954" w:rsidP="00C04D3F">
      <w:pPr>
        <w:spacing w:line="276" w:lineRule="auto"/>
        <w:ind w:right="-45"/>
        <w:jc w:val="center"/>
        <w:rPr>
          <w:b/>
          <w:sz w:val="16"/>
          <w:szCs w:val="16"/>
        </w:rPr>
      </w:pPr>
    </w:p>
    <w:p w:rsidR="00D11F4C" w:rsidRPr="00FB1954" w:rsidP="00C04D3F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FB1954">
        <w:rPr>
          <w:b/>
          <w:sz w:val="16"/>
          <w:szCs w:val="16"/>
        </w:rPr>
        <w:t>РЕШИЛ:</w:t>
      </w:r>
    </w:p>
    <w:p w:rsidR="00D11F4C" w:rsidRPr="00FB1954" w:rsidP="00C04D3F">
      <w:pPr>
        <w:spacing w:line="276" w:lineRule="auto"/>
        <w:ind w:right="-45" w:firstLine="851"/>
        <w:contextualSpacing/>
        <w:jc w:val="both"/>
        <w:rPr>
          <w:bCs/>
          <w:sz w:val="16"/>
          <w:szCs w:val="16"/>
        </w:rPr>
      </w:pPr>
      <w:r w:rsidRPr="00FB1954">
        <w:rPr>
          <w:sz w:val="16"/>
          <w:szCs w:val="16"/>
        </w:rPr>
        <w:t xml:space="preserve">Исковые требования </w:t>
      </w:r>
      <w:r w:rsidRPr="00FB1954" w:rsidR="0087475D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B1954" w:rsidR="00FA64F2">
        <w:rPr>
          <w:sz w:val="16"/>
          <w:szCs w:val="16"/>
        </w:rPr>
        <w:t xml:space="preserve">Лазаренко </w:t>
      </w:r>
      <w:r w:rsidRPr="00FB1954" w:rsidR="00FB1954">
        <w:rPr>
          <w:sz w:val="16"/>
          <w:szCs w:val="16"/>
        </w:rPr>
        <w:t>К.И.</w:t>
      </w:r>
      <w:r w:rsidRPr="00FB1954" w:rsidR="00FA64F2">
        <w:rPr>
          <w:bCs/>
          <w:sz w:val="16"/>
          <w:szCs w:val="16"/>
        </w:rPr>
        <w:t xml:space="preserve">, третьи лица, не заявляющие самостоятельных требований относительно предмета спора –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FA64F2">
        <w:rPr>
          <w:bCs/>
          <w:sz w:val="16"/>
          <w:szCs w:val="16"/>
        </w:rPr>
        <w:t xml:space="preserve">, </w:t>
      </w:r>
      <w:r w:rsidRPr="00FB1954" w:rsidR="000E70A9">
        <w:rPr>
          <w:sz w:val="16"/>
          <w:szCs w:val="16"/>
        </w:rPr>
        <w:t xml:space="preserve">о взыскании задолженности по уплате взносов на капитальный ремонт общего имущества </w:t>
      </w:r>
      <w:r w:rsidRPr="00FB1954">
        <w:rPr>
          <w:sz w:val="16"/>
          <w:szCs w:val="16"/>
        </w:rPr>
        <w:t xml:space="preserve">в  многоквартирном </w:t>
      </w:r>
      <w:r w:rsidRPr="00FB1954" w:rsidR="000E70A9">
        <w:rPr>
          <w:sz w:val="16"/>
          <w:szCs w:val="16"/>
        </w:rPr>
        <w:t>дом</w:t>
      </w:r>
      <w:r w:rsidRPr="00FB1954">
        <w:rPr>
          <w:sz w:val="16"/>
          <w:szCs w:val="16"/>
        </w:rPr>
        <w:t>е</w:t>
      </w:r>
      <w:r w:rsidRPr="00FB1954" w:rsidR="002B22CF">
        <w:rPr>
          <w:sz w:val="16"/>
          <w:szCs w:val="16"/>
        </w:rPr>
        <w:t xml:space="preserve"> по адресу: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2B22CF">
        <w:rPr>
          <w:sz w:val="16"/>
          <w:szCs w:val="16"/>
        </w:rPr>
        <w:t xml:space="preserve"> за период с сентября 2016 года по февраль 2023 года в размере 16560 рублей 40</w:t>
      </w:r>
      <w:r w:rsidRPr="00FB1954" w:rsidR="002B22CF">
        <w:rPr>
          <w:sz w:val="16"/>
          <w:szCs w:val="16"/>
        </w:rPr>
        <w:t xml:space="preserve"> коп</w:t>
      </w:r>
      <w:r w:rsidRPr="00FB1954" w:rsidR="002B22CF">
        <w:rPr>
          <w:sz w:val="16"/>
          <w:szCs w:val="16"/>
        </w:rPr>
        <w:t xml:space="preserve">., </w:t>
      </w:r>
      <w:r w:rsidRPr="00FB1954" w:rsidR="002B22CF">
        <w:rPr>
          <w:sz w:val="16"/>
          <w:szCs w:val="16"/>
        </w:rPr>
        <w:t>пени по состоянию на 21.09.2023 г. в размере  5213 рублей 06 коп.</w:t>
      </w:r>
      <w:r w:rsidRPr="00FB1954" w:rsidR="002B22CF">
        <w:rPr>
          <w:bCs/>
          <w:sz w:val="16"/>
          <w:szCs w:val="16"/>
        </w:rPr>
        <w:t xml:space="preserve">, </w:t>
      </w:r>
      <w:r w:rsidRPr="00FB1954" w:rsidR="00196A1F">
        <w:rPr>
          <w:bCs/>
          <w:sz w:val="16"/>
          <w:szCs w:val="16"/>
        </w:rPr>
        <w:t>– удовлетворить частично.</w:t>
      </w:r>
    </w:p>
    <w:p w:rsidR="002B22CF" w:rsidRPr="00FB1954" w:rsidP="00C04D3F">
      <w:pPr>
        <w:spacing w:line="276" w:lineRule="auto"/>
        <w:ind w:right="-45" w:firstLine="851"/>
        <w:contextualSpacing/>
        <w:jc w:val="both"/>
        <w:rPr>
          <w:bCs/>
          <w:sz w:val="16"/>
          <w:szCs w:val="16"/>
        </w:rPr>
      </w:pPr>
      <w:r w:rsidRPr="00FB1954">
        <w:rPr>
          <w:bCs/>
          <w:sz w:val="16"/>
          <w:szCs w:val="16"/>
        </w:rPr>
        <w:t>Взыскать</w:t>
      </w:r>
      <w:r w:rsidRPr="00FB1954" w:rsidR="0084482E">
        <w:rPr>
          <w:bCs/>
          <w:sz w:val="16"/>
          <w:szCs w:val="16"/>
        </w:rPr>
        <w:t xml:space="preserve"> </w:t>
      </w:r>
      <w:r w:rsidRPr="00FB1954">
        <w:rPr>
          <w:bCs/>
          <w:sz w:val="16"/>
          <w:szCs w:val="16"/>
        </w:rPr>
        <w:t>с</w:t>
      </w:r>
      <w:r w:rsidRPr="00FB1954" w:rsidR="0084482E">
        <w:rPr>
          <w:bCs/>
          <w:sz w:val="16"/>
          <w:szCs w:val="16"/>
        </w:rPr>
        <w:t xml:space="preserve"> </w:t>
      </w:r>
      <w:r w:rsidRPr="00FB1954" w:rsidR="00B834B9">
        <w:rPr>
          <w:bCs/>
          <w:sz w:val="16"/>
          <w:szCs w:val="16"/>
        </w:rPr>
        <w:t xml:space="preserve">Лазаренко </w:t>
      </w:r>
      <w:r w:rsidRPr="00FB1954" w:rsidR="00FB1954">
        <w:rPr>
          <w:bCs/>
          <w:sz w:val="16"/>
          <w:szCs w:val="16"/>
        </w:rPr>
        <w:t>К.И.</w:t>
      </w:r>
      <w:r w:rsidRPr="00FB1954">
        <w:rPr>
          <w:sz w:val="16"/>
          <w:szCs w:val="16"/>
        </w:rPr>
        <w:t xml:space="preserve">, </w:t>
      </w:r>
      <w:r w:rsidRPr="00FB1954" w:rsidR="00FB1954">
        <w:rPr>
          <w:bCs/>
          <w:sz w:val="16"/>
          <w:szCs w:val="16"/>
        </w:rPr>
        <w:t>«данные изъяты»</w:t>
      </w:r>
      <w:r w:rsidRPr="00FB1954">
        <w:rPr>
          <w:sz w:val="16"/>
          <w:szCs w:val="16"/>
        </w:rPr>
        <w:t xml:space="preserve">  в пользу </w:t>
      </w:r>
      <w:r w:rsidRPr="00FB1954" w:rsidR="002C01FE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FB1954">
        <w:rPr>
          <w:bCs/>
          <w:sz w:val="16"/>
          <w:szCs w:val="16"/>
        </w:rPr>
        <w:t xml:space="preserve"> </w:t>
      </w:r>
      <w:r w:rsidRPr="00FB1954" w:rsidR="002C01FE">
        <w:rPr>
          <w:sz w:val="16"/>
          <w:szCs w:val="16"/>
        </w:rPr>
        <w:t xml:space="preserve">задолженность по уплате взносов на капитальный ремонт общего имущества многоквартирного   жилого дома по адресу: </w:t>
      </w:r>
      <w:r w:rsidRPr="00FB1954" w:rsidR="00FB1954">
        <w:rPr>
          <w:bCs/>
          <w:sz w:val="16"/>
          <w:szCs w:val="16"/>
        </w:rPr>
        <w:t>«данные изъяты»</w:t>
      </w:r>
      <w:r w:rsidRPr="00FB1954" w:rsidR="00FB1954">
        <w:rPr>
          <w:bCs/>
          <w:sz w:val="16"/>
          <w:szCs w:val="16"/>
        </w:rPr>
        <w:t xml:space="preserve"> </w:t>
      </w:r>
      <w:r w:rsidRPr="00FB1954" w:rsidR="00CD0991">
        <w:rPr>
          <w:sz w:val="16"/>
          <w:szCs w:val="16"/>
        </w:rPr>
        <w:t xml:space="preserve">в пределах срока исковой давности </w:t>
      </w:r>
      <w:r w:rsidRPr="00FB1954" w:rsidR="002C01FE">
        <w:rPr>
          <w:sz w:val="16"/>
          <w:szCs w:val="16"/>
        </w:rPr>
        <w:t>за период с</w:t>
      </w:r>
      <w:r w:rsidRPr="00FB1954" w:rsidR="00CD0991">
        <w:rPr>
          <w:sz w:val="16"/>
          <w:szCs w:val="16"/>
        </w:rPr>
        <w:t xml:space="preserve"> </w:t>
      </w:r>
      <w:r w:rsidRPr="00FB1954" w:rsidR="006D021B">
        <w:rPr>
          <w:sz w:val="16"/>
          <w:szCs w:val="16"/>
        </w:rPr>
        <w:t xml:space="preserve"> октября 2019</w:t>
      </w:r>
      <w:r w:rsidRPr="00FB1954" w:rsidR="00C71D0C">
        <w:rPr>
          <w:sz w:val="16"/>
          <w:szCs w:val="16"/>
        </w:rPr>
        <w:t xml:space="preserve"> г. </w:t>
      </w:r>
      <w:r w:rsidRPr="00FB1954" w:rsidR="00C71D0C">
        <w:rPr>
          <w:sz w:val="16"/>
          <w:szCs w:val="16"/>
        </w:rPr>
        <w:t xml:space="preserve">по </w:t>
      </w:r>
      <w:r w:rsidRPr="00FB1954" w:rsidR="00B23948">
        <w:rPr>
          <w:sz w:val="16"/>
          <w:szCs w:val="16"/>
        </w:rPr>
        <w:t>февраль</w:t>
      </w:r>
      <w:r w:rsidRPr="00FB1954" w:rsidR="007763D2">
        <w:rPr>
          <w:sz w:val="16"/>
          <w:szCs w:val="16"/>
        </w:rPr>
        <w:t xml:space="preserve"> </w:t>
      </w:r>
      <w:r w:rsidRPr="00FB1954" w:rsidR="006D021B">
        <w:rPr>
          <w:sz w:val="16"/>
          <w:szCs w:val="16"/>
        </w:rPr>
        <w:t xml:space="preserve"> 202</w:t>
      </w:r>
      <w:r w:rsidRPr="00FB1954" w:rsidR="007763D2">
        <w:rPr>
          <w:sz w:val="16"/>
          <w:szCs w:val="16"/>
        </w:rPr>
        <w:t>3</w:t>
      </w:r>
      <w:r w:rsidRPr="00FB1954" w:rsidR="006D021B">
        <w:rPr>
          <w:sz w:val="16"/>
          <w:szCs w:val="16"/>
        </w:rPr>
        <w:t xml:space="preserve"> г. в сумме</w:t>
      </w:r>
      <w:r w:rsidRPr="00FB1954" w:rsidR="00A4336A">
        <w:rPr>
          <w:sz w:val="16"/>
          <w:szCs w:val="16"/>
        </w:rPr>
        <w:t xml:space="preserve"> 8925</w:t>
      </w:r>
      <w:r w:rsidRPr="00FB1954" w:rsidR="006D021B">
        <w:rPr>
          <w:sz w:val="16"/>
          <w:szCs w:val="16"/>
        </w:rPr>
        <w:t xml:space="preserve">  (</w:t>
      </w:r>
      <w:r w:rsidRPr="00FB1954" w:rsidR="00A4336A">
        <w:rPr>
          <w:sz w:val="16"/>
          <w:szCs w:val="16"/>
        </w:rPr>
        <w:t>восемь тысяч девятьсот двадцать пять</w:t>
      </w:r>
      <w:r w:rsidRPr="00FB1954" w:rsidR="00A33418">
        <w:rPr>
          <w:sz w:val="16"/>
          <w:szCs w:val="16"/>
        </w:rPr>
        <w:t>) рублей</w:t>
      </w:r>
      <w:r w:rsidRPr="00FB1954" w:rsidR="00A4336A">
        <w:rPr>
          <w:sz w:val="16"/>
          <w:szCs w:val="16"/>
        </w:rPr>
        <w:t xml:space="preserve"> 08 коп</w:t>
      </w:r>
      <w:r w:rsidRPr="00FB1954" w:rsidR="00A4336A">
        <w:rPr>
          <w:sz w:val="16"/>
          <w:szCs w:val="16"/>
        </w:rPr>
        <w:t>.</w:t>
      </w:r>
      <w:r w:rsidRPr="00FB1954" w:rsidR="006D021B">
        <w:rPr>
          <w:sz w:val="16"/>
          <w:szCs w:val="16"/>
        </w:rPr>
        <w:t xml:space="preserve">, </w:t>
      </w:r>
      <w:r w:rsidRPr="00FB1954" w:rsidR="006D021B">
        <w:rPr>
          <w:sz w:val="16"/>
          <w:szCs w:val="16"/>
        </w:rPr>
        <w:t xml:space="preserve">пени </w:t>
      </w:r>
      <w:r w:rsidRPr="00FB1954" w:rsidR="00A33418">
        <w:rPr>
          <w:sz w:val="16"/>
          <w:szCs w:val="16"/>
        </w:rPr>
        <w:t xml:space="preserve"> на </w:t>
      </w:r>
      <w:r w:rsidRPr="00FB1954" w:rsidR="00A4336A">
        <w:rPr>
          <w:sz w:val="16"/>
          <w:szCs w:val="16"/>
        </w:rPr>
        <w:t>17</w:t>
      </w:r>
      <w:r w:rsidRPr="00FB1954" w:rsidR="00A33418">
        <w:rPr>
          <w:sz w:val="16"/>
          <w:szCs w:val="16"/>
        </w:rPr>
        <w:t>.</w:t>
      </w:r>
      <w:r w:rsidRPr="00FB1954" w:rsidR="00A4336A">
        <w:rPr>
          <w:sz w:val="16"/>
          <w:szCs w:val="16"/>
        </w:rPr>
        <w:t>10</w:t>
      </w:r>
      <w:r w:rsidRPr="00FB1954" w:rsidR="00A33418">
        <w:rPr>
          <w:sz w:val="16"/>
          <w:szCs w:val="16"/>
        </w:rPr>
        <w:t xml:space="preserve">.2023 г. </w:t>
      </w:r>
      <w:r w:rsidRPr="00FB1954" w:rsidR="006D021B">
        <w:rPr>
          <w:sz w:val="16"/>
          <w:szCs w:val="16"/>
        </w:rPr>
        <w:t xml:space="preserve">в размере </w:t>
      </w:r>
      <w:r w:rsidRPr="00FB1954" w:rsidR="00A4336A">
        <w:rPr>
          <w:sz w:val="16"/>
          <w:szCs w:val="16"/>
        </w:rPr>
        <w:t>3</w:t>
      </w:r>
      <w:r w:rsidRPr="00FB1954" w:rsidR="00A33418">
        <w:rPr>
          <w:sz w:val="16"/>
          <w:szCs w:val="16"/>
        </w:rPr>
        <w:t>00</w:t>
      </w:r>
      <w:r w:rsidRPr="00FB1954" w:rsidR="006D021B">
        <w:rPr>
          <w:sz w:val="16"/>
          <w:szCs w:val="16"/>
        </w:rPr>
        <w:t xml:space="preserve">  (</w:t>
      </w:r>
      <w:r w:rsidRPr="00FB1954" w:rsidR="00A4336A">
        <w:rPr>
          <w:sz w:val="16"/>
          <w:szCs w:val="16"/>
        </w:rPr>
        <w:t>триста</w:t>
      </w:r>
      <w:r w:rsidRPr="00FB1954" w:rsidR="006D021B">
        <w:rPr>
          <w:sz w:val="16"/>
          <w:szCs w:val="16"/>
        </w:rPr>
        <w:t>) рублей, всего:</w:t>
      </w:r>
      <w:r w:rsidRPr="00FB1954" w:rsidR="00A33418">
        <w:rPr>
          <w:sz w:val="16"/>
          <w:szCs w:val="16"/>
        </w:rPr>
        <w:t xml:space="preserve"> </w:t>
      </w:r>
      <w:r w:rsidRPr="00FB1954" w:rsidR="00A4336A">
        <w:rPr>
          <w:sz w:val="16"/>
          <w:szCs w:val="16"/>
        </w:rPr>
        <w:t xml:space="preserve">9225 </w:t>
      </w:r>
      <w:r w:rsidRPr="00FB1954" w:rsidR="006D021B">
        <w:rPr>
          <w:sz w:val="16"/>
          <w:szCs w:val="16"/>
        </w:rPr>
        <w:t>(</w:t>
      </w:r>
      <w:r w:rsidRPr="00FB1954" w:rsidR="00A4336A">
        <w:rPr>
          <w:sz w:val="16"/>
          <w:szCs w:val="16"/>
        </w:rPr>
        <w:t>девять тысяч двести двадцать пять</w:t>
      </w:r>
      <w:r w:rsidRPr="00FB1954" w:rsidR="006D021B">
        <w:rPr>
          <w:sz w:val="16"/>
          <w:szCs w:val="16"/>
        </w:rPr>
        <w:t>)</w:t>
      </w:r>
      <w:r w:rsidRPr="00FB1954" w:rsidR="00A33418">
        <w:rPr>
          <w:sz w:val="16"/>
          <w:szCs w:val="16"/>
        </w:rPr>
        <w:t xml:space="preserve"> рублей</w:t>
      </w:r>
      <w:r w:rsidRPr="00FB1954" w:rsidR="001454BB">
        <w:rPr>
          <w:sz w:val="16"/>
          <w:szCs w:val="16"/>
        </w:rPr>
        <w:t xml:space="preserve"> 08 коп.</w:t>
      </w:r>
      <w:r w:rsidRPr="00FB1954">
        <w:rPr>
          <w:bCs/>
          <w:sz w:val="16"/>
          <w:szCs w:val="16"/>
        </w:rPr>
        <w:t xml:space="preserve"> </w:t>
      </w:r>
    </w:p>
    <w:p w:rsidR="00F418AC" w:rsidRPr="00FB1954" w:rsidP="00C04D3F">
      <w:pPr>
        <w:spacing w:line="276" w:lineRule="auto"/>
        <w:ind w:right="-45" w:firstLine="851"/>
        <w:jc w:val="both"/>
        <w:rPr>
          <w:sz w:val="16"/>
          <w:szCs w:val="16"/>
        </w:rPr>
      </w:pPr>
      <w:r w:rsidRPr="00FB1954">
        <w:rPr>
          <w:sz w:val="16"/>
          <w:szCs w:val="16"/>
        </w:rPr>
        <w:t xml:space="preserve">Взыскать с </w:t>
      </w:r>
      <w:r w:rsidRPr="00FB1954" w:rsidR="00DC3A68">
        <w:rPr>
          <w:bCs/>
          <w:sz w:val="16"/>
          <w:szCs w:val="16"/>
        </w:rPr>
        <w:t xml:space="preserve">Лазаренко </w:t>
      </w:r>
      <w:r w:rsidRPr="00FB1954" w:rsidR="00FB1954">
        <w:rPr>
          <w:bCs/>
          <w:sz w:val="16"/>
          <w:szCs w:val="16"/>
        </w:rPr>
        <w:t>К.И.</w:t>
      </w:r>
      <w:r w:rsidRPr="00FB1954" w:rsidR="00DC3A68">
        <w:rPr>
          <w:sz w:val="16"/>
          <w:szCs w:val="16"/>
        </w:rPr>
        <w:t xml:space="preserve"> </w:t>
      </w:r>
      <w:r w:rsidRPr="00FB1954">
        <w:rPr>
          <w:sz w:val="16"/>
          <w:szCs w:val="16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пошлину, пропорционально удовлетворенным требованиям в размере </w:t>
      </w:r>
      <w:r w:rsidRPr="00FB1954" w:rsidR="004C5CF7">
        <w:rPr>
          <w:sz w:val="16"/>
          <w:szCs w:val="16"/>
        </w:rPr>
        <w:t>400</w:t>
      </w:r>
      <w:r w:rsidRPr="00FB1954">
        <w:rPr>
          <w:sz w:val="16"/>
          <w:szCs w:val="16"/>
        </w:rPr>
        <w:t xml:space="preserve"> р</w:t>
      </w:r>
      <w:r w:rsidRPr="00FB1954" w:rsidR="004C5CF7">
        <w:rPr>
          <w:sz w:val="16"/>
          <w:szCs w:val="16"/>
        </w:rPr>
        <w:t>ублей.</w:t>
      </w:r>
      <w:r w:rsidRPr="00FB1954">
        <w:rPr>
          <w:sz w:val="16"/>
          <w:szCs w:val="16"/>
        </w:rPr>
        <w:t xml:space="preserve"> </w:t>
      </w:r>
    </w:p>
    <w:p w:rsidR="00E364EA" w:rsidRPr="00FB1954" w:rsidP="00C04D3F">
      <w:pPr>
        <w:spacing w:line="276" w:lineRule="auto"/>
        <w:ind w:right="-45" w:firstLine="851"/>
        <w:contextualSpacing/>
        <w:jc w:val="both"/>
        <w:rPr>
          <w:bCs/>
          <w:sz w:val="16"/>
          <w:szCs w:val="16"/>
        </w:rPr>
      </w:pPr>
      <w:r w:rsidRPr="00FB1954">
        <w:rPr>
          <w:bCs/>
          <w:sz w:val="16"/>
          <w:szCs w:val="16"/>
        </w:rPr>
        <w:t xml:space="preserve">Произвести зачет фактически взысканной с Лазаренко К.И.  задолженности </w:t>
      </w:r>
      <w:r w:rsidRPr="00FB1954">
        <w:rPr>
          <w:sz w:val="16"/>
          <w:szCs w:val="16"/>
        </w:rPr>
        <w:t xml:space="preserve">по уплате взносов на капитальный ремонт общего имущества многоквартирного   жилого дома </w:t>
      </w:r>
      <w:r w:rsidRPr="00FB1954">
        <w:rPr>
          <w:bCs/>
          <w:sz w:val="16"/>
          <w:szCs w:val="16"/>
        </w:rPr>
        <w:t>по отмененному Судебному приказу мирового судьи судебного участка №4 Первомайского судебного района г. Мурманска от 14.10.2022 г. по делу  № 2-4</w:t>
      </w:r>
      <w:r w:rsidRPr="00FB1954" w:rsidR="0016238F">
        <w:rPr>
          <w:bCs/>
          <w:sz w:val="16"/>
          <w:szCs w:val="16"/>
        </w:rPr>
        <w:t>5</w:t>
      </w:r>
      <w:r w:rsidRPr="00FB1954">
        <w:rPr>
          <w:bCs/>
          <w:sz w:val="16"/>
          <w:szCs w:val="16"/>
        </w:rPr>
        <w:t xml:space="preserve">38/2022 в счет взысканной задолженности  по настоящему решению суда в сумме </w:t>
      </w:r>
      <w:r w:rsidRPr="00FB1954" w:rsidR="0016238F">
        <w:rPr>
          <w:bCs/>
          <w:sz w:val="16"/>
          <w:szCs w:val="16"/>
        </w:rPr>
        <w:t xml:space="preserve">9625 </w:t>
      </w:r>
      <w:r w:rsidRPr="00FB1954">
        <w:rPr>
          <w:sz w:val="16"/>
          <w:szCs w:val="16"/>
        </w:rPr>
        <w:t xml:space="preserve">(девять тысяч </w:t>
      </w:r>
      <w:r w:rsidRPr="00FB1954" w:rsidR="0016238F">
        <w:rPr>
          <w:sz w:val="16"/>
          <w:szCs w:val="16"/>
        </w:rPr>
        <w:t xml:space="preserve">шестьсот </w:t>
      </w:r>
      <w:r w:rsidRPr="00FB1954">
        <w:rPr>
          <w:sz w:val="16"/>
          <w:szCs w:val="16"/>
        </w:rPr>
        <w:t>двадцать пять) рублей 08 коп</w:t>
      </w:r>
      <w:r w:rsidRPr="00FB1954">
        <w:rPr>
          <w:sz w:val="16"/>
          <w:szCs w:val="16"/>
        </w:rPr>
        <w:t xml:space="preserve">., в том числе: </w:t>
      </w:r>
      <w:r w:rsidRPr="00FB1954">
        <w:rPr>
          <w:bCs/>
          <w:sz w:val="16"/>
          <w:szCs w:val="16"/>
        </w:rPr>
        <w:t xml:space="preserve"> задолженность по уплате взносов </w:t>
      </w:r>
      <w:r w:rsidRPr="00FB1954">
        <w:rPr>
          <w:sz w:val="16"/>
          <w:szCs w:val="16"/>
        </w:rPr>
        <w:t>за период с  октября 2019 г. по февраль  2023 г. в сумме 8925  (восемь тысяч девятьсот двадцать пять) рублей 08 коп</w:t>
      </w:r>
      <w:r w:rsidRPr="00FB1954">
        <w:rPr>
          <w:sz w:val="16"/>
          <w:szCs w:val="16"/>
        </w:rPr>
        <w:t xml:space="preserve">., </w:t>
      </w:r>
      <w:r w:rsidRPr="00FB1954">
        <w:rPr>
          <w:sz w:val="16"/>
          <w:szCs w:val="16"/>
        </w:rPr>
        <w:t>пени  на 17.10.2023 г. в размере 300  (триста) рублей</w:t>
      </w:r>
      <w:r w:rsidRPr="00FB1954" w:rsidR="004C5CF7">
        <w:rPr>
          <w:sz w:val="16"/>
          <w:szCs w:val="16"/>
        </w:rPr>
        <w:t>, а также государственн</w:t>
      </w:r>
      <w:r w:rsidRPr="00FB1954" w:rsidR="0016238F">
        <w:rPr>
          <w:sz w:val="16"/>
          <w:szCs w:val="16"/>
        </w:rPr>
        <w:t>ая</w:t>
      </w:r>
      <w:r w:rsidRPr="00FB1954" w:rsidR="004C5CF7">
        <w:rPr>
          <w:sz w:val="16"/>
          <w:szCs w:val="16"/>
        </w:rPr>
        <w:t xml:space="preserve"> пошлин</w:t>
      </w:r>
      <w:r w:rsidRPr="00FB1954" w:rsidR="0016238F">
        <w:rPr>
          <w:sz w:val="16"/>
          <w:szCs w:val="16"/>
        </w:rPr>
        <w:t>а</w:t>
      </w:r>
      <w:r w:rsidRPr="00FB1954" w:rsidR="004C5CF7">
        <w:rPr>
          <w:sz w:val="16"/>
          <w:szCs w:val="16"/>
        </w:rPr>
        <w:t xml:space="preserve"> в размере 400 рублей.</w:t>
      </w:r>
      <w:r w:rsidRPr="00FB1954" w:rsidR="0016238F">
        <w:rPr>
          <w:sz w:val="16"/>
          <w:szCs w:val="16"/>
        </w:rPr>
        <w:t xml:space="preserve"> </w:t>
      </w:r>
    </w:p>
    <w:p w:rsidR="00CD0991" w:rsidRPr="00FB1954" w:rsidP="00C04D3F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FB1954">
        <w:rPr>
          <w:bCs/>
          <w:sz w:val="16"/>
          <w:szCs w:val="16"/>
        </w:rPr>
        <w:t>В остальной части иска – отказать.</w:t>
      </w:r>
    </w:p>
    <w:p w:rsidR="0087475D" w:rsidRPr="00FB1954" w:rsidP="00C04D3F">
      <w:pPr>
        <w:spacing w:line="276" w:lineRule="auto"/>
        <w:ind w:right="-45" w:firstLine="851"/>
        <w:jc w:val="both"/>
        <w:rPr>
          <w:sz w:val="16"/>
          <w:szCs w:val="16"/>
        </w:rPr>
      </w:pPr>
      <w:r w:rsidRPr="00FB1954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FB1954" w:rsidP="00C04D3F">
      <w:pPr>
        <w:spacing w:line="276" w:lineRule="auto"/>
        <w:rPr>
          <w:b/>
          <w:sz w:val="16"/>
          <w:szCs w:val="16"/>
        </w:rPr>
      </w:pPr>
    </w:p>
    <w:p w:rsidR="001F6F0A" w:rsidRPr="00FB1954" w:rsidP="00C04D3F">
      <w:pPr>
        <w:spacing w:line="276" w:lineRule="auto"/>
        <w:rPr>
          <w:b/>
          <w:sz w:val="16"/>
          <w:szCs w:val="16"/>
        </w:rPr>
      </w:pPr>
    </w:p>
    <w:p w:rsidR="004554BC" w:rsidRPr="00FB1954" w:rsidP="00C04D3F">
      <w:pPr>
        <w:spacing w:line="276" w:lineRule="auto"/>
        <w:rPr>
          <w:b/>
          <w:sz w:val="16"/>
          <w:szCs w:val="16"/>
        </w:rPr>
      </w:pPr>
    </w:p>
    <w:p w:rsidR="00D11F4C" w:rsidRPr="00FB1954" w:rsidP="00C04D3F">
      <w:pPr>
        <w:spacing w:line="276" w:lineRule="auto"/>
        <w:rPr>
          <w:b/>
          <w:sz w:val="16"/>
          <w:szCs w:val="16"/>
        </w:rPr>
      </w:pPr>
      <w:r w:rsidRPr="00FB1954">
        <w:rPr>
          <w:b/>
          <w:sz w:val="16"/>
          <w:szCs w:val="16"/>
        </w:rPr>
        <w:t xml:space="preserve">Мировой судья                                                        </w:t>
      </w:r>
      <w:r w:rsidRPr="00FB1954" w:rsidR="00EA1828">
        <w:rPr>
          <w:b/>
          <w:sz w:val="16"/>
          <w:szCs w:val="16"/>
        </w:rPr>
        <w:tab/>
      </w:r>
      <w:r w:rsidRPr="00FB1954" w:rsidR="00EA1828">
        <w:rPr>
          <w:b/>
          <w:sz w:val="16"/>
          <w:szCs w:val="16"/>
        </w:rPr>
        <w:tab/>
      </w:r>
      <w:r w:rsidRPr="00FB1954" w:rsidR="004C5CF7">
        <w:rPr>
          <w:b/>
          <w:sz w:val="16"/>
          <w:szCs w:val="16"/>
        </w:rPr>
        <w:t xml:space="preserve">              </w:t>
      </w:r>
      <w:r w:rsidRPr="00FB1954" w:rsidR="00C04DB7">
        <w:rPr>
          <w:b/>
          <w:sz w:val="16"/>
          <w:szCs w:val="16"/>
        </w:rPr>
        <w:t>И.С. Василькова</w:t>
      </w:r>
    </w:p>
    <w:p w:rsidR="00D91B5C" w:rsidRPr="00FB1954" w:rsidP="00C04D3F">
      <w:pPr>
        <w:spacing w:line="276" w:lineRule="auto"/>
        <w:rPr>
          <w:b/>
          <w:sz w:val="16"/>
          <w:szCs w:val="16"/>
        </w:rPr>
      </w:pPr>
    </w:p>
    <w:p w:rsidR="00D91B5C" w:rsidRPr="00FB1954" w:rsidP="00905D5A">
      <w:pPr>
        <w:spacing w:line="276" w:lineRule="auto"/>
        <w:rPr>
          <w:b/>
          <w:sz w:val="16"/>
          <w:szCs w:val="16"/>
        </w:rPr>
      </w:pPr>
    </w:p>
    <w:p w:rsidR="004554BC" w:rsidRPr="00FB1954" w:rsidP="00905D5A">
      <w:pPr>
        <w:spacing w:line="276" w:lineRule="auto"/>
        <w:rPr>
          <w:sz w:val="16"/>
          <w:szCs w:val="16"/>
        </w:rPr>
      </w:pPr>
    </w:p>
    <w:p w:rsidR="004554BC" w:rsidRPr="00FB1954" w:rsidP="00905D5A">
      <w:pPr>
        <w:spacing w:line="276" w:lineRule="auto"/>
        <w:rPr>
          <w:sz w:val="16"/>
          <w:szCs w:val="16"/>
        </w:rPr>
      </w:pPr>
    </w:p>
    <w:p w:rsidR="00D91B5C" w:rsidRPr="00FB1954" w:rsidP="00905D5A">
      <w:pPr>
        <w:spacing w:line="276" w:lineRule="auto"/>
        <w:rPr>
          <w:sz w:val="16"/>
          <w:szCs w:val="16"/>
          <w:shd w:val="clear" w:color="auto" w:fill="FFFFFF"/>
        </w:rPr>
      </w:pPr>
      <w:r w:rsidRPr="00FB1954">
        <w:rPr>
          <w:sz w:val="16"/>
          <w:szCs w:val="16"/>
        </w:rPr>
        <w:t>Мотивированное решение составлено:</w:t>
      </w:r>
      <w:r w:rsidRPr="00FB1954" w:rsidR="004812AE">
        <w:rPr>
          <w:sz w:val="16"/>
          <w:szCs w:val="16"/>
        </w:rPr>
        <w:t xml:space="preserve"> 3.11.2023</w:t>
      </w:r>
    </w:p>
    <w:sectPr w:rsidSect="002F553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52CA0"/>
    <w:rsid w:val="00097A0A"/>
    <w:rsid w:val="000A4A94"/>
    <w:rsid w:val="000B1E2B"/>
    <w:rsid w:val="000C4BE3"/>
    <w:rsid w:val="000E0011"/>
    <w:rsid w:val="000E70A9"/>
    <w:rsid w:val="001022C0"/>
    <w:rsid w:val="00131DC1"/>
    <w:rsid w:val="0014492B"/>
    <w:rsid w:val="001454BB"/>
    <w:rsid w:val="0015628E"/>
    <w:rsid w:val="0016238F"/>
    <w:rsid w:val="00165F33"/>
    <w:rsid w:val="00196A1F"/>
    <w:rsid w:val="001B2135"/>
    <w:rsid w:val="001E45CE"/>
    <w:rsid w:val="001F1944"/>
    <w:rsid w:val="001F6F0A"/>
    <w:rsid w:val="00221001"/>
    <w:rsid w:val="00242E00"/>
    <w:rsid w:val="00247E60"/>
    <w:rsid w:val="00263FFE"/>
    <w:rsid w:val="00280998"/>
    <w:rsid w:val="002852FE"/>
    <w:rsid w:val="00295672"/>
    <w:rsid w:val="002A3F06"/>
    <w:rsid w:val="002B22CF"/>
    <w:rsid w:val="002B7781"/>
    <w:rsid w:val="002C01FE"/>
    <w:rsid w:val="002C3D1B"/>
    <w:rsid w:val="002D4D7D"/>
    <w:rsid w:val="002F553B"/>
    <w:rsid w:val="00313DFA"/>
    <w:rsid w:val="00326552"/>
    <w:rsid w:val="00334827"/>
    <w:rsid w:val="00341D1B"/>
    <w:rsid w:val="0034217D"/>
    <w:rsid w:val="003446AF"/>
    <w:rsid w:val="00372293"/>
    <w:rsid w:val="00384DC3"/>
    <w:rsid w:val="00394B7C"/>
    <w:rsid w:val="003C1D8A"/>
    <w:rsid w:val="003D32A4"/>
    <w:rsid w:val="003D68E0"/>
    <w:rsid w:val="003E2A1B"/>
    <w:rsid w:val="00414B86"/>
    <w:rsid w:val="00414CE0"/>
    <w:rsid w:val="00414FA8"/>
    <w:rsid w:val="00444448"/>
    <w:rsid w:val="00444658"/>
    <w:rsid w:val="004554BC"/>
    <w:rsid w:val="00471C10"/>
    <w:rsid w:val="00474A7E"/>
    <w:rsid w:val="004812AE"/>
    <w:rsid w:val="0049562A"/>
    <w:rsid w:val="004C5CF7"/>
    <w:rsid w:val="004D201A"/>
    <w:rsid w:val="004D212C"/>
    <w:rsid w:val="004D349D"/>
    <w:rsid w:val="004D652E"/>
    <w:rsid w:val="004F56FE"/>
    <w:rsid w:val="00520B05"/>
    <w:rsid w:val="005255DB"/>
    <w:rsid w:val="00580E87"/>
    <w:rsid w:val="005832C0"/>
    <w:rsid w:val="0058459C"/>
    <w:rsid w:val="005A4E31"/>
    <w:rsid w:val="005B0561"/>
    <w:rsid w:val="005B68D9"/>
    <w:rsid w:val="005F09B3"/>
    <w:rsid w:val="005F3754"/>
    <w:rsid w:val="00601468"/>
    <w:rsid w:val="006021CC"/>
    <w:rsid w:val="00613917"/>
    <w:rsid w:val="006A1E81"/>
    <w:rsid w:val="006C15F9"/>
    <w:rsid w:val="006C6816"/>
    <w:rsid w:val="006D021B"/>
    <w:rsid w:val="007220E7"/>
    <w:rsid w:val="0072218F"/>
    <w:rsid w:val="00724A4A"/>
    <w:rsid w:val="007356CE"/>
    <w:rsid w:val="007760C7"/>
    <w:rsid w:val="007763D2"/>
    <w:rsid w:val="007B79C8"/>
    <w:rsid w:val="007F2085"/>
    <w:rsid w:val="007F4589"/>
    <w:rsid w:val="0082397E"/>
    <w:rsid w:val="00823B10"/>
    <w:rsid w:val="008266FC"/>
    <w:rsid w:val="00831C7F"/>
    <w:rsid w:val="0084482E"/>
    <w:rsid w:val="00855371"/>
    <w:rsid w:val="00870F24"/>
    <w:rsid w:val="0087475D"/>
    <w:rsid w:val="00886DB0"/>
    <w:rsid w:val="008A38EB"/>
    <w:rsid w:val="008C4FDE"/>
    <w:rsid w:val="008C761D"/>
    <w:rsid w:val="008F0291"/>
    <w:rsid w:val="008F18E8"/>
    <w:rsid w:val="00904B8E"/>
    <w:rsid w:val="00905D5A"/>
    <w:rsid w:val="00914E3A"/>
    <w:rsid w:val="0094152A"/>
    <w:rsid w:val="009A238A"/>
    <w:rsid w:val="009C46B1"/>
    <w:rsid w:val="00A05BBA"/>
    <w:rsid w:val="00A155A8"/>
    <w:rsid w:val="00A33418"/>
    <w:rsid w:val="00A4336A"/>
    <w:rsid w:val="00A5081A"/>
    <w:rsid w:val="00A8276B"/>
    <w:rsid w:val="00AB4FCD"/>
    <w:rsid w:val="00AD328E"/>
    <w:rsid w:val="00AE64D0"/>
    <w:rsid w:val="00AE6C63"/>
    <w:rsid w:val="00B23948"/>
    <w:rsid w:val="00B240FE"/>
    <w:rsid w:val="00B27E97"/>
    <w:rsid w:val="00B37D90"/>
    <w:rsid w:val="00B47A36"/>
    <w:rsid w:val="00B56B94"/>
    <w:rsid w:val="00B834B9"/>
    <w:rsid w:val="00C04D3F"/>
    <w:rsid w:val="00C04DB7"/>
    <w:rsid w:val="00C24A79"/>
    <w:rsid w:val="00C33903"/>
    <w:rsid w:val="00C33D8C"/>
    <w:rsid w:val="00C545F8"/>
    <w:rsid w:val="00C6319B"/>
    <w:rsid w:val="00C71D0C"/>
    <w:rsid w:val="00C92C35"/>
    <w:rsid w:val="00C9531F"/>
    <w:rsid w:val="00CD0991"/>
    <w:rsid w:val="00CD1A11"/>
    <w:rsid w:val="00CF6EB4"/>
    <w:rsid w:val="00D018BE"/>
    <w:rsid w:val="00D06669"/>
    <w:rsid w:val="00D118CB"/>
    <w:rsid w:val="00D11F4C"/>
    <w:rsid w:val="00D35420"/>
    <w:rsid w:val="00D35541"/>
    <w:rsid w:val="00D45753"/>
    <w:rsid w:val="00D51FA2"/>
    <w:rsid w:val="00D556CA"/>
    <w:rsid w:val="00D90A71"/>
    <w:rsid w:val="00D91B5C"/>
    <w:rsid w:val="00DB3B9A"/>
    <w:rsid w:val="00DC094A"/>
    <w:rsid w:val="00DC2E1B"/>
    <w:rsid w:val="00DC3A68"/>
    <w:rsid w:val="00DE3459"/>
    <w:rsid w:val="00DE4D6C"/>
    <w:rsid w:val="00DF37D0"/>
    <w:rsid w:val="00E20D2D"/>
    <w:rsid w:val="00E2360D"/>
    <w:rsid w:val="00E364EA"/>
    <w:rsid w:val="00E62F81"/>
    <w:rsid w:val="00E81FA2"/>
    <w:rsid w:val="00EA1828"/>
    <w:rsid w:val="00EB40FD"/>
    <w:rsid w:val="00ED2AAA"/>
    <w:rsid w:val="00EF3113"/>
    <w:rsid w:val="00F00363"/>
    <w:rsid w:val="00F154D6"/>
    <w:rsid w:val="00F1693D"/>
    <w:rsid w:val="00F418AC"/>
    <w:rsid w:val="00F42217"/>
    <w:rsid w:val="00F75108"/>
    <w:rsid w:val="00F843EA"/>
    <w:rsid w:val="00F95113"/>
    <w:rsid w:val="00FA0432"/>
    <w:rsid w:val="00FA64F2"/>
    <w:rsid w:val="00FB1954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1B5C"/>
    <w:rPr>
      <w:color w:val="0000FF"/>
      <w:u w:val="single"/>
    </w:rPr>
  </w:style>
  <w:style w:type="paragraph" w:customStyle="1" w:styleId="2">
    <w:name w:val="Основной текст2"/>
    <w:basedOn w:val="Normal"/>
    <w:rsid w:val="00D91B5C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character" w:customStyle="1" w:styleId="a1">
    <w:name w:val="Основной текст + Полужирный"/>
    <w:rsid w:val="00D91B5C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49562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95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publication.pravo.gov.ru" TargetMode="External" /><Relationship Id="rId6" Type="http://schemas.openxmlformats.org/officeDocument/2006/relationships/hyperlink" Target="consultantplus://offline/ref=18038F8AD96128928B3FBDB83F7101563589C2A0FFE5D545B5FEB76655C2BEA6F47547E3303EB6F13BB19CA2F83DA9DE20A33F6CCC25359EuCq2M" TargetMode="External" /><Relationship Id="rId7" Type="http://schemas.openxmlformats.org/officeDocument/2006/relationships/hyperlink" Target="consultantplus://offline/ref=E7172026C55A986F10AC65AB090D527DF8E42CACE7DFFCA80D8B83EA8601E74454AAAE79B0FB1C028AD3F010EE29D0BF0FB4F53E0CLFV0K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96F8-47B6-4C9C-AE8E-72AEEB95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