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2-22-859/2025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Общества с ограниченной ответственностью СФО Стандарт к фио о взыскании денежных средств по договору займа,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Общества с ограниченной ответственностью СФО Стандарт к фио -  удовлетворить частично.  </w:t>
      </w:r>
    </w:p>
    <w:p w:rsidR="00A77B3E">
      <w:r>
        <w:t xml:space="preserve">     Взыскать с фио (паспортные данные) в пользу  Общества с ограниченной ответственностью СФО Стандарт сумму долга по Договору займа № 17014439 от дата  за период с дата по дата в размере: сумма – сумма основного долга;  сумма – сумма неуплаченных процентов, расходы по уплате государственной пошлины в размере сумма, судебные расходы на оплату услуг представителя в размере сумма. 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