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№2-23-187/2023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(ЗАОЧНОЕ)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  <w:tab/>
        <w:t>Мировой судья судебного участка №23  Алуштинского судебного района (городской адрес)  адрес  фио при секретаре  фио, в отсутствие лиц, участвующих в деле:  истца – Общества с ограниченной ответственностью Микрокредитная наименование организации, ответчика – фио, рассмотрев гражданское дело по исковому заявлению Общества с ограниченной ответственностью Микрокредитная наименование организации к фио о взыскании задолженности по договору займа,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Общества с ограниченной ответственностью Микрокредитная наименование организации (адрес, ЛИТЕР А, ЭТ/ПОМ/КОМ Ц/16-Н/9, ОГРН: 1157456011646, Дата присвоения ОГРН: дата, ИНН: телефон, КПП: телефон, ГЕНЕРАЛЬНЫЙ ДИРЕКТОР: фио) удовлетворить в полном объеме.</w:t>
      </w:r>
    </w:p>
    <w:p w:rsidR="00A77B3E">
      <w:r>
        <w:t xml:space="preserve">Взыскать с фио (ИНН 910315874050, СНИЛС телефон, паспортные данные) в пользу Микрокредитная наименование организации (адрес, ЛИТЕР А, ЭТ/ПОМ/КОМ Ц/16-Н/9, ОГРН: 1157456011646, Дата присвоения ОГРН: дата, ИНН: телефон, КПП: телефон, ГЕНЕРАЛЬНЫЙ ДИРЕКТОР: фио)  сумму основной задолженности в размере сумма, проценты за пользование займом в сумме сумма, а также государственную пошлину в сумме сумма. 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решения.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