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476C0" w:rsidP="00547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2-26-14/2019</w:t>
      </w:r>
    </w:p>
    <w:p w:rsidR="005476C0" w:rsidP="00547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476C0" w:rsidP="005476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5476C0" w:rsidP="005476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5476C0" w:rsidP="005476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476C0" w:rsidP="00547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04 февраля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5476C0" w:rsidP="00547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5476C0" w:rsidP="00547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</w:t>
      </w:r>
      <w:r w:rsidRPr="002119CB">
        <w:rPr>
          <w:rFonts w:ascii="Times New Roman" w:hAnsi="Times New Roman" w:cs="Times New Roman"/>
          <w:kern w:val="2"/>
          <w:sz w:val="28"/>
          <w:szCs w:val="28"/>
        </w:rPr>
        <w:t xml:space="preserve"> ПАО СК «Росгосстрах»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Петрову Геннадию Владимировичу</w:t>
      </w:r>
      <w:r w:rsidRPr="002119CB">
        <w:rPr>
          <w:rFonts w:ascii="Times New Roman" w:hAnsi="Times New Roman" w:cs="Times New Roman"/>
          <w:kern w:val="2"/>
          <w:sz w:val="28"/>
          <w:szCs w:val="28"/>
        </w:rPr>
        <w:t xml:space="preserve"> о в</w:t>
      </w:r>
      <w:r>
        <w:rPr>
          <w:rFonts w:ascii="Times New Roman" w:hAnsi="Times New Roman" w:cs="Times New Roman"/>
          <w:kern w:val="2"/>
          <w:sz w:val="28"/>
          <w:szCs w:val="28"/>
        </w:rPr>
        <w:t>озмеще</w:t>
      </w:r>
      <w:r w:rsidRPr="002119CB">
        <w:rPr>
          <w:rFonts w:ascii="Times New Roman" w:hAnsi="Times New Roman" w:cs="Times New Roman"/>
          <w:kern w:val="2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kern w:val="2"/>
          <w:sz w:val="28"/>
          <w:szCs w:val="28"/>
        </w:rPr>
        <w:t>ущерба в порядке регресса</w:t>
      </w:r>
      <w:r w:rsidRPr="002119CB"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к Петрову Геннадию Владимировичу о  </w:t>
      </w:r>
      <w:r w:rsidRPr="00056CAA">
        <w:rPr>
          <w:rFonts w:ascii="Times New Roman" w:hAnsi="Times New Roman" w:cs="Times New Roman"/>
          <w:kern w:val="2"/>
          <w:sz w:val="28"/>
          <w:szCs w:val="28"/>
        </w:rPr>
        <w:t xml:space="preserve">возмещении ущерба в порядке регресса </w:t>
      </w:r>
      <w:r>
        <w:rPr>
          <w:rFonts w:ascii="Times New Roman" w:hAnsi="Times New Roman" w:cs="Times New Roman"/>
          <w:kern w:val="2"/>
          <w:sz w:val="28"/>
          <w:szCs w:val="28"/>
        </w:rPr>
        <w:t>удовлетворить.</w:t>
      </w: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 с Петрова Геннадия</w:t>
      </w:r>
      <w:r w:rsidRPr="00056CAA">
        <w:rPr>
          <w:rFonts w:ascii="Times New Roman" w:hAnsi="Times New Roman" w:cs="Times New Roman"/>
          <w:kern w:val="2"/>
          <w:sz w:val="28"/>
          <w:szCs w:val="28"/>
        </w:rPr>
        <w:t xml:space="preserve"> Владими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ровича, </w:t>
      </w:r>
      <w:r w:rsidRPr="00CF5C9E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уроженца</w:t>
      </w:r>
      <w:r w:rsidRPr="00BB082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F5C9E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 по адресу: </w:t>
      </w:r>
      <w:r w:rsidRPr="00CF5C9E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>, в пользу</w:t>
      </w:r>
      <w:r w:rsidRPr="00056CA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ПАО СК «Росгосстрах», </w:t>
      </w:r>
      <w:r w:rsidRPr="00CF5C9E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>, в счет возмещения вреда, причиненного в результате повреждения застрахованного имущества в размере 41200,00 рублей,  расходы по оплате государственной пошлины в размере 1436,00 рублей, а всего в сумме 42636,00 (сорок две тысячи шестьсот тридцать шесть) рублей 00 копеек.</w:t>
      </w:r>
    </w:p>
    <w:p w:rsidR="005476C0" w:rsidRPr="00BB0828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BB0828"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5476C0" w:rsidRPr="00BB0828" w:rsidP="00547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BB0828"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5476C0" w:rsidRPr="00BB0828" w:rsidP="00547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BB0828"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76C0" w:rsidRPr="00BB0828" w:rsidP="00547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BB0828"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76C0" w:rsidRPr="00BB0828" w:rsidP="00547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BB0828"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76C0" w:rsidRPr="003E084D" w:rsidP="00547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5476C0" w:rsidP="00547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476823"/>
    <w:sectPr w:rsidSect="003E08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32"/>
    <w:rsid w:val="00056CAA"/>
    <w:rsid w:val="00155532"/>
    <w:rsid w:val="002119CB"/>
    <w:rsid w:val="003E084D"/>
    <w:rsid w:val="00476823"/>
    <w:rsid w:val="005476C0"/>
    <w:rsid w:val="00BB0828"/>
    <w:rsid w:val="00CF5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