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6709" w:rsidP="00FF6709">
      <w:pPr>
        <w:ind w:firstLine="851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</w:rPr>
        <w:t xml:space="preserve">                                                                               Дело №2-26-249/2026</w:t>
      </w:r>
    </w:p>
    <w:p w:rsidR="00FF6709" w:rsidP="00FF6709">
      <w:pPr>
        <w:ind w:firstLine="0"/>
        <w:rPr>
          <w:b/>
          <w:sz w:val="28"/>
          <w:szCs w:val="28"/>
        </w:rPr>
      </w:pPr>
    </w:p>
    <w:p w:rsidR="00FF6709" w:rsidP="00FF67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РЕШЕНИЕ</w:t>
      </w:r>
    </w:p>
    <w:p w:rsidR="00FF6709" w:rsidP="00FF6709">
      <w:pPr>
        <w:widowControl w:val="0"/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ИМЕНЕМ  РОССИЙСКОЙ  ФЕДЕРАЦИИ</w:t>
      </w:r>
    </w:p>
    <w:p w:rsidR="00FF6709" w:rsidP="00EF032D">
      <w:pPr>
        <w:widowControl w:val="0"/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</w:t>
      </w:r>
      <w:r w:rsidR="00FC48DF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>резолютивная часть</w:t>
      </w:r>
    </w:p>
    <w:p w:rsidR="00FF6709" w:rsidP="00FF6709">
      <w:pPr>
        <w:widowControl w:val="0"/>
        <w:suppressAutoHyphens/>
        <w:ind w:firstLine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09 </w:t>
      </w:r>
      <w:r>
        <w:rPr>
          <w:kern w:val="2"/>
          <w:sz w:val="28"/>
          <w:szCs w:val="28"/>
        </w:rPr>
        <w:t xml:space="preserve">июля 2026 года  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  <w:t xml:space="preserve">                  г. Бахчисарай</w:t>
      </w:r>
    </w:p>
    <w:p w:rsidR="00FF6709" w:rsidP="00FF6709">
      <w:pPr>
        <w:widowControl w:val="0"/>
        <w:suppressAutoHyphens/>
        <w:autoSpaceDN w:val="0"/>
        <w:ind w:firstLine="720"/>
        <w:rPr>
          <w:rFonts w:eastAsia="Lucida Sans Unicode"/>
          <w:kern w:val="2"/>
          <w:sz w:val="28"/>
          <w:szCs w:val="28"/>
          <w:lang w:eastAsia="en-US"/>
        </w:rPr>
      </w:pPr>
      <w:r>
        <w:rPr>
          <w:rFonts w:eastAsia="Lucida Sans Unicode"/>
          <w:kern w:val="2"/>
          <w:sz w:val="28"/>
          <w:szCs w:val="28"/>
          <w:lang w:eastAsia="en-US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Е.Н., </w:t>
      </w:r>
      <w:r>
        <w:rPr>
          <w:kern w:val="2"/>
          <w:sz w:val="28"/>
          <w:szCs w:val="28"/>
        </w:rPr>
        <w:t>при секретаре Заикиной М.Ю.,</w:t>
      </w:r>
    </w:p>
    <w:p w:rsidR="00FF6709" w:rsidP="00FF6709">
      <w:pPr>
        <w:ind w:firstLine="0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  рассмотрев в открытом судебном заседа</w:t>
      </w:r>
      <w:r>
        <w:rPr>
          <w:kern w:val="2"/>
          <w:sz w:val="28"/>
          <w:szCs w:val="28"/>
          <w:lang w:eastAsia="en-US"/>
        </w:rPr>
        <w:t xml:space="preserve">нии в помещении судебного участка № 26 Бахчисарайского судебного района (Бахчисарайский район) Республики Крым  гражданское дело </w:t>
      </w:r>
      <w:r>
        <w:rPr>
          <w:sz w:val="28"/>
          <w:szCs w:val="28"/>
        </w:rPr>
        <w:t xml:space="preserve">по иску Общества с ограниченной ответственностью Микрокредитная компания «А Деньги» 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****</w:t>
      </w:r>
      <w:r w:rsidRPr="00FF670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взыскании</w:t>
      </w:r>
      <w:r>
        <w:rPr>
          <w:sz w:val="28"/>
          <w:szCs w:val="28"/>
        </w:rPr>
        <w:t xml:space="preserve"> задолженности по договору потребительского займа,</w:t>
      </w:r>
      <w:r w:rsidR="00E23E77">
        <w:rPr>
          <w:sz w:val="28"/>
          <w:szCs w:val="28"/>
        </w:rPr>
        <w:t xml:space="preserve"> третье лицо – ПАО «МТС-Банк»,</w:t>
      </w:r>
    </w:p>
    <w:p w:rsidR="00FF6709" w:rsidP="00FF6709">
      <w:pPr>
        <w:ind w:firstLine="0"/>
        <w:jc w:val="center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en-US"/>
        </w:rPr>
        <w:t>Р Е Ш И Л:</w:t>
      </w:r>
    </w:p>
    <w:p w:rsidR="00FF6709" w:rsidP="00FF6709">
      <w:pPr>
        <w:ind w:firstLine="851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vanish/>
          <w:sz w:val="28"/>
          <w:szCs w:val="28"/>
          <w:lang w:eastAsia="en-US"/>
        </w:rPr>
        <w:t>|разрешает|</w:t>
      </w:r>
      <w:r>
        <w:rPr>
          <w:rFonts w:eastAsia="MS Mincho"/>
          <w:sz w:val="28"/>
          <w:szCs w:val="28"/>
          <w:lang w:eastAsia="en-US"/>
        </w:rPr>
        <w:t xml:space="preserve">Исковые требования Общества с ограниченной ответственностью </w:t>
      </w:r>
      <w:r w:rsidRPr="00FF6709">
        <w:rPr>
          <w:sz w:val="28"/>
          <w:szCs w:val="28"/>
        </w:rPr>
        <w:t xml:space="preserve">Микрокредитная компания «А Деньги» к Яковлевой Елене Александровне о взыскании задолженности </w:t>
      </w:r>
      <w:r w:rsidRPr="00FF6709">
        <w:rPr>
          <w:sz w:val="28"/>
          <w:szCs w:val="28"/>
        </w:rPr>
        <w:t>по договору потребительского займа</w:t>
      </w:r>
      <w:r w:rsidR="00E23E77">
        <w:rPr>
          <w:sz w:val="28"/>
          <w:szCs w:val="28"/>
        </w:rPr>
        <w:t>,</w:t>
      </w:r>
      <w:r w:rsidRPr="00E23E77" w:rsidR="00E23E77">
        <w:rPr>
          <w:sz w:val="28"/>
          <w:szCs w:val="28"/>
        </w:rPr>
        <w:t xml:space="preserve"> </w:t>
      </w:r>
      <w:r w:rsidR="00E23E77">
        <w:rPr>
          <w:sz w:val="28"/>
          <w:szCs w:val="28"/>
        </w:rPr>
        <w:t>третье лицо – ПАО «МТС-Банк»,</w:t>
      </w:r>
      <w:r w:rsidRPr="00FF6709">
        <w:rPr>
          <w:sz w:val="28"/>
          <w:szCs w:val="28"/>
        </w:rPr>
        <w:t xml:space="preserve"> </w:t>
      </w:r>
      <w:r>
        <w:rPr>
          <w:rFonts w:eastAsia="MS Mincho"/>
          <w:sz w:val="28"/>
          <w:szCs w:val="28"/>
          <w:lang w:eastAsia="en-US"/>
        </w:rPr>
        <w:t>удовлетворить.</w:t>
      </w:r>
    </w:p>
    <w:p w:rsidR="00FF6709" w:rsidP="00FF6709">
      <w:pPr>
        <w:ind w:firstLine="851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en-US"/>
        </w:rPr>
        <w:t>Взыскать с ****</w:t>
      </w:r>
      <w:r w:rsidRPr="00FF6709">
        <w:rPr>
          <w:rFonts w:eastAsia="MS Mincho"/>
          <w:sz w:val="28"/>
          <w:szCs w:val="28"/>
          <w:lang w:eastAsia="en-US"/>
        </w:rPr>
        <w:t xml:space="preserve">, </w:t>
      </w:r>
      <w:r>
        <w:rPr>
          <w:rFonts w:eastAsia="MS Mincho"/>
          <w:sz w:val="28"/>
          <w:szCs w:val="28"/>
          <w:lang w:eastAsia="en-US"/>
        </w:rPr>
        <w:t>***</w:t>
      </w:r>
      <w:r w:rsidRPr="00FF6709">
        <w:rPr>
          <w:rFonts w:eastAsia="MS Mincho"/>
          <w:sz w:val="28"/>
          <w:szCs w:val="28"/>
          <w:lang w:eastAsia="en-US"/>
        </w:rPr>
        <w:t xml:space="preserve"> года рождения, место рождения: </w:t>
      </w:r>
      <w:r>
        <w:rPr>
          <w:rFonts w:eastAsia="MS Mincho"/>
          <w:sz w:val="28"/>
          <w:szCs w:val="28"/>
          <w:lang w:eastAsia="en-US"/>
        </w:rPr>
        <w:t>***</w:t>
      </w:r>
      <w:r w:rsidRPr="00FF6709">
        <w:rPr>
          <w:rFonts w:eastAsia="MS Mincho"/>
          <w:sz w:val="28"/>
          <w:szCs w:val="28"/>
          <w:lang w:eastAsia="en-US"/>
        </w:rPr>
        <w:t xml:space="preserve">, адрес регистрации: </w:t>
      </w:r>
      <w:r>
        <w:rPr>
          <w:rFonts w:eastAsia="MS Mincho"/>
          <w:sz w:val="28"/>
          <w:szCs w:val="28"/>
          <w:lang w:eastAsia="en-US"/>
        </w:rPr>
        <w:t>***</w:t>
      </w:r>
      <w:r w:rsidR="00FF6603">
        <w:rPr>
          <w:rFonts w:eastAsia="MS Mincho"/>
          <w:sz w:val="28"/>
          <w:szCs w:val="28"/>
          <w:lang w:eastAsia="en-US"/>
        </w:rPr>
        <w:t xml:space="preserve"> (паспорт </w:t>
      </w:r>
      <w:r>
        <w:rPr>
          <w:rFonts w:eastAsia="MS Mincho"/>
          <w:sz w:val="28"/>
          <w:szCs w:val="28"/>
          <w:lang w:eastAsia="en-US"/>
        </w:rPr>
        <w:t>***</w:t>
      </w:r>
      <w:r w:rsidR="00FF6603">
        <w:rPr>
          <w:rFonts w:eastAsia="MS Mincho"/>
          <w:sz w:val="28"/>
          <w:szCs w:val="28"/>
          <w:lang w:eastAsia="en-US"/>
        </w:rPr>
        <w:t xml:space="preserve">, ИНН </w:t>
      </w:r>
      <w:r>
        <w:rPr>
          <w:rFonts w:eastAsia="MS Mincho"/>
          <w:sz w:val="28"/>
          <w:szCs w:val="28"/>
          <w:lang w:eastAsia="en-US"/>
        </w:rPr>
        <w:t>****</w:t>
      </w:r>
      <w:r w:rsidR="00FF6603">
        <w:rPr>
          <w:rFonts w:eastAsia="MS Mincho"/>
          <w:sz w:val="28"/>
          <w:szCs w:val="28"/>
          <w:lang w:eastAsia="en-US"/>
        </w:rPr>
        <w:t>)</w:t>
      </w:r>
      <w:r>
        <w:rPr>
          <w:rFonts w:eastAsia="MS Mincho"/>
          <w:sz w:val="28"/>
          <w:szCs w:val="28"/>
          <w:lang w:eastAsia="en-US"/>
        </w:rPr>
        <w:t xml:space="preserve">,  в пользу Общества с ограниченной ответственностью </w:t>
      </w:r>
      <w:r w:rsidRPr="00FF6709">
        <w:rPr>
          <w:sz w:val="28"/>
          <w:szCs w:val="28"/>
        </w:rPr>
        <w:t xml:space="preserve">Микрокредитная компания «А Деньги» </w:t>
      </w:r>
      <w:r>
        <w:t xml:space="preserve"> </w:t>
      </w:r>
      <w:r>
        <w:rPr>
          <w:rFonts w:eastAsia="MS Mincho"/>
          <w:sz w:val="28"/>
          <w:szCs w:val="28"/>
          <w:lang w:eastAsia="en-US"/>
        </w:rPr>
        <w:t xml:space="preserve">задолженность по договору </w:t>
      </w:r>
      <w:r w:rsidRPr="00FF6709">
        <w:rPr>
          <w:rFonts w:eastAsia="MS Mincho"/>
          <w:sz w:val="28"/>
          <w:szCs w:val="28"/>
          <w:lang w:eastAsia="en-US"/>
        </w:rPr>
        <w:t xml:space="preserve">потребительского займа </w:t>
      </w:r>
      <w:r>
        <w:rPr>
          <w:rFonts w:eastAsia="MS Mincho"/>
          <w:sz w:val="28"/>
          <w:szCs w:val="28"/>
          <w:lang w:eastAsia="en-US"/>
        </w:rPr>
        <w:t>***</w:t>
      </w:r>
      <w:r w:rsidRPr="00FF6709">
        <w:rPr>
          <w:rFonts w:eastAsia="MS Mincho"/>
          <w:sz w:val="28"/>
          <w:szCs w:val="28"/>
          <w:lang w:eastAsia="en-US"/>
        </w:rPr>
        <w:t xml:space="preserve"> от </w:t>
      </w:r>
      <w:r>
        <w:rPr>
          <w:rFonts w:eastAsia="MS Mincho"/>
          <w:sz w:val="28"/>
          <w:szCs w:val="28"/>
          <w:lang w:eastAsia="en-US"/>
        </w:rPr>
        <w:t>***</w:t>
      </w:r>
      <w:r w:rsidRPr="00FF6709">
        <w:rPr>
          <w:rFonts w:eastAsia="MS Mincho"/>
          <w:sz w:val="28"/>
          <w:szCs w:val="28"/>
          <w:lang w:eastAsia="en-US"/>
        </w:rPr>
        <w:t xml:space="preserve"> в ра</w:t>
      </w:r>
      <w:r w:rsidRPr="00FF6709">
        <w:rPr>
          <w:rFonts w:eastAsia="MS Mincho"/>
          <w:sz w:val="28"/>
          <w:szCs w:val="28"/>
          <w:lang w:eastAsia="en-US"/>
        </w:rPr>
        <w:t>змере</w:t>
      </w:r>
      <w:r>
        <w:rPr>
          <w:rFonts w:eastAsia="MS Mincho"/>
          <w:sz w:val="28"/>
          <w:szCs w:val="28"/>
          <w:lang w:eastAsia="en-US"/>
        </w:rPr>
        <w:t xml:space="preserve"> *****</w:t>
      </w:r>
      <w:r>
        <w:rPr>
          <w:rFonts w:eastAsia="MS Mincho"/>
          <w:sz w:val="28"/>
          <w:szCs w:val="28"/>
          <w:lang w:eastAsia="en-US"/>
        </w:rPr>
        <w:t>,00 руб., из которых:</w:t>
      </w:r>
      <w:r w:rsidRPr="00FF6709">
        <w:rPr>
          <w:rFonts w:eastAsia="MS Mincho"/>
          <w:sz w:val="28"/>
          <w:szCs w:val="28"/>
          <w:lang w:eastAsia="en-US"/>
        </w:rPr>
        <w:t xml:space="preserve"> </w:t>
      </w:r>
      <w:r>
        <w:rPr>
          <w:rFonts w:eastAsia="MS Mincho"/>
          <w:sz w:val="28"/>
          <w:szCs w:val="28"/>
          <w:lang w:eastAsia="en-US"/>
        </w:rPr>
        <w:t>****</w:t>
      </w:r>
      <w:r w:rsidRPr="00FF6709">
        <w:rPr>
          <w:rFonts w:eastAsia="MS Mincho"/>
          <w:sz w:val="28"/>
          <w:szCs w:val="28"/>
          <w:lang w:eastAsia="en-US"/>
        </w:rPr>
        <w:t xml:space="preserve"> руб. - сумма </w:t>
      </w:r>
      <w:r>
        <w:rPr>
          <w:rFonts w:eastAsia="MS Mincho"/>
          <w:sz w:val="28"/>
          <w:szCs w:val="28"/>
          <w:lang w:eastAsia="en-US"/>
        </w:rPr>
        <w:t>основного долга</w:t>
      </w:r>
      <w:r w:rsidRPr="00FF6709">
        <w:rPr>
          <w:rFonts w:eastAsia="MS Mincho"/>
          <w:sz w:val="28"/>
          <w:szCs w:val="28"/>
          <w:lang w:eastAsia="en-US"/>
        </w:rPr>
        <w:t xml:space="preserve">, </w:t>
      </w:r>
      <w:r>
        <w:rPr>
          <w:rFonts w:eastAsia="MS Mincho"/>
          <w:sz w:val="28"/>
          <w:szCs w:val="28"/>
          <w:lang w:eastAsia="en-US"/>
        </w:rPr>
        <w:t>****</w:t>
      </w:r>
      <w:r w:rsidRPr="00FF6709">
        <w:rPr>
          <w:rFonts w:eastAsia="MS Mincho"/>
          <w:sz w:val="28"/>
          <w:szCs w:val="28"/>
          <w:lang w:eastAsia="en-US"/>
        </w:rPr>
        <w:t xml:space="preserve"> руб. проценты </w:t>
      </w:r>
      <w:r>
        <w:rPr>
          <w:rFonts w:eastAsia="MS Mincho"/>
          <w:sz w:val="28"/>
          <w:szCs w:val="28"/>
          <w:lang w:eastAsia="en-US"/>
        </w:rPr>
        <w:t>за</w:t>
      </w:r>
      <w:r w:rsidRPr="00FF6709">
        <w:rPr>
          <w:rFonts w:eastAsia="MS Mincho"/>
          <w:sz w:val="28"/>
          <w:szCs w:val="28"/>
          <w:lang w:eastAsia="en-US"/>
        </w:rPr>
        <w:t xml:space="preserve"> пользовани</w:t>
      </w:r>
      <w:r>
        <w:rPr>
          <w:rFonts w:eastAsia="MS Mincho"/>
          <w:sz w:val="28"/>
          <w:szCs w:val="28"/>
          <w:lang w:eastAsia="en-US"/>
        </w:rPr>
        <w:t>е займом</w:t>
      </w:r>
      <w:r w:rsidRPr="00FF6709">
        <w:rPr>
          <w:rFonts w:eastAsia="MS Mincho"/>
          <w:sz w:val="28"/>
          <w:szCs w:val="28"/>
          <w:lang w:eastAsia="en-US"/>
        </w:rPr>
        <w:t xml:space="preserve">, </w:t>
      </w:r>
      <w:r>
        <w:rPr>
          <w:rFonts w:eastAsia="MS Mincho"/>
          <w:sz w:val="28"/>
          <w:szCs w:val="28"/>
          <w:lang w:eastAsia="en-US"/>
        </w:rPr>
        <w:t>****</w:t>
      </w:r>
      <w:r w:rsidRPr="00FF6709">
        <w:rPr>
          <w:rFonts w:eastAsia="MS Mincho"/>
          <w:sz w:val="28"/>
          <w:szCs w:val="28"/>
          <w:lang w:eastAsia="en-US"/>
        </w:rPr>
        <w:t xml:space="preserve"> руб. </w:t>
      </w:r>
      <w:r>
        <w:rPr>
          <w:rFonts w:eastAsia="MS Mincho"/>
          <w:sz w:val="28"/>
          <w:szCs w:val="28"/>
          <w:lang w:eastAsia="en-US"/>
        </w:rPr>
        <w:t>–</w:t>
      </w:r>
      <w:r w:rsidRPr="00FF6709">
        <w:rPr>
          <w:rFonts w:eastAsia="MS Mincho"/>
          <w:sz w:val="28"/>
          <w:szCs w:val="28"/>
          <w:lang w:eastAsia="en-US"/>
        </w:rPr>
        <w:t xml:space="preserve"> </w:t>
      </w:r>
      <w:r>
        <w:rPr>
          <w:rFonts w:eastAsia="MS Mincho"/>
          <w:sz w:val="28"/>
          <w:szCs w:val="28"/>
          <w:lang w:eastAsia="en-US"/>
        </w:rPr>
        <w:t>неустойка;</w:t>
      </w:r>
      <w:r w:rsidRPr="00FF6709">
        <w:rPr>
          <w:rFonts w:eastAsia="MS Mincho"/>
          <w:sz w:val="28"/>
          <w:szCs w:val="28"/>
          <w:lang w:eastAsia="en-US"/>
        </w:rPr>
        <w:t xml:space="preserve"> а также </w:t>
      </w:r>
      <w:r>
        <w:rPr>
          <w:rFonts w:eastAsia="MS Mincho"/>
          <w:sz w:val="28"/>
          <w:szCs w:val="28"/>
          <w:lang w:eastAsia="en-US"/>
        </w:rPr>
        <w:t xml:space="preserve">расходы по уплате </w:t>
      </w:r>
      <w:r w:rsidRPr="00FF6709">
        <w:rPr>
          <w:rFonts w:eastAsia="MS Mincho"/>
          <w:sz w:val="28"/>
          <w:szCs w:val="28"/>
          <w:lang w:eastAsia="en-US"/>
        </w:rPr>
        <w:t>государственн</w:t>
      </w:r>
      <w:r>
        <w:rPr>
          <w:rFonts w:eastAsia="MS Mincho"/>
          <w:sz w:val="28"/>
          <w:szCs w:val="28"/>
          <w:lang w:eastAsia="en-US"/>
        </w:rPr>
        <w:t>ой</w:t>
      </w:r>
      <w:r w:rsidRPr="00FF6709">
        <w:rPr>
          <w:rFonts w:eastAsia="MS Mincho"/>
          <w:sz w:val="28"/>
          <w:szCs w:val="28"/>
          <w:lang w:eastAsia="en-US"/>
        </w:rPr>
        <w:t xml:space="preserve"> пошлины в размере </w:t>
      </w:r>
      <w:r>
        <w:rPr>
          <w:rFonts w:eastAsia="MS Mincho"/>
          <w:sz w:val="28"/>
          <w:szCs w:val="28"/>
          <w:lang w:eastAsia="en-US"/>
        </w:rPr>
        <w:t>400</w:t>
      </w:r>
      <w:r w:rsidRPr="00FF6709">
        <w:rPr>
          <w:rFonts w:eastAsia="MS Mincho"/>
          <w:sz w:val="28"/>
          <w:szCs w:val="28"/>
          <w:lang w:eastAsia="en-US"/>
        </w:rPr>
        <w:t xml:space="preserve">0,00 руб., а всего в сумме </w:t>
      </w:r>
      <w:r>
        <w:rPr>
          <w:rFonts w:eastAsia="MS Mincho"/>
          <w:sz w:val="28"/>
          <w:szCs w:val="28"/>
          <w:lang w:eastAsia="en-US"/>
        </w:rPr>
        <w:t>****</w:t>
      </w:r>
      <w:r w:rsidRPr="00FF6709">
        <w:rPr>
          <w:rFonts w:eastAsia="MS Mincho"/>
          <w:sz w:val="28"/>
          <w:szCs w:val="28"/>
          <w:lang w:eastAsia="en-US"/>
        </w:rPr>
        <w:t xml:space="preserve"> руб. 00 </w:t>
      </w:r>
      <w:r>
        <w:rPr>
          <w:rFonts w:eastAsia="MS Mincho"/>
          <w:sz w:val="28"/>
          <w:szCs w:val="28"/>
          <w:lang w:eastAsia="en-US"/>
        </w:rPr>
        <w:t>коп.</w:t>
      </w:r>
    </w:p>
    <w:p w:rsidR="00FF6709" w:rsidP="00FF6709">
      <w:pPr>
        <w:ind w:firstLine="0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0"/>
          <w:szCs w:val="20"/>
          <w:lang w:eastAsia="en-US"/>
        </w:rPr>
        <w:t xml:space="preserve">                  </w:t>
      </w:r>
      <w:r>
        <w:rPr>
          <w:rFonts w:eastAsia="MS Mincho"/>
          <w:sz w:val="22"/>
          <w:szCs w:val="22"/>
          <w:lang w:eastAsia="en-US"/>
        </w:rPr>
        <w:t>Решение может быть обжаловано в апелляционном порядке в Бахчисарайский районный суд Республики Крым через мирового судью судебного участка № 26 Бахчисарайского судебного района(Бахчисарайский район) Республики Крым в</w:t>
      </w:r>
      <w:r>
        <w:rPr>
          <w:rFonts w:eastAsia="MS Mincho"/>
          <w:sz w:val="22"/>
          <w:szCs w:val="22"/>
          <w:lang w:eastAsia="en-US"/>
        </w:rPr>
        <w:t xml:space="preserve"> месячный срок.</w:t>
      </w:r>
    </w:p>
    <w:p w:rsidR="00FF6709" w:rsidP="00FF6709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 xml:space="preserve">Стороны вправе подать  заявление о составлении мотивированного решения суда: </w:t>
      </w:r>
    </w:p>
    <w:p w:rsidR="00FF6709" w:rsidP="00FF6709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F6709" w:rsidP="00FF6709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 xml:space="preserve">- в </w:t>
      </w:r>
      <w:r>
        <w:rPr>
          <w:rFonts w:eastAsia="MS Mincho"/>
          <w:sz w:val="22"/>
          <w:szCs w:val="22"/>
          <w:lang w:eastAsia="en-US"/>
        </w:rPr>
        <w:t>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F6709" w:rsidP="00FF6709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Мировой судья составляет мотивированное решение суда в течение десяти дней со дня поступления</w:t>
      </w:r>
      <w:r>
        <w:rPr>
          <w:rFonts w:eastAsia="MS Mincho"/>
          <w:sz w:val="22"/>
          <w:szCs w:val="22"/>
          <w:lang w:eastAsia="en-US"/>
        </w:rPr>
        <w:t xml:space="preserve"> от лиц, участвующих в деле, их представителей заявления о составлении мотивированного решения суда.</w:t>
      </w:r>
    </w:p>
    <w:p w:rsidR="00FF6709" w:rsidP="00FF6709">
      <w:pPr>
        <w:ind w:firstLine="851"/>
        <w:rPr>
          <w:rFonts w:eastAsia="MS Mincho"/>
          <w:sz w:val="22"/>
          <w:szCs w:val="22"/>
          <w:lang w:eastAsia="en-US"/>
        </w:rPr>
      </w:pPr>
    </w:p>
    <w:p w:rsidR="00771539" w:rsidP="00FF6709">
      <w:r>
        <w:rPr>
          <w:rFonts w:eastAsia="MS Mincho"/>
          <w:lang w:eastAsia="en-US"/>
        </w:rPr>
        <w:t xml:space="preserve"> </w:t>
      </w:r>
      <w:r>
        <w:rPr>
          <w:rFonts w:eastAsia="MS Mincho"/>
          <w:sz w:val="28"/>
          <w:szCs w:val="28"/>
          <w:lang w:eastAsia="en-US"/>
        </w:rPr>
        <w:t>Мировой судья                                                             Е.Н.Андрухова</w:t>
      </w:r>
    </w:p>
    <w:sectPr w:rsidSect="00FF67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A4"/>
    <w:rsid w:val="00031F11"/>
    <w:rsid w:val="00472AA4"/>
    <w:rsid w:val="00771539"/>
    <w:rsid w:val="00A22E03"/>
    <w:rsid w:val="00C61C67"/>
    <w:rsid w:val="00E23E77"/>
    <w:rsid w:val="00EF032D"/>
    <w:rsid w:val="00FC48DF"/>
    <w:rsid w:val="00FF6603"/>
    <w:rsid w:val="00FF67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