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11A2" w:rsidP="000E1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Дело № 2-26-268/2019</w:t>
      </w:r>
    </w:p>
    <w:p w:rsidR="000E11A2" w:rsidP="000E1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E11A2" w:rsidP="000E11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ИМЕНЕМ  РОССИЙСКОЙ  ФЕДЕРАЦИИ</w:t>
      </w:r>
    </w:p>
    <w:p w:rsidR="000E11A2" w:rsidP="000E11A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резолютивная часть</w:t>
      </w:r>
    </w:p>
    <w:p w:rsidR="000E11A2" w:rsidP="000E11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0E11A2" w:rsidP="000E11A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15 октября 2019 года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      г. Бахчисарай</w:t>
      </w:r>
    </w:p>
    <w:p w:rsidR="000E11A2" w:rsidP="000E11A2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 w:cs="Times New Roman"/>
          <w:kern w:val="2"/>
          <w:sz w:val="28"/>
          <w:szCs w:val="28"/>
        </w:rPr>
        <w:t>Андрухова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Е.Н.</w:t>
      </w:r>
      <w:r w:rsidR="009C7021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0E11A2" w:rsidP="000E11A2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kern w:val="2"/>
          <w:sz w:val="28"/>
          <w:szCs w:val="28"/>
        </w:rPr>
        <w:t>Заикиной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М.Ю., </w:t>
      </w:r>
    </w:p>
    <w:p w:rsidR="000E11A2" w:rsidP="000E1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</w:t>
      </w:r>
      <w:r w:rsidR="008409DE">
        <w:rPr>
          <w:rFonts w:ascii="Times New Roman" w:hAnsi="Times New Roman" w:cs="Times New Roman"/>
          <w:kern w:val="2"/>
          <w:sz w:val="28"/>
          <w:szCs w:val="28"/>
        </w:rPr>
        <w:t xml:space="preserve">е дело по иску ИП </w:t>
      </w:r>
      <w:r w:rsidR="008409DE">
        <w:rPr>
          <w:rFonts w:ascii="Times New Roman" w:hAnsi="Times New Roman" w:cs="Times New Roman"/>
          <w:kern w:val="2"/>
          <w:sz w:val="28"/>
          <w:szCs w:val="28"/>
        </w:rPr>
        <w:t>Ансиани</w:t>
      </w:r>
      <w:r w:rsidR="008409DE">
        <w:rPr>
          <w:rFonts w:ascii="Times New Roman" w:hAnsi="Times New Roman" w:cs="Times New Roman"/>
          <w:kern w:val="2"/>
          <w:sz w:val="28"/>
          <w:szCs w:val="28"/>
        </w:rPr>
        <w:t xml:space="preserve"> К</w:t>
      </w:r>
      <w:r w:rsidR="00EB5A32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</w:t>
      </w:r>
      <w:r w:rsidR="00EB5A32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 Геворкяну К</w:t>
      </w:r>
      <w:r w:rsidR="00EB5A32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>В</w:t>
      </w:r>
      <w:r w:rsidR="00EB5A32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 возмещении задолженности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,</w:t>
      </w:r>
    </w:p>
    <w:p w:rsidR="00460E23" w:rsidP="000E1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E11A2" w:rsidP="000E1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РЕШИЛ:</w:t>
      </w:r>
    </w:p>
    <w:p w:rsidR="000E11A2" w:rsidP="000E1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Исковые требования </w:t>
      </w:r>
      <w:r w:rsidR="008409DE">
        <w:rPr>
          <w:rFonts w:ascii="Times New Roman" w:hAnsi="Times New Roman" w:cs="Times New Roman"/>
          <w:kern w:val="2"/>
          <w:sz w:val="28"/>
          <w:szCs w:val="28"/>
        </w:rPr>
        <w:t xml:space="preserve">ИП </w:t>
      </w:r>
      <w:r w:rsidR="008409DE">
        <w:rPr>
          <w:rFonts w:ascii="Times New Roman" w:hAnsi="Times New Roman" w:cs="Times New Roman"/>
          <w:kern w:val="2"/>
          <w:sz w:val="28"/>
          <w:szCs w:val="28"/>
        </w:rPr>
        <w:t>Ансиани</w:t>
      </w:r>
      <w:r w:rsidR="008409DE">
        <w:rPr>
          <w:rFonts w:ascii="Times New Roman" w:hAnsi="Times New Roman" w:cs="Times New Roman"/>
          <w:kern w:val="2"/>
          <w:sz w:val="28"/>
          <w:szCs w:val="28"/>
        </w:rPr>
        <w:t xml:space="preserve"> К</w:t>
      </w:r>
      <w:r w:rsidR="00EB5A32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0E11A2">
        <w:rPr>
          <w:rFonts w:ascii="Times New Roman" w:hAnsi="Times New Roman" w:cs="Times New Roman"/>
          <w:kern w:val="2"/>
          <w:sz w:val="28"/>
          <w:szCs w:val="28"/>
        </w:rPr>
        <w:t xml:space="preserve"> О</w:t>
      </w:r>
      <w:r w:rsidR="00EB5A32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0E11A2">
        <w:rPr>
          <w:rFonts w:ascii="Times New Roman" w:hAnsi="Times New Roman" w:cs="Times New Roman"/>
          <w:kern w:val="2"/>
          <w:sz w:val="28"/>
          <w:szCs w:val="28"/>
        </w:rPr>
        <w:t xml:space="preserve"> к Геворкяну К</w:t>
      </w:r>
      <w:r w:rsidR="00EB5A32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0E11A2"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r w:rsidR="00EB5A32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0E11A2">
        <w:rPr>
          <w:rFonts w:ascii="Times New Roman" w:hAnsi="Times New Roman" w:cs="Times New Roman"/>
          <w:kern w:val="2"/>
          <w:sz w:val="28"/>
          <w:szCs w:val="28"/>
        </w:rPr>
        <w:t xml:space="preserve"> о возмещении задолженности </w:t>
      </w:r>
      <w:r>
        <w:rPr>
          <w:rFonts w:ascii="Times New Roman" w:hAnsi="Times New Roman" w:cs="Times New Roman"/>
          <w:kern w:val="2"/>
          <w:sz w:val="28"/>
          <w:szCs w:val="28"/>
        </w:rPr>
        <w:t>удовлетворить.</w:t>
      </w:r>
    </w:p>
    <w:p w:rsidR="000E11A2" w:rsidP="000E1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Взыскать с Геворкяна</w:t>
      </w:r>
      <w:r w:rsidRPr="000E11A2">
        <w:rPr>
          <w:rFonts w:ascii="Times New Roman" w:hAnsi="Times New Roman" w:cs="Times New Roman"/>
          <w:kern w:val="2"/>
          <w:sz w:val="28"/>
          <w:szCs w:val="28"/>
        </w:rPr>
        <w:t xml:space="preserve"> К</w:t>
      </w:r>
      <w:r w:rsidR="00EB5A32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0E11A2"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r w:rsidR="00EB5A32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EB5A32">
        <w:rPr>
          <w:rFonts w:ascii="Times New Roman" w:hAnsi="Times New Roman" w:cs="Times New Roman"/>
          <w:kern w:val="2"/>
          <w:sz w:val="28"/>
          <w:szCs w:val="28"/>
        </w:rPr>
        <w:t>***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года рождения, уроженца </w:t>
      </w:r>
      <w:r w:rsidR="00EB5A32">
        <w:rPr>
          <w:rFonts w:ascii="Times New Roman" w:hAnsi="Times New Roman" w:cs="Times New Roman"/>
          <w:kern w:val="2"/>
          <w:sz w:val="28"/>
          <w:szCs w:val="28"/>
        </w:rPr>
        <w:t>***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зарегистрированного  по адресу: </w:t>
      </w:r>
      <w:r w:rsidR="00EB5A32">
        <w:rPr>
          <w:rFonts w:ascii="Times New Roman" w:hAnsi="Times New Roman" w:cs="Times New Roman"/>
          <w:kern w:val="2"/>
          <w:sz w:val="28"/>
          <w:szCs w:val="28"/>
        </w:rPr>
        <w:t>***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в пользу </w:t>
      </w:r>
      <w:r w:rsidR="008409DE">
        <w:rPr>
          <w:rFonts w:ascii="Times New Roman" w:hAnsi="Times New Roman" w:cs="Times New Roman"/>
          <w:kern w:val="2"/>
          <w:sz w:val="28"/>
          <w:szCs w:val="28"/>
        </w:rPr>
        <w:t xml:space="preserve">ИП </w:t>
      </w:r>
      <w:r w:rsidR="008409DE">
        <w:rPr>
          <w:rFonts w:ascii="Times New Roman" w:hAnsi="Times New Roman" w:cs="Times New Roman"/>
          <w:kern w:val="2"/>
          <w:sz w:val="28"/>
          <w:szCs w:val="28"/>
        </w:rPr>
        <w:t>Ансиани</w:t>
      </w:r>
      <w:r w:rsidR="008409DE">
        <w:rPr>
          <w:rFonts w:ascii="Times New Roman" w:hAnsi="Times New Roman" w:cs="Times New Roman"/>
          <w:kern w:val="2"/>
          <w:sz w:val="28"/>
          <w:szCs w:val="28"/>
        </w:rPr>
        <w:t xml:space="preserve"> К</w:t>
      </w:r>
      <w:r w:rsidR="00EB5A32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0E11A2">
        <w:rPr>
          <w:rFonts w:ascii="Times New Roman" w:hAnsi="Times New Roman" w:cs="Times New Roman"/>
          <w:kern w:val="2"/>
          <w:sz w:val="28"/>
          <w:szCs w:val="28"/>
        </w:rPr>
        <w:t xml:space="preserve"> О</w:t>
      </w:r>
      <w:r w:rsidR="00EB5A32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0E11A2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="009D189E">
        <w:rPr>
          <w:rFonts w:ascii="Times New Roman" w:hAnsi="Times New Roman" w:cs="Times New Roman"/>
          <w:kern w:val="2"/>
          <w:sz w:val="28"/>
          <w:szCs w:val="28"/>
        </w:rPr>
        <w:t>«РЕКВИЗИТЫ</w:t>
      </w:r>
      <w:r w:rsidRPr="000E11A2">
        <w:rPr>
          <w:rFonts w:ascii="Times New Roman" w:hAnsi="Times New Roman" w:cs="Times New Roman"/>
          <w:kern w:val="2"/>
          <w:sz w:val="28"/>
          <w:szCs w:val="28"/>
        </w:rPr>
        <w:t>)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0E11A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адрес: </w:t>
      </w:r>
      <w:r w:rsidR="009D189E">
        <w:rPr>
          <w:rFonts w:ascii="Times New Roman" w:hAnsi="Times New Roman" w:cs="Times New Roman"/>
          <w:kern w:val="2"/>
          <w:sz w:val="28"/>
          <w:szCs w:val="28"/>
        </w:rPr>
        <w:t>***</w:t>
      </w:r>
      <w:r w:rsidR="00530832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счет возмещения </w:t>
      </w:r>
      <w:r w:rsidR="00E519E3">
        <w:rPr>
          <w:rFonts w:ascii="Times New Roman" w:hAnsi="Times New Roman" w:cs="Times New Roman"/>
          <w:kern w:val="2"/>
          <w:sz w:val="28"/>
          <w:szCs w:val="28"/>
        </w:rPr>
        <w:t xml:space="preserve">затрат на перемещение </w:t>
      </w:r>
      <w:r w:rsidRPr="00E519E3" w:rsidR="00E519E3">
        <w:rPr>
          <w:rFonts w:ascii="Times New Roman" w:hAnsi="Times New Roman" w:cs="Times New Roman"/>
          <w:kern w:val="2"/>
          <w:sz w:val="28"/>
          <w:szCs w:val="28"/>
        </w:rPr>
        <w:t>задержанного тран</w:t>
      </w:r>
      <w:r w:rsidR="00E519E3">
        <w:rPr>
          <w:rFonts w:ascii="Times New Roman" w:hAnsi="Times New Roman" w:cs="Times New Roman"/>
          <w:kern w:val="2"/>
          <w:sz w:val="28"/>
          <w:szCs w:val="28"/>
        </w:rPr>
        <w:t>спортного средства на специализированную</w:t>
      </w:r>
      <w:r w:rsidRPr="00E519E3" w:rsidR="00E519E3">
        <w:rPr>
          <w:rFonts w:ascii="Times New Roman" w:hAnsi="Times New Roman" w:cs="Times New Roman"/>
          <w:kern w:val="2"/>
          <w:sz w:val="28"/>
          <w:szCs w:val="28"/>
        </w:rPr>
        <w:t xml:space="preserve"> с</w:t>
      </w:r>
      <w:r w:rsidR="00E519E3">
        <w:rPr>
          <w:rFonts w:ascii="Times New Roman" w:hAnsi="Times New Roman" w:cs="Times New Roman"/>
          <w:kern w:val="2"/>
          <w:sz w:val="28"/>
          <w:szCs w:val="28"/>
        </w:rPr>
        <w:t>тоянку в размере 2792,00 рублей; стоимости хранения задержанного транспортного средства на специализированной стоянке в размере 90,00 рублей;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19E3">
        <w:rPr>
          <w:rFonts w:ascii="Times New Roman" w:hAnsi="Times New Roman" w:cs="Times New Roman"/>
          <w:kern w:val="2"/>
          <w:sz w:val="28"/>
          <w:szCs w:val="28"/>
        </w:rPr>
        <w:t>проценты за неисполнение денежного обязательства в размере 77,00 рублей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E519E3">
        <w:rPr>
          <w:rFonts w:ascii="Times New Roman" w:hAnsi="Times New Roman" w:cs="Times New Roman"/>
          <w:kern w:val="2"/>
          <w:sz w:val="28"/>
          <w:szCs w:val="28"/>
        </w:rPr>
        <w:t xml:space="preserve"> стоимости расходов на оплату услуг представителя в размере 2000,00 рублей,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19E3">
        <w:rPr>
          <w:rFonts w:ascii="Times New Roman" w:hAnsi="Times New Roman" w:cs="Times New Roman"/>
          <w:kern w:val="2"/>
          <w:sz w:val="28"/>
          <w:szCs w:val="28"/>
        </w:rPr>
        <w:t>в счет возмещения расходов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по оплате государственной пошлины в разме</w:t>
      </w:r>
      <w:r w:rsidR="00E519E3">
        <w:rPr>
          <w:rFonts w:ascii="Times New Roman" w:hAnsi="Times New Roman" w:cs="Times New Roman"/>
          <w:kern w:val="2"/>
          <w:sz w:val="28"/>
          <w:szCs w:val="28"/>
        </w:rPr>
        <w:t>ре 400,00 рублей, а всего в сумме 5359</w:t>
      </w:r>
      <w:r>
        <w:rPr>
          <w:rFonts w:ascii="Times New Roman" w:hAnsi="Times New Roman" w:cs="Times New Roman"/>
          <w:kern w:val="2"/>
          <w:sz w:val="28"/>
          <w:szCs w:val="28"/>
        </w:rPr>
        <w:t>,00 (пять тысяч</w:t>
      </w:r>
      <w:r w:rsidR="00E519E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т</w:t>
      </w:r>
      <w:r w:rsidR="00E519E3">
        <w:rPr>
          <w:rFonts w:ascii="Times New Roman" w:hAnsi="Times New Roman" w:cs="Times New Roman"/>
          <w:kern w:val="2"/>
          <w:sz w:val="28"/>
          <w:szCs w:val="28"/>
        </w:rPr>
        <w:t>риста пятьдесят девять</w:t>
      </w:r>
      <w:r>
        <w:rPr>
          <w:rFonts w:ascii="Times New Roman" w:hAnsi="Times New Roman" w:cs="Times New Roman"/>
          <w:kern w:val="2"/>
          <w:sz w:val="28"/>
          <w:szCs w:val="28"/>
        </w:rPr>
        <w:t>) рублей 00 копеек.</w:t>
      </w:r>
    </w:p>
    <w:p w:rsidR="000E11A2" w:rsidP="000E1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kern w:val="2"/>
        </w:rPr>
        <w:t>Решение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0E11A2" w:rsidP="000E11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Стороны вправе подать  заявление о составлении мотивированного решения суда: </w:t>
      </w:r>
    </w:p>
    <w:p w:rsidR="000E11A2" w:rsidP="000E11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E11A2" w:rsidP="000E11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E11A2" w:rsidP="000E11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E11A2" w:rsidP="000E11A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0E11A2" w:rsidP="000E11A2">
      <w:pPr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  <w:t>Мировой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kern w:val="2"/>
          <w:sz w:val="28"/>
          <w:szCs w:val="28"/>
        </w:rPr>
        <w:t>ь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 xml:space="preserve">                  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Е.Н.Андрухова</w:t>
      </w:r>
    </w:p>
    <w:p w:rsidR="009D189E" w:rsidRPr="009D189E" w:rsidP="009D18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9D189E" w:rsidRPr="009D189E" w:rsidP="009D18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9D189E" w:rsidRPr="009D189E" w:rsidP="009D18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9D189E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9D189E" w:rsidRPr="009D189E" w:rsidP="009D18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9D189E" w:rsidRPr="009D189E" w:rsidP="009D18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9D189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9D189E" w:rsidP="000E11A2"/>
    <w:sectPr w:rsidSect="00E519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18"/>
    <w:rsid w:val="000E11A2"/>
    <w:rsid w:val="00460E23"/>
    <w:rsid w:val="004E5C0E"/>
    <w:rsid w:val="00530832"/>
    <w:rsid w:val="00670018"/>
    <w:rsid w:val="008409DE"/>
    <w:rsid w:val="009C7021"/>
    <w:rsid w:val="009D189E"/>
    <w:rsid w:val="00E519E3"/>
    <w:rsid w:val="00EB5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D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1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6F87A-8A8B-480F-B762-D813F72E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