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549E" w:rsidRPr="00E90640" w:rsidP="00BA5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90640" w:rsidR="00E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90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2-26-281/2018</w:t>
      </w:r>
    </w:p>
    <w:p w:rsidR="00BA549E" w:rsidRPr="00E90640" w:rsidP="00BA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РЕШЕНИЕ</w:t>
      </w:r>
    </w:p>
    <w:p w:rsidR="00BA549E" w:rsidRPr="00E90640" w:rsidP="00BA54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E90640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ИМЕНЕМ  РОССИЙСКОЙ  ФЕДЕРАЦИИ</w:t>
      </w:r>
    </w:p>
    <w:p w:rsidR="00BA549E" w:rsidRPr="00E90640" w:rsidP="00BA54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A549E" w:rsidRPr="00E90640" w:rsidP="00BA549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E90640">
        <w:rPr>
          <w:rFonts w:ascii="Times New Roman" w:eastAsia="Lucida Sans Unicode" w:hAnsi="Times New Roman" w:cs="Times New Roman"/>
          <w:kern w:val="2"/>
          <w:sz w:val="28"/>
          <w:szCs w:val="28"/>
        </w:rPr>
        <w:t>07 с</w:t>
      </w:r>
      <w:r w:rsidR="00E9064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ентября 2018 года  </w:t>
      </w:r>
      <w:r w:rsidR="00E90640"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 w:rsidR="00E90640"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 w:rsidR="00E90640"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 w:rsidR="00E90640"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 w:rsidR="00E90640"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 w:rsidR="00E90640"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</w:t>
      </w:r>
      <w:r w:rsidRPr="00E9064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г. Бахчисарай</w:t>
      </w:r>
    </w:p>
    <w:p w:rsidR="00BA549E" w:rsidRPr="00E90640" w:rsidP="00BA549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A549E" w:rsidRPr="00E90640" w:rsidP="00BA549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E90640">
        <w:rPr>
          <w:rFonts w:ascii="Times New Roman" w:hAnsi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E90640">
        <w:rPr>
          <w:rFonts w:ascii="Times New Roman" w:hAnsi="Times New Roman"/>
          <w:kern w:val="2"/>
          <w:sz w:val="28"/>
          <w:szCs w:val="28"/>
        </w:rPr>
        <w:t>Андрухова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 Е.Н.</w:t>
      </w:r>
    </w:p>
    <w:p w:rsidR="00BA549E" w:rsidRPr="00E90640" w:rsidP="00BA549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E90640">
        <w:rPr>
          <w:rFonts w:ascii="Times New Roman" w:hAnsi="Times New Roman"/>
          <w:kern w:val="2"/>
          <w:sz w:val="28"/>
          <w:szCs w:val="28"/>
        </w:rPr>
        <w:t xml:space="preserve">при секретаре </w:t>
      </w:r>
      <w:r w:rsidRPr="00E90640">
        <w:rPr>
          <w:rFonts w:ascii="Times New Roman" w:hAnsi="Times New Roman"/>
          <w:kern w:val="2"/>
          <w:sz w:val="28"/>
          <w:szCs w:val="28"/>
        </w:rPr>
        <w:t>Бейтулаевой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 А.Р., </w:t>
      </w:r>
    </w:p>
    <w:p w:rsidR="00BA549E" w:rsidP="00BA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E90640">
        <w:rPr>
          <w:rFonts w:ascii="Times New Roman" w:hAnsi="Times New Roman"/>
          <w:kern w:val="2"/>
          <w:sz w:val="28"/>
          <w:szCs w:val="28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</w:t>
      </w:r>
      <w:r w:rsidRPr="00E90640">
        <w:rPr>
          <w:rFonts w:ascii="Times New Roman" w:hAnsi="Times New Roman"/>
          <w:kern w:val="2"/>
          <w:sz w:val="28"/>
          <w:szCs w:val="28"/>
        </w:rPr>
        <w:t>Джеп</w:t>
      </w:r>
      <w:r w:rsidR="00A713B1">
        <w:rPr>
          <w:rFonts w:ascii="Times New Roman" w:hAnsi="Times New Roman"/>
          <w:kern w:val="2"/>
          <w:sz w:val="28"/>
          <w:szCs w:val="28"/>
        </w:rPr>
        <w:t>паровой</w:t>
      </w:r>
      <w:r w:rsidR="00A713B1">
        <w:rPr>
          <w:rFonts w:ascii="Times New Roman" w:hAnsi="Times New Roman"/>
          <w:kern w:val="2"/>
          <w:sz w:val="28"/>
          <w:szCs w:val="28"/>
        </w:rPr>
        <w:t xml:space="preserve"> Гульнары </w:t>
      </w:r>
      <w:r w:rsidR="00A713B1">
        <w:rPr>
          <w:rFonts w:ascii="Times New Roman" w:hAnsi="Times New Roman"/>
          <w:kern w:val="2"/>
          <w:sz w:val="28"/>
          <w:szCs w:val="28"/>
        </w:rPr>
        <w:t>Решатовны</w:t>
      </w:r>
      <w:r w:rsidR="00A713B1">
        <w:rPr>
          <w:rFonts w:ascii="Times New Roman" w:hAnsi="Times New Roman"/>
          <w:kern w:val="2"/>
          <w:sz w:val="28"/>
          <w:szCs w:val="28"/>
        </w:rPr>
        <w:t xml:space="preserve">  к  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ООО </w:t>
      </w:r>
      <w:r w:rsidRPr="00E90640">
        <w:rPr>
          <w:rFonts w:ascii="Times New Roman" w:hAnsi="Times New Roman"/>
          <w:kern w:val="2"/>
          <w:sz w:val="28"/>
          <w:szCs w:val="28"/>
        </w:rPr>
        <w:t>СО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 «Верна» о взыскании страховой выплаты, третье лиц</w:t>
      </w:r>
      <w:r w:rsidRPr="00E90640">
        <w:rPr>
          <w:rFonts w:ascii="Times New Roman" w:hAnsi="Times New Roman"/>
          <w:kern w:val="2"/>
          <w:sz w:val="28"/>
          <w:szCs w:val="28"/>
        </w:rPr>
        <w:t>о ООО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 «НСГ-</w:t>
      </w:r>
      <w:r w:rsidRPr="00E90640">
        <w:rPr>
          <w:rFonts w:ascii="Times New Roman" w:hAnsi="Times New Roman"/>
          <w:kern w:val="2"/>
          <w:sz w:val="28"/>
          <w:szCs w:val="28"/>
        </w:rPr>
        <w:t>Росэнерго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», </w:t>
      </w:r>
      <w:r w:rsidRPr="00E90640">
        <w:rPr>
          <w:rFonts w:ascii="Times New Roman" w:hAnsi="Times New Roman"/>
          <w:kern w:val="2"/>
          <w:sz w:val="28"/>
          <w:szCs w:val="28"/>
        </w:rPr>
        <w:t>Ковбиш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 Петр Федорович,</w:t>
      </w:r>
    </w:p>
    <w:p w:rsidR="00632BBF" w:rsidRPr="00E90640" w:rsidP="00BA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A549E" w:rsidRPr="00E90640" w:rsidP="00BA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E9064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УСТАНОВИЛ:</w:t>
      </w:r>
    </w:p>
    <w:p w:rsidR="002C7A87" w:rsidP="00E9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Джеппарова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Г.Р.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обратил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ась с иском к </w:t>
      </w:r>
      <w:r w:rsidRPr="007F2C17" w:rsidR="007F2C17">
        <w:rPr>
          <w:rFonts w:ascii="Times New Roman" w:eastAsia="Calibri" w:hAnsi="Times New Roman" w:cs="Times New Roman"/>
          <w:kern w:val="2"/>
          <w:sz w:val="28"/>
          <w:szCs w:val="28"/>
        </w:rPr>
        <w:t>Обществу с ограниченной ответственностью Страховому обществу</w:t>
      </w:r>
      <w:r w:rsidR="007F2C1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«Верна» (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ОО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СО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«Верна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7F2C17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 взыскании неу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стойки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19133 рублей 08 копеек за период с </w:t>
      </w:r>
      <w:r w:rsidR="005E3ADD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</w:t>
      </w:r>
      <w:r w:rsidR="005E3ADD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расходов по оплате 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эксперт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ного заключения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10000 рублей, штрафа в размере 50%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порядке, расходов на оформление нотар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иальной доверенности в размере 44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0 рублей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расходов по оплате почтовых услуг в размере 1310 рублей, 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расходов на оплату услуг представителя в размере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000 рублей, компенсацию морального вреда в размере 10000 рублей. </w:t>
      </w:r>
    </w:p>
    <w:p w:rsidR="002C7A87" w:rsidP="00E9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После уточнения </w:t>
      </w:r>
      <w:r w:rsidR="004B3640">
        <w:rPr>
          <w:rFonts w:ascii="Times New Roman" w:eastAsia="Calibri" w:hAnsi="Times New Roman" w:cs="Times New Roman"/>
          <w:kern w:val="2"/>
          <w:sz w:val="28"/>
          <w:szCs w:val="28"/>
        </w:rPr>
        <w:t>исковых требований истец просил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взыскать с ответчика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2C7A87">
        <w:rPr>
          <w:rFonts w:ascii="Times New Roman" w:eastAsia="Calibri" w:hAnsi="Times New Roman" w:cs="Times New Roman"/>
          <w:kern w:val="2"/>
          <w:sz w:val="28"/>
          <w:szCs w:val="28"/>
        </w:rPr>
        <w:t>неу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>стойку</w:t>
      </w:r>
      <w:r w:rsidRPr="002C7A8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размере 19133 рублей 08 копеек за период с </w:t>
      </w:r>
      <w:r w:rsidR="005E3ADD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2C7A8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 </w:t>
      </w:r>
      <w:r w:rsidR="005E3ADD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2C7A87">
        <w:rPr>
          <w:rFonts w:ascii="Times New Roman" w:eastAsia="Calibri" w:hAnsi="Times New Roman" w:cs="Times New Roman"/>
          <w:kern w:val="2"/>
          <w:sz w:val="28"/>
          <w:szCs w:val="28"/>
        </w:rPr>
        <w:t>, расходов на оформление нотариальной доверенности в размере 4450 рублей, расходов по оплате почтовых услуг в размере 1310 рублей,  расходов на оплату услуг представителя в размере 12000 рублей, компенсацию морального вреда в размере 10000 рублей</w:t>
      </w:r>
      <w:r w:rsidR="00067B89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E90640" w:rsidRPr="00E90640" w:rsidP="00E9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В обоснование заявленных требова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ний истец сослался на то, что </w:t>
      </w:r>
      <w:r w:rsidR="005E3ADD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 ул. 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>Севастопольской, 8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г. 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>Симферополь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произошло ДТП с уча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c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>тием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транспортн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>ого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средств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Volkswagen</w:t>
      </w:r>
      <w:r w:rsidRPr="00115309" w:rsidR="0011530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Passat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государственный регистрационный знак </w:t>
      </w:r>
      <w:r w:rsidR="005E3ADD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, п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од управлением водителя 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>Ковбиша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П.Ф.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и </w:t>
      </w:r>
      <w:r w:rsidRPr="00115309" w:rsidR="00115309">
        <w:rPr>
          <w:rFonts w:ascii="Times New Roman" w:eastAsia="Calibri" w:hAnsi="Times New Roman" w:cs="Times New Roman"/>
          <w:kern w:val="2"/>
          <w:sz w:val="28"/>
          <w:szCs w:val="28"/>
        </w:rPr>
        <w:t>транспортного средства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ВАЗ 217230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государственный регистрационный знак </w:t>
      </w:r>
      <w:r w:rsidR="005E3ADD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>под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управлением 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>Джеппаровой</w:t>
      </w:r>
      <w:r w:rsidR="0011530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Г.Р.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Данное дорожно-транспортное происшествие оформлено без участия сотрудников полиции. Виновным в ДТП согласно 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Европротокола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признан водитель 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Ковбиш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П.Ф., гражданская ответственность которого застрахована в ООО «НСГ-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Росэнерго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полису </w:t>
      </w:r>
      <w:r w:rsidR="00B958AE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гражданская ответственность потерпевшего застрахована в 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ОО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СО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Вер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н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по полису </w:t>
      </w:r>
      <w:r w:rsidR="00B958AE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Заявление 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о страховом случае</w:t>
      </w:r>
      <w:r w:rsidR="00067B8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направлено </w:t>
      </w:r>
      <w:r w:rsidR="00B958AE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 приложенными документами в </w:t>
      </w:r>
      <w:r w:rsidRPr="007D7F3C" w:rsidR="007D7F3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ООО СО «Верна» 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для страховой выпл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аты, 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которое ответчик получил </w:t>
      </w:r>
      <w:r w:rsidR="00B958AE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 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>Ответчиком был произведен осмотр автомобиля</w:t>
      </w:r>
      <w:r w:rsidRPr="005428CA" w:rsidR="005428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ВАЗ 217230, государственный регистрационный знак </w:t>
      </w:r>
      <w:r w:rsidR="00B958AE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="00067B89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5428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</w:t>
      </w:r>
      <w:r w:rsidR="007D7F3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B958AE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истцу была перечислена страховая выплата в размере </w:t>
      </w:r>
      <w:r w:rsidR="005428CA">
        <w:rPr>
          <w:rFonts w:ascii="Times New Roman" w:eastAsia="Calibri" w:hAnsi="Times New Roman" w:cs="Times New Roman"/>
          <w:kern w:val="2"/>
          <w:sz w:val="28"/>
          <w:szCs w:val="28"/>
        </w:rPr>
        <w:t>16052 рубля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. С данной суммой истец не согласен и считает ее заниженной.</w:t>
      </w:r>
    </w:p>
    <w:p w:rsidR="00E90640" w:rsidRPr="00E90640" w:rsidP="00E9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</w:t>
      </w:r>
      <w:r w:rsidR="00B958AE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истцом была произведена экспертиза, в результате которой было установлено, что затраты на проведение восстановительного ремонта с учетом износа заменяемых деталей составляют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43000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лей. Стоимость 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экспертизы составляет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10000 рублей.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Соответственно, разница недополученной страховой выплаты составила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948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лей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43000-16052).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:rsidR="009200B5" w:rsidP="00E9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</w:t>
      </w:r>
      <w:r w:rsidR="005F6E04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 w:rsid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ист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цом была направлена претензия в</w:t>
      </w:r>
      <w:r w:rsidRPr="00E90640" w:rsid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5428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ООО </w:t>
      </w:r>
      <w:r w:rsidRPr="005428CA">
        <w:rPr>
          <w:rFonts w:ascii="Times New Roman" w:eastAsia="Calibri" w:hAnsi="Times New Roman" w:cs="Times New Roman"/>
          <w:kern w:val="2"/>
          <w:sz w:val="28"/>
          <w:szCs w:val="28"/>
        </w:rPr>
        <w:t>СО</w:t>
      </w:r>
      <w:r w:rsidRPr="005428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«Верна» </w:t>
      </w:r>
      <w:r w:rsidRPr="00E90640" w:rsid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 выплате недополученной страховой выплаты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которая ответчиком получена </w:t>
      </w:r>
      <w:r w:rsidR="005F6E04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Pr="00E90640" w:rsid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5F6E04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5428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ООО СО «Верна»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произвела выплату в размере 33448 рублей.</w:t>
      </w:r>
    </w:p>
    <w:p w:rsidR="0013022F" w:rsidP="00E9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Поскольку все документы, касающиеся выплаты получены ответчиком </w:t>
      </w:r>
      <w:r w:rsidR="005F6E04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то последним днем выплаты является </w:t>
      </w:r>
      <w:r w:rsidR="005F6E04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.  В связи с чем, просит взыскать неустойку за период с </w:t>
      </w:r>
      <w:r w:rsidR="005F6E04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день выплаты</w:t>
      </w:r>
      <w:r w:rsidR="0088205F">
        <w:rPr>
          <w:rFonts w:ascii="Times New Roman" w:eastAsia="Calibri" w:hAnsi="Times New Roman" w:cs="Times New Roman"/>
          <w:kern w:val="2"/>
          <w:sz w:val="28"/>
          <w:szCs w:val="28"/>
        </w:rPr>
        <w:t>, т.е. по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5F6E04">
        <w:rPr>
          <w:rFonts w:ascii="Times New Roman" w:eastAsia="Calibri" w:hAnsi="Times New Roman" w:cs="Times New Roman"/>
          <w:kern w:val="2"/>
          <w:sz w:val="28"/>
          <w:szCs w:val="28"/>
        </w:rPr>
        <w:t>***</w:t>
      </w:r>
      <w:r w:rsidR="0088205F">
        <w:rPr>
          <w:rFonts w:ascii="Times New Roman" w:eastAsia="Calibri" w:hAnsi="Times New Roman" w:cs="Times New Roman"/>
          <w:kern w:val="2"/>
          <w:sz w:val="28"/>
          <w:szCs w:val="28"/>
        </w:rPr>
        <w:t>, из расчета 269 руб. 48 коп</w:t>
      </w:r>
      <w:r w:rsidR="0088205F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88205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88205F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88205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день, что составляет 19133 рубля 08 копеек (269,48 руб. х 71 день).</w:t>
      </w:r>
    </w:p>
    <w:p w:rsidR="00E90640" w:rsidRPr="00E90640" w:rsidP="00E9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Кроме того, действиями ответчика истцу причинен моральный вред, который она  оценивает в 10000 рублей. Также истцом были понесены судебные расходы, к</w:t>
      </w:r>
      <w:r w:rsidR="00067B89">
        <w:rPr>
          <w:rFonts w:ascii="Times New Roman" w:eastAsia="Calibri" w:hAnsi="Times New Roman" w:cs="Times New Roman"/>
          <w:kern w:val="2"/>
          <w:sz w:val="28"/>
          <w:szCs w:val="28"/>
        </w:rPr>
        <w:t>оторые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просит взыскать.</w:t>
      </w:r>
    </w:p>
    <w:p w:rsidR="00E90640" w:rsidRPr="00E90640" w:rsidP="00E9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Истец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его представитель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судебное заседание не явился, о времени и месте слушания дела извещен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надлежаще, направил ходатайство о рассмотрении дела в его отсутствие. </w:t>
      </w:r>
    </w:p>
    <w:p w:rsidR="008E0D97" w:rsidRPr="007D0902" w:rsidP="008E0D97">
      <w:pPr>
        <w:pStyle w:val="msonormalcxspmiddle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="0046633B">
        <w:rPr>
          <w:rFonts w:eastAsia="Calibri"/>
          <w:sz w:val="28"/>
          <w:szCs w:val="28"/>
        </w:rPr>
        <w:t>Представитель о</w:t>
      </w:r>
      <w:r w:rsidR="00067B89">
        <w:rPr>
          <w:rFonts w:eastAsia="Calibri"/>
          <w:sz w:val="28"/>
          <w:szCs w:val="28"/>
        </w:rPr>
        <w:t>тветчик</w:t>
      </w:r>
      <w:r>
        <w:rPr>
          <w:rFonts w:eastAsia="Calibri"/>
          <w:sz w:val="28"/>
          <w:szCs w:val="28"/>
        </w:rPr>
        <w:t>а</w:t>
      </w:r>
      <w:r w:rsidR="00067B89">
        <w:rPr>
          <w:rFonts w:eastAsia="Calibri"/>
          <w:sz w:val="28"/>
          <w:szCs w:val="28"/>
        </w:rPr>
        <w:t xml:space="preserve"> в судебном заседании</w:t>
      </w:r>
      <w:r w:rsidRPr="00E90640" w:rsidR="00E90640">
        <w:rPr>
          <w:rFonts w:eastAsia="Calibri"/>
          <w:sz w:val="28"/>
          <w:szCs w:val="28"/>
        </w:rPr>
        <w:t xml:space="preserve"> </w:t>
      </w:r>
      <w:r w:rsidR="0046633B">
        <w:rPr>
          <w:rFonts w:eastAsia="Calibri"/>
          <w:sz w:val="28"/>
          <w:szCs w:val="28"/>
        </w:rPr>
        <w:t>возражал против удовлетворения исковых требований истца</w:t>
      </w:r>
      <w:r w:rsidR="0046633B">
        <w:rPr>
          <w:rFonts w:eastAsia="Calibri"/>
          <w:kern w:val="2"/>
          <w:sz w:val="28"/>
          <w:szCs w:val="28"/>
        </w:rPr>
        <w:t xml:space="preserve"> и пояснил, что</w:t>
      </w:r>
      <w:r w:rsidRPr="008E0D9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D0902">
        <w:rPr>
          <w:sz w:val="28"/>
          <w:szCs w:val="28"/>
        </w:rPr>
        <w:t xml:space="preserve">тветчик принял меры к организации осмотра поврежденного </w:t>
      </w:r>
      <w:r>
        <w:rPr>
          <w:sz w:val="28"/>
          <w:szCs w:val="28"/>
        </w:rPr>
        <w:t>автомобиля</w:t>
      </w:r>
      <w:r w:rsidRPr="007D0902">
        <w:rPr>
          <w:sz w:val="28"/>
          <w:szCs w:val="28"/>
        </w:rPr>
        <w:t>, вызва</w:t>
      </w:r>
      <w:r>
        <w:rPr>
          <w:sz w:val="28"/>
          <w:szCs w:val="28"/>
        </w:rPr>
        <w:t>л</w:t>
      </w:r>
      <w:r w:rsidRPr="007D0902">
        <w:rPr>
          <w:sz w:val="28"/>
          <w:szCs w:val="28"/>
        </w:rPr>
        <w:t xml:space="preserve"> по</w:t>
      </w:r>
      <w:r w:rsidR="00043613">
        <w:rPr>
          <w:sz w:val="28"/>
          <w:szCs w:val="28"/>
        </w:rPr>
        <w:t>терпевшего на осмотр</w:t>
      </w:r>
      <w:r w:rsidRPr="007D09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 xml:space="preserve">Осмотр поврежденного </w:t>
      </w:r>
      <w:r>
        <w:rPr>
          <w:sz w:val="28"/>
          <w:szCs w:val="28"/>
        </w:rPr>
        <w:t>автомобиля был проведен с</w:t>
      </w:r>
      <w:r w:rsidRPr="007D0902">
        <w:rPr>
          <w:sz w:val="28"/>
          <w:szCs w:val="28"/>
        </w:rPr>
        <w:t xml:space="preserve">траховщиком </w:t>
      </w:r>
      <w:r w:rsidR="005F6E04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D0902">
        <w:rPr>
          <w:sz w:val="28"/>
          <w:szCs w:val="28"/>
        </w:rPr>
        <w:t>акт осмотра №</w:t>
      </w:r>
      <w:r w:rsidR="005F6E04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>от</w:t>
      </w:r>
      <w:r w:rsidRPr="007D0902">
        <w:rPr>
          <w:sz w:val="28"/>
          <w:szCs w:val="28"/>
        </w:rPr>
        <w:t xml:space="preserve"> </w:t>
      </w:r>
      <w:r w:rsidR="005F6E04">
        <w:rPr>
          <w:sz w:val="28"/>
          <w:szCs w:val="28"/>
        </w:rPr>
        <w:t>***</w:t>
      </w:r>
      <w:r>
        <w:rPr>
          <w:sz w:val="28"/>
          <w:szCs w:val="28"/>
        </w:rPr>
        <w:t>)</w:t>
      </w:r>
    </w:p>
    <w:p w:rsidR="008E0D97" w:rsidRPr="007D0902" w:rsidP="008E0D97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 xml:space="preserve">В соответствии с актом осмотра </w:t>
      </w:r>
      <w:r>
        <w:rPr>
          <w:sz w:val="28"/>
          <w:szCs w:val="28"/>
        </w:rPr>
        <w:t xml:space="preserve">и </w:t>
      </w:r>
      <w:r w:rsidRPr="007D0902">
        <w:rPr>
          <w:sz w:val="28"/>
          <w:szCs w:val="28"/>
        </w:rPr>
        <w:t xml:space="preserve">рекомендациями </w:t>
      </w:r>
      <w:r w:rsidRPr="007D0902">
        <w:rPr>
          <w:sz w:val="28"/>
          <w:szCs w:val="28"/>
        </w:rPr>
        <w:t>эксперта-автотехника</w:t>
      </w:r>
      <w:r>
        <w:rPr>
          <w:sz w:val="28"/>
          <w:szCs w:val="28"/>
        </w:rPr>
        <w:t xml:space="preserve">, </w:t>
      </w:r>
      <w:r w:rsidRPr="007D0902">
        <w:rPr>
          <w:sz w:val="28"/>
          <w:szCs w:val="28"/>
        </w:rPr>
        <w:t xml:space="preserve"> необходимо демонтировать передний бампер для выявления</w:t>
      </w:r>
      <w:r>
        <w:rPr>
          <w:sz w:val="28"/>
          <w:szCs w:val="28"/>
        </w:rPr>
        <w:t xml:space="preserve"> скрытых возможных повреждений.</w:t>
      </w:r>
      <w:r w:rsidRPr="007D0902">
        <w:rPr>
          <w:sz w:val="28"/>
          <w:szCs w:val="28"/>
        </w:rPr>
        <w:t xml:space="preserve"> </w:t>
      </w:r>
      <w:r w:rsidR="00043613">
        <w:rPr>
          <w:sz w:val="28"/>
          <w:szCs w:val="28"/>
        </w:rPr>
        <w:t xml:space="preserve"> Представитель</w:t>
      </w:r>
      <w:r w:rsidRPr="007D0902">
        <w:rPr>
          <w:sz w:val="28"/>
          <w:szCs w:val="28"/>
        </w:rPr>
        <w:t xml:space="preserve"> потерпевшего</w:t>
      </w:r>
      <w:r w:rsidR="00043613">
        <w:rPr>
          <w:sz w:val="28"/>
          <w:szCs w:val="28"/>
        </w:rPr>
        <w:t xml:space="preserve"> отказался</w:t>
      </w:r>
      <w:r w:rsidRPr="007D0902">
        <w:rPr>
          <w:sz w:val="28"/>
          <w:szCs w:val="28"/>
        </w:rPr>
        <w:t xml:space="preserve"> от демонтажа, что свидетельствует о невозможности установления всех повреждений, которые имеют отношение к ДТП от </w:t>
      </w:r>
      <w:r w:rsidR="005F6E04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>г</w:t>
      </w:r>
      <w:r w:rsidRPr="007D0902">
        <w:rPr>
          <w:sz w:val="28"/>
          <w:szCs w:val="28"/>
        </w:rPr>
        <w:t xml:space="preserve">.     </w:t>
      </w:r>
    </w:p>
    <w:p w:rsidR="008E0D97" w:rsidRPr="007D0902" w:rsidP="008E0D97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>ООО СО «ВЕРНА» признало случай страховым и осуществило выплату суммы страхового возмещения в адрес представителя потерпевшего в сумме 16052,00 рублей согласно платежному поручению №</w:t>
      </w:r>
      <w:r w:rsidR="00EB6601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от </w:t>
      </w:r>
      <w:r w:rsidR="00EB6601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>г</w:t>
      </w:r>
      <w:r w:rsidRPr="007D0902">
        <w:rPr>
          <w:sz w:val="28"/>
          <w:szCs w:val="28"/>
        </w:rPr>
        <w:t>.</w:t>
      </w:r>
    </w:p>
    <w:p w:rsidR="00043613" w:rsidRPr="00043613" w:rsidP="00043613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Н</w:t>
      </w:r>
      <w:r w:rsidRPr="00043613">
        <w:rPr>
          <w:sz w:val="28"/>
          <w:szCs w:val="28"/>
        </w:rPr>
        <w:t xml:space="preserve">е согласившись с выплаченной суммой страхового возмещения, истец через своего представителя направил в адрес ООО СО «ВЕРНА» </w:t>
      </w:r>
      <w:r w:rsidR="00D5790D">
        <w:rPr>
          <w:sz w:val="28"/>
          <w:szCs w:val="28"/>
        </w:rPr>
        <w:t>досудебную претензию</w:t>
      </w:r>
      <w:r w:rsidRPr="00043613">
        <w:rPr>
          <w:sz w:val="28"/>
          <w:szCs w:val="28"/>
        </w:rPr>
        <w:t xml:space="preserve">, одним из приложений к которой было экспертное заключение ИП </w:t>
      </w:r>
      <w:r w:rsidRPr="00043613">
        <w:rPr>
          <w:sz w:val="28"/>
          <w:szCs w:val="28"/>
        </w:rPr>
        <w:t>Фетюхиной</w:t>
      </w:r>
      <w:r w:rsidRPr="00043613">
        <w:rPr>
          <w:sz w:val="28"/>
          <w:szCs w:val="28"/>
        </w:rPr>
        <w:t xml:space="preserve"> А.А. №</w:t>
      </w:r>
      <w:r w:rsidR="00EB6601">
        <w:rPr>
          <w:sz w:val="28"/>
          <w:szCs w:val="28"/>
        </w:rPr>
        <w:t>***</w:t>
      </w:r>
      <w:r w:rsidRPr="00043613">
        <w:rPr>
          <w:sz w:val="28"/>
          <w:szCs w:val="28"/>
        </w:rPr>
        <w:t>, которым определена иная сумма страхового возмещения с учетом скрытых повреждений в сумме 43000,00 рублей.</w:t>
      </w:r>
      <w:r w:rsidRPr="0004361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43613">
        <w:rPr>
          <w:sz w:val="28"/>
          <w:szCs w:val="28"/>
        </w:rPr>
        <w:t xml:space="preserve"> проведении осмо</w:t>
      </w:r>
      <w:r>
        <w:rPr>
          <w:sz w:val="28"/>
          <w:szCs w:val="28"/>
        </w:rPr>
        <w:t>тра страховщик уведомлен не был</w:t>
      </w:r>
      <w:r w:rsidRPr="00043613">
        <w:rPr>
          <w:sz w:val="28"/>
          <w:szCs w:val="28"/>
        </w:rPr>
        <w:t xml:space="preserve">, что  является грубым нарушением со стороны истца законодательства об ОСАГО. </w:t>
      </w:r>
    </w:p>
    <w:p w:rsidR="00043613" w:rsidRPr="00043613" w:rsidP="00043613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СО «ВЕРНА» инициировала рецензию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 экспертного заключения ИП 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Фетюхиной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№</w:t>
      </w:r>
      <w:r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была проведена ИП Малер В.В.</w:t>
      </w:r>
    </w:p>
    <w:p w:rsidR="00043613" w:rsidRPr="00043613" w:rsidP="00043613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рецензии ИП Малер</w:t>
      </w:r>
      <w:r w:rsidR="00D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</w:t>
      </w:r>
      <w:r w:rsidR="00D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экспертном заключении №</w:t>
      </w:r>
      <w:r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стоимость восс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ановительного ремонта с учетом износа трансп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ортного средства ВАЗ 217230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39500,00 рублей.</w:t>
      </w:r>
    </w:p>
    <w:p w:rsidR="00043613" w:rsidP="00432C3B">
      <w:pPr>
        <w:suppressAutoHyphens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досудебной претензии ООО СО «ВЕРНА» принято решение произвести доплату страхового возмещения в размере 23 448 (двадцать три тысячи четыреста сорок восемь) руб. 00 коп., и компенсировать расходы на проведение независимой экспертизы в размере 10 000 (десять тысяч) руб. 00 коп., а также был подготовлен и направлен ответ исх. №</w:t>
      </w:r>
      <w:r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B660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4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3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43613">
        <w:rPr>
          <w:rFonts w:ascii="Times New Roman" w:eastAsia="Calibri" w:hAnsi="Times New Roman" w:cs="Times New Roman"/>
          <w:sz w:val="28"/>
          <w:szCs w:val="28"/>
          <w:lang w:eastAsia="ru-RU"/>
        </w:rPr>
        <w:t>бщая сумма страхового возмещения, выплаченная потерпевшей в</w:t>
      </w:r>
      <w:r w:rsidRPr="000436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ДТП и истцу по настоящему</w:t>
      </w:r>
      <w:r w:rsidR="00432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делу составила 39500,00 рублей.</w:t>
      </w:r>
    </w:p>
    <w:p w:rsidR="00432C3B" w:rsidRPr="00432C3B" w:rsidP="00632BBF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Считает, что поскольку расчет размера ущерба рассчитан не по ОСАГО, то соответственно проведен с нарушением Единой методики, на что и было указано в ответе на досудебную претензию.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чем считает заявленные требования истца не обоснованными и просит в иске отказать.</w:t>
      </w:r>
    </w:p>
    <w:p w:rsidR="00432C3B" w:rsidRPr="00E90640" w:rsidP="00632B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основ состязательности, процессуальной обязанности сторон доказать те обстоятельства, на которые они ссылаются как на основания своих требований и возражений,  исследовав предоставленные доказательства, </w:t>
      </w:r>
      <w:r w:rsidR="00A71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E90640">
        <w:rPr>
          <w:rFonts w:ascii="Times New Roman" w:eastAsia="Calibri" w:hAnsi="Times New Roman" w:cs="Times New Roman"/>
          <w:sz w:val="28"/>
          <w:szCs w:val="28"/>
          <w:lang w:eastAsia="ru-RU"/>
        </w:rPr>
        <w:t>суд</w:t>
      </w:r>
      <w:r w:rsidR="00A713B1">
        <w:rPr>
          <w:rFonts w:ascii="Times New Roman" w:eastAsia="Calibri" w:hAnsi="Times New Roman" w:cs="Times New Roman"/>
          <w:sz w:val="28"/>
          <w:szCs w:val="28"/>
          <w:lang w:eastAsia="ru-RU"/>
        </w:rPr>
        <w:t>ья</w:t>
      </w:r>
      <w:r w:rsidR="00714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считает, что иск </w:t>
      </w:r>
      <w:r w:rsidRPr="00E90640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удовлетворению не подлежит.</w:t>
      </w:r>
    </w:p>
    <w:p w:rsidR="00432C3B" w:rsidRPr="007D0902" w:rsidP="00432C3B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Мировым судьей</w:t>
      </w:r>
      <w:r w:rsidRPr="00E90640" w:rsidR="00E90640">
        <w:rPr>
          <w:rFonts w:eastAsia="Calibri"/>
          <w:sz w:val="28"/>
          <w:szCs w:val="28"/>
        </w:rPr>
        <w:t xml:space="preserve"> установлено, </w:t>
      </w:r>
      <w:r>
        <w:rPr>
          <w:rFonts w:eastAsia="Calibri"/>
          <w:sz w:val="28"/>
          <w:szCs w:val="28"/>
        </w:rPr>
        <w:t xml:space="preserve">что </w:t>
      </w:r>
      <w:r w:rsidR="00EB6601">
        <w:rPr>
          <w:sz w:val="28"/>
          <w:szCs w:val="28"/>
        </w:rPr>
        <w:t>***</w:t>
      </w:r>
      <w:r w:rsidR="0045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B6601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произошло</w:t>
      </w:r>
      <w:r w:rsidRPr="007D0902">
        <w:rPr>
          <w:sz w:val="28"/>
          <w:szCs w:val="28"/>
        </w:rPr>
        <w:t xml:space="preserve"> дорожно-транспортное происшествие с участием транспортного средства </w:t>
      </w:r>
      <w:r w:rsidRPr="004544F7" w:rsidR="004544F7">
        <w:rPr>
          <w:sz w:val="28"/>
          <w:szCs w:val="28"/>
          <w:lang w:val="en-US"/>
        </w:rPr>
        <w:t>Volkswagen</w:t>
      </w:r>
      <w:r w:rsidRPr="004544F7" w:rsidR="004544F7">
        <w:rPr>
          <w:sz w:val="28"/>
          <w:szCs w:val="28"/>
        </w:rPr>
        <w:t xml:space="preserve"> </w:t>
      </w:r>
      <w:r w:rsidRPr="004544F7" w:rsidR="004544F7">
        <w:rPr>
          <w:sz w:val="28"/>
          <w:szCs w:val="28"/>
          <w:lang w:val="en-US"/>
        </w:rPr>
        <w:t>Passat</w:t>
      </w:r>
      <w:r w:rsidRPr="004544F7" w:rsidR="004544F7"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>государственный</w:t>
      </w:r>
      <w:r w:rsidR="00714E6E">
        <w:rPr>
          <w:sz w:val="28"/>
          <w:szCs w:val="28"/>
        </w:rPr>
        <w:t xml:space="preserve"> регистрационный знак </w:t>
      </w:r>
      <w:r w:rsidR="00EB6601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под управлен</w:t>
      </w:r>
      <w:r w:rsidR="00716089">
        <w:rPr>
          <w:sz w:val="28"/>
          <w:szCs w:val="28"/>
        </w:rPr>
        <w:t xml:space="preserve">ием водителя </w:t>
      </w:r>
      <w:r w:rsidR="00716089">
        <w:rPr>
          <w:sz w:val="28"/>
          <w:szCs w:val="28"/>
        </w:rPr>
        <w:t>Ковбиш</w:t>
      </w:r>
      <w:r w:rsidR="004544F7">
        <w:rPr>
          <w:sz w:val="28"/>
          <w:szCs w:val="28"/>
        </w:rPr>
        <w:t xml:space="preserve"> П.Ф.</w:t>
      </w:r>
      <w:r w:rsidRPr="007D0902">
        <w:rPr>
          <w:sz w:val="28"/>
          <w:szCs w:val="28"/>
        </w:rPr>
        <w:t xml:space="preserve">, и транспортного средства ВАЗ 217230 государственный регистрационный знак </w:t>
      </w:r>
      <w:r w:rsidR="00EB6601">
        <w:rPr>
          <w:sz w:val="28"/>
          <w:szCs w:val="28"/>
        </w:rPr>
        <w:t>***</w:t>
      </w:r>
      <w:r>
        <w:rPr>
          <w:sz w:val="28"/>
          <w:szCs w:val="28"/>
        </w:rPr>
        <w:t xml:space="preserve"> под</w:t>
      </w:r>
      <w:r w:rsidRPr="007D0902">
        <w:rPr>
          <w:sz w:val="28"/>
          <w:szCs w:val="28"/>
        </w:rPr>
        <w:t xml:space="preserve"> управл</w:t>
      </w:r>
      <w:r>
        <w:rPr>
          <w:sz w:val="28"/>
          <w:szCs w:val="28"/>
        </w:rPr>
        <w:t>ением</w:t>
      </w:r>
      <w:r w:rsidRPr="007D0902">
        <w:rPr>
          <w:sz w:val="28"/>
          <w:szCs w:val="28"/>
        </w:rPr>
        <w:t xml:space="preserve"> </w:t>
      </w:r>
      <w:r>
        <w:rPr>
          <w:sz w:val="28"/>
          <w:szCs w:val="28"/>
        </w:rPr>
        <w:t>Джеппаровой</w:t>
      </w:r>
      <w:r w:rsidRPr="007D0902">
        <w:rPr>
          <w:sz w:val="28"/>
          <w:szCs w:val="28"/>
        </w:rPr>
        <w:t xml:space="preserve"> Г.Р., транспортные средства получили технические повреждения.</w:t>
      </w:r>
    </w:p>
    <w:p w:rsidR="00432C3B" w:rsidRPr="007D0902" w:rsidP="00432C3B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>Данное дорожно-транспортное происшествие оформлено без участия сотрудников полиции (</w:t>
      </w:r>
      <w:r w:rsidRPr="007D0902">
        <w:rPr>
          <w:sz w:val="28"/>
          <w:szCs w:val="28"/>
        </w:rPr>
        <w:t>Европротокол</w:t>
      </w:r>
      <w:r w:rsidRPr="007D0902">
        <w:rPr>
          <w:sz w:val="28"/>
          <w:szCs w:val="28"/>
        </w:rPr>
        <w:t>).</w:t>
      </w:r>
    </w:p>
    <w:p w:rsidR="00432C3B" w:rsidRPr="007D0902" w:rsidP="00432C3B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 xml:space="preserve">Виновным в ДТП согласно </w:t>
      </w:r>
      <w:r w:rsidRPr="007D0902">
        <w:rPr>
          <w:sz w:val="28"/>
          <w:szCs w:val="28"/>
        </w:rPr>
        <w:t>Европротокола</w:t>
      </w:r>
      <w:r w:rsidRPr="007D0902">
        <w:rPr>
          <w:sz w:val="28"/>
          <w:szCs w:val="28"/>
        </w:rPr>
        <w:t xml:space="preserve"> признан водитель </w:t>
      </w:r>
      <w:r w:rsidRPr="007D0902">
        <w:rPr>
          <w:sz w:val="28"/>
          <w:szCs w:val="28"/>
        </w:rPr>
        <w:t>Ковбиш</w:t>
      </w:r>
      <w:r w:rsidRPr="007D0902">
        <w:rPr>
          <w:sz w:val="28"/>
          <w:szCs w:val="28"/>
        </w:rPr>
        <w:t xml:space="preserve"> П.Ф., гражданская ответственность, которого застрахована в </w:t>
      </w:r>
      <w:r>
        <w:rPr>
          <w:sz w:val="28"/>
          <w:szCs w:val="28"/>
        </w:rPr>
        <w:t>ООО «НСГ-</w:t>
      </w:r>
      <w:r>
        <w:rPr>
          <w:sz w:val="28"/>
          <w:szCs w:val="28"/>
        </w:rPr>
        <w:t>Росэнерго</w:t>
      </w:r>
      <w:r w:rsidRPr="007D0902">
        <w:rPr>
          <w:sz w:val="28"/>
          <w:szCs w:val="28"/>
        </w:rPr>
        <w:t xml:space="preserve">», полис ОСАГО 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>.</w:t>
      </w:r>
    </w:p>
    <w:p w:rsidR="0092127B" w:rsidP="00432C3B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 xml:space="preserve">Гражданская ответственность потерпевшего </w:t>
      </w:r>
      <w:r w:rsidRPr="007D0902">
        <w:rPr>
          <w:sz w:val="28"/>
          <w:szCs w:val="28"/>
        </w:rPr>
        <w:t>Джеппаровой</w:t>
      </w:r>
      <w:r w:rsidRPr="007D0902">
        <w:rPr>
          <w:sz w:val="28"/>
          <w:szCs w:val="28"/>
        </w:rPr>
        <w:t xml:space="preserve"> Гульнары </w:t>
      </w:r>
      <w:r w:rsidRPr="007D0902">
        <w:rPr>
          <w:sz w:val="28"/>
          <w:szCs w:val="28"/>
        </w:rPr>
        <w:t>Решатовны</w:t>
      </w:r>
      <w:r w:rsidRPr="007D0902">
        <w:rPr>
          <w:sz w:val="28"/>
          <w:szCs w:val="28"/>
        </w:rPr>
        <w:t xml:space="preserve"> застрахована в ООО </w:t>
      </w:r>
      <w:r w:rsidRPr="007D0902">
        <w:rPr>
          <w:sz w:val="28"/>
          <w:szCs w:val="28"/>
        </w:rPr>
        <w:t>СО</w:t>
      </w:r>
      <w:r w:rsidRPr="007D0902">
        <w:rPr>
          <w:sz w:val="28"/>
          <w:szCs w:val="28"/>
        </w:rPr>
        <w:t xml:space="preserve"> «</w:t>
      </w:r>
      <w:r>
        <w:rPr>
          <w:sz w:val="28"/>
          <w:szCs w:val="28"/>
        </w:rPr>
        <w:t>Верна</w:t>
      </w:r>
      <w:r w:rsidRPr="007D0902">
        <w:rPr>
          <w:sz w:val="28"/>
          <w:szCs w:val="28"/>
        </w:rPr>
        <w:t xml:space="preserve">», полис ОСАГО 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. </w:t>
      </w:r>
    </w:p>
    <w:p w:rsidR="00432C3B" w:rsidRPr="007D0902" w:rsidP="00432C3B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E90640">
        <w:rPr>
          <w:rFonts w:eastAsia="Calibri"/>
          <w:kern w:val="2"/>
          <w:sz w:val="28"/>
          <w:szCs w:val="28"/>
        </w:rPr>
        <w:t xml:space="preserve">Заявление </w:t>
      </w:r>
      <w:r>
        <w:rPr>
          <w:rFonts w:eastAsia="Calibri"/>
          <w:kern w:val="2"/>
          <w:sz w:val="28"/>
          <w:szCs w:val="28"/>
        </w:rPr>
        <w:t xml:space="preserve">о страховом случае  направлено истцом </w:t>
      </w:r>
      <w:r w:rsidR="002A5D42">
        <w:rPr>
          <w:rFonts w:eastAsia="Calibri"/>
          <w:kern w:val="2"/>
          <w:sz w:val="28"/>
          <w:szCs w:val="28"/>
        </w:rPr>
        <w:t>***</w:t>
      </w:r>
      <w:r w:rsidRPr="00E90640">
        <w:rPr>
          <w:rFonts w:eastAsia="Calibri"/>
          <w:kern w:val="2"/>
          <w:sz w:val="28"/>
          <w:szCs w:val="28"/>
        </w:rPr>
        <w:t xml:space="preserve"> с приложенными документами в </w:t>
      </w:r>
      <w:r w:rsidRPr="007D7F3C">
        <w:rPr>
          <w:rFonts w:eastAsia="Calibri"/>
          <w:kern w:val="2"/>
          <w:sz w:val="28"/>
          <w:szCs w:val="28"/>
        </w:rPr>
        <w:t xml:space="preserve">ООО </w:t>
      </w:r>
      <w:r w:rsidRPr="007D7F3C">
        <w:rPr>
          <w:rFonts w:eastAsia="Calibri"/>
          <w:kern w:val="2"/>
          <w:sz w:val="28"/>
          <w:szCs w:val="28"/>
        </w:rPr>
        <w:t>СО</w:t>
      </w:r>
      <w:r w:rsidRPr="007D7F3C">
        <w:rPr>
          <w:rFonts w:eastAsia="Calibri"/>
          <w:kern w:val="2"/>
          <w:sz w:val="28"/>
          <w:szCs w:val="28"/>
        </w:rPr>
        <w:t xml:space="preserve"> «Верна» </w:t>
      </w:r>
      <w:r w:rsidRPr="00E90640">
        <w:rPr>
          <w:rFonts w:eastAsia="Calibri"/>
          <w:kern w:val="2"/>
          <w:sz w:val="28"/>
          <w:szCs w:val="28"/>
        </w:rPr>
        <w:t>для страховой выпл</w:t>
      </w:r>
      <w:r>
        <w:rPr>
          <w:rFonts w:eastAsia="Calibri"/>
          <w:kern w:val="2"/>
          <w:sz w:val="28"/>
          <w:szCs w:val="28"/>
        </w:rPr>
        <w:t xml:space="preserve">аты, которое ответчик получил </w:t>
      </w:r>
      <w:r w:rsidR="002A5D42">
        <w:rPr>
          <w:rFonts w:eastAsia="Calibri"/>
          <w:kern w:val="2"/>
          <w:sz w:val="28"/>
          <w:szCs w:val="28"/>
        </w:rPr>
        <w:t>***</w:t>
      </w:r>
      <w:r w:rsidRPr="00E90640">
        <w:rPr>
          <w:rFonts w:eastAsia="Calibri"/>
          <w:kern w:val="2"/>
          <w:sz w:val="28"/>
          <w:szCs w:val="28"/>
        </w:rPr>
        <w:t xml:space="preserve">.  </w:t>
      </w:r>
    </w:p>
    <w:p w:rsidR="00432C3B" w:rsidRPr="007D0902" w:rsidP="00432C3B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>От</w:t>
      </w:r>
      <w:r w:rsidR="0092127B">
        <w:rPr>
          <w:sz w:val="28"/>
          <w:szCs w:val="28"/>
        </w:rPr>
        <w:t>ветчик произвел</w:t>
      </w:r>
      <w:r w:rsidRPr="007D0902">
        <w:rPr>
          <w:sz w:val="28"/>
          <w:szCs w:val="28"/>
        </w:rPr>
        <w:t xml:space="preserve"> осмотр поврежденного </w:t>
      </w:r>
      <w:r w:rsidR="0092127B">
        <w:rPr>
          <w:sz w:val="28"/>
          <w:szCs w:val="28"/>
        </w:rPr>
        <w:t>автомобиля</w:t>
      </w:r>
      <w:r w:rsidRPr="007D0902">
        <w:rPr>
          <w:sz w:val="28"/>
          <w:szCs w:val="28"/>
        </w:rPr>
        <w:t xml:space="preserve">, </w:t>
      </w:r>
      <w:r w:rsidR="0092127B">
        <w:rPr>
          <w:sz w:val="28"/>
          <w:szCs w:val="28"/>
        </w:rPr>
        <w:t>вызвав потерпевшего</w:t>
      </w:r>
      <w:r w:rsidRPr="007D0902">
        <w:rPr>
          <w:sz w:val="28"/>
          <w:szCs w:val="28"/>
        </w:rPr>
        <w:t xml:space="preserve"> телеграммой.</w:t>
      </w:r>
    </w:p>
    <w:p w:rsidR="00432C3B" w:rsidRPr="007D0902" w:rsidP="0092127B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Осмотр поврежденного транспортного средства был проведен с</w:t>
      </w:r>
      <w:r w:rsidRPr="007D0902">
        <w:rPr>
          <w:sz w:val="28"/>
          <w:szCs w:val="28"/>
        </w:rPr>
        <w:t xml:space="preserve">траховщиком </w:t>
      </w:r>
      <w:r w:rsidR="004544F7">
        <w:rPr>
          <w:sz w:val="28"/>
          <w:szCs w:val="28"/>
        </w:rPr>
        <w:t>согласно</w:t>
      </w:r>
      <w:r w:rsidR="00714E6E">
        <w:rPr>
          <w:sz w:val="28"/>
          <w:szCs w:val="28"/>
        </w:rPr>
        <w:t xml:space="preserve"> акта</w:t>
      </w:r>
      <w:r w:rsidRPr="007D0902">
        <w:rPr>
          <w:sz w:val="28"/>
          <w:szCs w:val="28"/>
        </w:rPr>
        <w:t xml:space="preserve"> осмотра №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>от</w:t>
      </w:r>
      <w:r w:rsidRPr="007D0902">
        <w:rPr>
          <w:sz w:val="28"/>
          <w:szCs w:val="28"/>
        </w:rPr>
        <w:t xml:space="preserve"> 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>В</w:t>
      </w:r>
      <w:r w:rsidRPr="007D0902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данным </w:t>
      </w:r>
      <w:r w:rsidR="004544F7">
        <w:rPr>
          <w:sz w:val="28"/>
          <w:szCs w:val="28"/>
        </w:rPr>
        <w:t>актом</w:t>
      </w:r>
      <w:r w:rsidRPr="007D0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D0902">
        <w:rPr>
          <w:sz w:val="28"/>
          <w:szCs w:val="28"/>
        </w:rPr>
        <w:t>рекомендациями эксперта-автотехника необходимо демонтировать передний бампер для выявлени</w:t>
      </w:r>
      <w:r>
        <w:rPr>
          <w:sz w:val="28"/>
          <w:szCs w:val="28"/>
        </w:rPr>
        <w:t>я скрытых возможных повреждений, однако истец от демонтажа</w:t>
      </w:r>
      <w:r w:rsidR="004544F7">
        <w:rPr>
          <w:sz w:val="28"/>
          <w:szCs w:val="28"/>
        </w:rPr>
        <w:t xml:space="preserve"> отказался</w:t>
      </w:r>
      <w:r>
        <w:rPr>
          <w:sz w:val="28"/>
          <w:szCs w:val="28"/>
        </w:rPr>
        <w:t>.</w:t>
      </w:r>
      <w:r w:rsidRPr="007D0902">
        <w:rPr>
          <w:sz w:val="28"/>
          <w:szCs w:val="28"/>
        </w:rPr>
        <w:t xml:space="preserve">     </w:t>
      </w:r>
    </w:p>
    <w:p w:rsidR="00432C3B" w:rsidRPr="007D0902" w:rsidP="00432C3B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 xml:space="preserve">На основании акта осмотра </w:t>
      </w:r>
      <w:r w:rsidR="0092127B">
        <w:rPr>
          <w:sz w:val="28"/>
          <w:szCs w:val="28"/>
        </w:rPr>
        <w:t>транспортного средства</w:t>
      </w:r>
      <w:r w:rsidRPr="007D0902">
        <w:rPr>
          <w:sz w:val="28"/>
          <w:szCs w:val="28"/>
        </w:rPr>
        <w:t xml:space="preserve"> №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от 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г. </w:t>
      </w:r>
      <w:r w:rsidR="004544F7">
        <w:rPr>
          <w:sz w:val="28"/>
          <w:szCs w:val="28"/>
        </w:rPr>
        <w:t xml:space="preserve">ответчиком </w:t>
      </w:r>
      <w:r w:rsidRPr="007D0902">
        <w:rPr>
          <w:sz w:val="28"/>
          <w:szCs w:val="28"/>
        </w:rPr>
        <w:t xml:space="preserve">была проведена независимая техническая экспертиза АНО «Крымский республиканский центр «Судебная экспертиза», экспертное </w:t>
      </w:r>
      <w:r w:rsidRPr="007D0902">
        <w:rPr>
          <w:sz w:val="28"/>
          <w:szCs w:val="28"/>
        </w:rPr>
        <w:t>заключение №</w:t>
      </w:r>
      <w:r w:rsidR="002A5D42">
        <w:rPr>
          <w:sz w:val="28"/>
          <w:szCs w:val="28"/>
        </w:rPr>
        <w:t>*</w:t>
      </w:r>
      <w:r w:rsidRPr="007D0902">
        <w:rPr>
          <w:sz w:val="28"/>
          <w:szCs w:val="28"/>
        </w:rPr>
        <w:t xml:space="preserve">от 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г., </w:t>
      </w:r>
      <w:r w:rsidR="004544F7">
        <w:rPr>
          <w:sz w:val="28"/>
          <w:szCs w:val="28"/>
        </w:rPr>
        <w:t>согласно</w:t>
      </w:r>
      <w:r w:rsidRPr="007D0902">
        <w:rPr>
          <w:sz w:val="28"/>
          <w:szCs w:val="28"/>
        </w:rPr>
        <w:t xml:space="preserve"> которой размер </w:t>
      </w:r>
      <w:r w:rsidR="004544F7">
        <w:rPr>
          <w:sz w:val="28"/>
          <w:szCs w:val="28"/>
        </w:rPr>
        <w:t xml:space="preserve">ущерба </w:t>
      </w:r>
      <w:r w:rsidRPr="007D0902">
        <w:rPr>
          <w:sz w:val="28"/>
          <w:szCs w:val="28"/>
        </w:rPr>
        <w:t xml:space="preserve"> с учетом износа составил 16052,00 руб.  </w:t>
      </w:r>
    </w:p>
    <w:p w:rsidR="004544F7" w:rsidP="009A253D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>ООО СО «ВЕРНА» признало случай страховым и осуществило выплату суммы страхового возмещения в адрес представителя потерпевшего в сумме 16052,00 рублей</w:t>
      </w:r>
      <w:r>
        <w:rPr>
          <w:sz w:val="28"/>
          <w:szCs w:val="28"/>
        </w:rPr>
        <w:t xml:space="preserve"> согласно платежного поручения</w:t>
      </w:r>
      <w:r w:rsidRPr="007D0902">
        <w:rPr>
          <w:sz w:val="28"/>
          <w:szCs w:val="28"/>
        </w:rPr>
        <w:t xml:space="preserve"> №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от 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>г</w:t>
      </w:r>
      <w:r w:rsidRPr="007D0902">
        <w:rPr>
          <w:sz w:val="28"/>
          <w:szCs w:val="28"/>
        </w:rPr>
        <w:t>.</w:t>
      </w:r>
    </w:p>
    <w:p w:rsidR="004544F7" w:rsidRPr="007D0902" w:rsidP="004544F7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D0902">
        <w:rPr>
          <w:sz w:val="28"/>
          <w:szCs w:val="28"/>
        </w:rPr>
        <w:t xml:space="preserve">е согласившись с выплаченной суммой страхового возмещения, истец через своего представителя </w:t>
      </w:r>
      <w:r>
        <w:rPr>
          <w:sz w:val="28"/>
          <w:szCs w:val="28"/>
        </w:rPr>
        <w:t xml:space="preserve">направил в адрес ООО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«Верна</w:t>
      </w:r>
      <w:r w:rsidRPr="007D0902">
        <w:rPr>
          <w:sz w:val="28"/>
          <w:szCs w:val="28"/>
        </w:rPr>
        <w:t>» досудебную претен</w:t>
      </w:r>
      <w:r w:rsidR="009A253D">
        <w:rPr>
          <w:sz w:val="28"/>
          <w:szCs w:val="28"/>
        </w:rPr>
        <w:t>зию</w:t>
      </w:r>
      <w:r w:rsidRPr="007D0902">
        <w:rPr>
          <w:sz w:val="28"/>
          <w:szCs w:val="28"/>
        </w:rPr>
        <w:t xml:space="preserve">, одним из приложений к которой было экспертное заключение ИП </w:t>
      </w:r>
      <w:r w:rsidRPr="007D0902">
        <w:rPr>
          <w:sz w:val="28"/>
          <w:szCs w:val="28"/>
        </w:rPr>
        <w:t>Фетюхиной</w:t>
      </w:r>
      <w:r w:rsidRPr="007D0902">
        <w:rPr>
          <w:sz w:val="28"/>
          <w:szCs w:val="28"/>
        </w:rPr>
        <w:t xml:space="preserve"> А.А. №</w:t>
      </w:r>
      <w:r w:rsidR="002A5D42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, которым определена сумма страхового возмещения с учетом скрытых повреждений в </w:t>
      </w:r>
      <w:r w:rsidR="009A253D">
        <w:rPr>
          <w:sz w:val="28"/>
          <w:szCs w:val="28"/>
        </w:rPr>
        <w:t>размере</w:t>
      </w:r>
      <w:r w:rsidRPr="007D0902">
        <w:rPr>
          <w:sz w:val="28"/>
          <w:szCs w:val="28"/>
        </w:rPr>
        <w:t xml:space="preserve"> 43000,00 рублей.</w:t>
      </w:r>
    </w:p>
    <w:p w:rsidR="009A253D" w:rsidRPr="007D0902" w:rsidP="009A253D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D0902" w:rsidR="004544F7">
        <w:rPr>
          <w:sz w:val="28"/>
          <w:szCs w:val="28"/>
        </w:rPr>
        <w:t xml:space="preserve"> акте осмотра  ИП </w:t>
      </w:r>
      <w:r w:rsidRPr="007D0902" w:rsidR="004544F7">
        <w:rPr>
          <w:sz w:val="28"/>
          <w:szCs w:val="28"/>
        </w:rPr>
        <w:t>Фетюхиной</w:t>
      </w:r>
      <w:r w:rsidRPr="007D0902" w:rsidR="004544F7">
        <w:rPr>
          <w:sz w:val="28"/>
          <w:szCs w:val="28"/>
        </w:rPr>
        <w:t xml:space="preserve"> А.А. №</w:t>
      </w:r>
      <w:r w:rsidR="002A5D42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2A5D42">
        <w:rPr>
          <w:sz w:val="28"/>
          <w:szCs w:val="28"/>
        </w:rPr>
        <w:t>***</w:t>
      </w:r>
      <w:r w:rsidRPr="007D0902" w:rsidR="004544F7">
        <w:rPr>
          <w:sz w:val="28"/>
          <w:szCs w:val="28"/>
        </w:rPr>
        <w:t xml:space="preserve"> г. </w:t>
      </w:r>
      <w:r>
        <w:rPr>
          <w:sz w:val="28"/>
          <w:szCs w:val="28"/>
        </w:rPr>
        <w:t>указано</w:t>
      </w:r>
      <w:r w:rsidRPr="007D0902" w:rsidR="004544F7">
        <w:rPr>
          <w:sz w:val="28"/>
          <w:szCs w:val="28"/>
        </w:rPr>
        <w:t xml:space="preserve">, что представитель страховой компании не явился на осмотр, </w:t>
      </w:r>
      <w:r>
        <w:rPr>
          <w:sz w:val="28"/>
          <w:szCs w:val="28"/>
        </w:rPr>
        <w:t xml:space="preserve">о проведении осмотра </w:t>
      </w:r>
      <w:r w:rsidRPr="007D0902" w:rsidR="004544F7">
        <w:rPr>
          <w:sz w:val="28"/>
          <w:szCs w:val="28"/>
        </w:rPr>
        <w:t>уведомлен.</w:t>
      </w:r>
      <w:r>
        <w:rPr>
          <w:sz w:val="28"/>
          <w:szCs w:val="28"/>
        </w:rPr>
        <w:t xml:space="preserve"> 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материалах дела отсутствуют доказательства надлежащего уведомления ответчика о проведении осмотра поврежденного автомоб</w:t>
      </w:r>
      <w:r w:rsidR="00194B74">
        <w:rPr>
          <w:sz w:val="28"/>
          <w:szCs w:val="28"/>
        </w:rPr>
        <w:t xml:space="preserve">иля, назначенного на </w:t>
      </w:r>
      <w:r w:rsidR="00680FEF">
        <w:rPr>
          <w:sz w:val="28"/>
          <w:szCs w:val="28"/>
        </w:rPr>
        <w:t>***</w:t>
      </w:r>
      <w:r w:rsidR="00194B74">
        <w:rPr>
          <w:sz w:val="28"/>
          <w:szCs w:val="28"/>
        </w:rPr>
        <w:t>, на чем настаивал представитель ответчика в судебном заседании.</w:t>
      </w:r>
    </w:p>
    <w:p w:rsidR="004544F7" w:rsidRPr="007D0902" w:rsidP="004544F7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 xml:space="preserve">ООО </w:t>
      </w:r>
      <w:r w:rsidRPr="007D0902">
        <w:rPr>
          <w:sz w:val="28"/>
          <w:szCs w:val="28"/>
        </w:rPr>
        <w:t>СО</w:t>
      </w:r>
      <w:r w:rsidRPr="007D0902">
        <w:rPr>
          <w:sz w:val="28"/>
          <w:szCs w:val="28"/>
        </w:rPr>
        <w:t xml:space="preserve"> «</w:t>
      </w:r>
      <w:r w:rsidR="00194B74">
        <w:rPr>
          <w:sz w:val="28"/>
          <w:szCs w:val="28"/>
        </w:rPr>
        <w:t>Верна» инициировала рецензию</w:t>
      </w:r>
      <w:r w:rsidRPr="007D0902">
        <w:rPr>
          <w:sz w:val="28"/>
          <w:szCs w:val="28"/>
        </w:rPr>
        <w:t xml:space="preserve"> представленного экспертного заключения ИП </w:t>
      </w:r>
      <w:r w:rsidRPr="007D0902">
        <w:rPr>
          <w:sz w:val="28"/>
          <w:szCs w:val="28"/>
        </w:rPr>
        <w:t>Фетюхиной</w:t>
      </w:r>
      <w:r w:rsidRPr="007D0902">
        <w:rPr>
          <w:sz w:val="28"/>
          <w:szCs w:val="28"/>
        </w:rPr>
        <w:t xml:space="preserve"> А.А. №</w:t>
      </w:r>
      <w:r w:rsidR="00680FEF">
        <w:rPr>
          <w:sz w:val="28"/>
          <w:szCs w:val="28"/>
        </w:rPr>
        <w:t>***</w:t>
      </w:r>
      <w:r w:rsidRPr="007D0902">
        <w:rPr>
          <w:sz w:val="28"/>
          <w:szCs w:val="28"/>
        </w:rPr>
        <w:t>, которая была проведена ИП Малер В.В.</w:t>
      </w:r>
    </w:p>
    <w:p w:rsidR="004544F7" w:rsidRPr="007D0902" w:rsidP="004544F7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>По результатам</w:t>
      </w:r>
      <w:r w:rsidR="00194B74">
        <w:rPr>
          <w:sz w:val="28"/>
          <w:szCs w:val="28"/>
        </w:rPr>
        <w:t xml:space="preserve"> рецензии ИП Малер В.В.,</w:t>
      </w:r>
      <w:r w:rsidRPr="007D0902">
        <w:rPr>
          <w:sz w:val="28"/>
          <w:szCs w:val="28"/>
        </w:rPr>
        <w:t xml:space="preserve"> изложен</w:t>
      </w:r>
      <w:r w:rsidR="00194B74">
        <w:rPr>
          <w:sz w:val="28"/>
          <w:szCs w:val="28"/>
        </w:rPr>
        <w:t>н</w:t>
      </w:r>
      <w:r w:rsidRPr="007D0902">
        <w:rPr>
          <w:sz w:val="28"/>
          <w:szCs w:val="28"/>
        </w:rPr>
        <w:t>ы</w:t>
      </w:r>
      <w:r w:rsidR="00194B74">
        <w:rPr>
          <w:sz w:val="28"/>
          <w:szCs w:val="28"/>
        </w:rPr>
        <w:t>м</w:t>
      </w:r>
      <w:r w:rsidRPr="007D0902">
        <w:rPr>
          <w:sz w:val="28"/>
          <w:szCs w:val="28"/>
        </w:rPr>
        <w:t xml:space="preserve"> в экспертном заключении №</w:t>
      </w:r>
      <w:r w:rsidR="00194B74">
        <w:rPr>
          <w:sz w:val="28"/>
          <w:szCs w:val="28"/>
        </w:rPr>
        <w:t xml:space="preserve"> </w:t>
      </w:r>
      <w:r w:rsidR="00680FEF">
        <w:rPr>
          <w:sz w:val="28"/>
          <w:szCs w:val="28"/>
        </w:rPr>
        <w:t>***</w:t>
      </w:r>
      <w:r w:rsidRPr="007D0902">
        <w:rPr>
          <w:sz w:val="28"/>
          <w:szCs w:val="28"/>
        </w:rPr>
        <w:t>, стоимость восс</w:t>
      </w:r>
      <w:r w:rsidR="00194B74">
        <w:rPr>
          <w:sz w:val="28"/>
          <w:szCs w:val="28"/>
        </w:rPr>
        <w:t>т</w:t>
      </w:r>
      <w:r w:rsidRPr="007D0902">
        <w:rPr>
          <w:sz w:val="28"/>
          <w:szCs w:val="28"/>
        </w:rPr>
        <w:t>ановительного ремонта с учетом износа трансп</w:t>
      </w:r>
      <w:r w:rsidR="00194B74">
        <w:rPr>
          <w:sz w:val="28"/>
          <w:szCs w:val="28"/>
        </w:rPr>
        <w:t>ортного средства ВАЗ 217230,</w:t>
      </w:r>
      <w:r w:rsidRPr="007D0902">
        <w:rPr>
          <w:sz w:val="28"/>
          <w:szCs w:val="28"/>
        </w:rPr>
        <w:t xml:space="preserve"> составила</w:t>
      </w:r>
      <w:r w:rsidR="00716089"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 xml:space="preserve"> 39500,00 рублей.</w:t>
      </w:r>
    </w:p>
    <w:p w:rsidR="00331E02" w:rsidRPr="007D0902" w:rsidP="00331E02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7D0902">
        <w:rPr>
          <w:sz w:val="28"/>
          <w:szCs w:val="28"/>
        </w:rPr>
        <w:t>О</w:t>
      </w:r>
      <w:r w:rsidR="00194B74">
        <w:rPr>
          <w:sz w:val="28"/>
          <w:szCs w:val="28"/>
        </w:rPr>
        <w:t>тветчик</w:t>
      </w:r>
      <w:r w:rsidRPr="007D0902">
        <w:rPr>
          <w:sz w:val="28"/>
          <w:szCs w:val="28"/>
        </w:rPr>
        <w:t xml:space="preserve"> произве</w:t>
      </w:r>
      <w:r w:rsidR="00194B74">
        <w:rPr>
          <w:sz w:val="28"/>
          <w:szCs w:val="28"/>
        </w:rPr>
        <w:t>л</w:t>
      </w:r>
      <w:r w:rsidRPr="007D0902">
        <w:rPr>
          <w:sz w:val="28"/>
          <w:szCs w:val="28"/>
        </w:rPr>
        <w:t xml:space="preserve"> доплату страхового возмещен</w:t>
      </w:r>
      <w:r w:rsidR="00194B74">
        <w:rPr>
          <w:sz w:val="28"/>
          <w:szCs w:val="28"/>
        </w:rPr>
        <w:t>ия в размере 23448 рублей и компенсировал</w:t>
      </w:r>
      <w:r w:rsidRPr="007D0902">
        <w:rPr>
          <w:sz w:val="28"/>
          <w:szCs w:val="28"/>
        </w:rPr>
        <w:t xml:space="preserve"> расходы на проведение независимой экспертизы </w:t>
      </w:r>
      <w:r w:rsidR="00194B74">
        <w:rPr>
          <w:sz w:val="28"/>
          <w:szCs w:val="28"/>
        </w:rPr>
        <w:t xml:space="preserve">в размере 10 000 </w:t>
      </w:r>
      <w:r w:rsidRPr="007D0902">
        <w:rPr>
          <w:sz w:val="28"/>
          <w:szCs w:val="28"/>
        </w:rPr>
        <w:t>руб</w:t>
      </w:r>
      <w:r w:rsidR="00194B74">
        <w:rPr>
          <w:sz w:val="28"/>
          <w:szCs w:val="28"/>
        </w:rPr>
        <w:t>лей.</w:t>
      </w:r>
      <w:r>
        <w:rPr>
          <w:sz w:val="28"/>
          <w:szCs w:val="28"/>
        </w:rPr>
        <w:t xml:space="preserve"> Ответ на досудебную претензию направлен </w:t>
      </w:r>
      <w:r w:rsidR="00680FEF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D0902">
        <w:rPr>
          <w:sz w:val="28"/>
          <w:szCs w:val="28"/>
        </w:rPr>
        <w:t>№</w:t>
      </w:r>
      <w:r w:rsidR="00680FEF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4544F7" w:rsidP="004544F7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Pr="007D0902">
        <w:rPr>
          <w:sz w:val="28"/>
          <w:szCs w:val="28"/>
        </w:rPr>
        <w:t>бщая сумма страхового возмещения,</w:t>
      </w:r>
      <w:r w:rsidR="00714E6E">
        <w:rPr>
          <w:sz w:val="28"/>
          <w:szCs w:val="28"/>
        </w:rPr>
        <w:t xml:space="preserve"> выплаченная </w:t>
      </w:r>
      <w:r>
        <w:rPr>
          <w:sz w:val="28"/>
          <w:szCs w:val="28"/>
        </w:rPr>
        <w:t xml:space="preserve">истцу </w:t>
      </w:r>
      <w:r w:rsidRPr="007D0902">
        <w:rPr>
          <w:sz w:val="28"/>
          <w:szCs w:val="28"/>
        </w:rPr>
        <w:t xml:space="preserve"> составила 39500,00 рублей, что в соответствии с п. 3.5 Положения Банка России от </w:t>
      </w:r>
      <w:r w:rsidR="00680FEF">
        <w:rPr>
          <w:sz w:val="28"/>
          <w:szCs w:val="28"/>
        </w:rPr>
        <w:t>***</w:t>
      </w:r>
      <w:r w:rsidRPr="007D0902">
        <w:rPr>
          <w:sz w:val="28"/>
          <w:szCs w:val="28"/>
        </w:rPr>
        <w:t xml:space="preserve"> г. №432-П «О единой методике определения размера расходов на восстановительный ремонт в отношении поврежденного транспортного средства» является допустимой арифметической погрешностью, поскольку р</w:t>
      </w:r>
      <w:r w:rsidRPr="007D0902">
        <w:rPr>
          <w:sz w:val="28"/>
          <w:szCs w:val="28"/>
          <w:shd w:val="clear" w:color="auto" w:fill="FFFFFF"/>
        </w:rPr>
        <w:t>асхождение в результатах расчетов размера расходов на восстановительный ремонт, выполненных различными специалистами, следует признавать находящимся в пределах статистической достоверности за</w:t>
      </w:r>
      <w:r w:rsidRPr="007D0902">
        <w:rPr>
          <w:sz w:val="28"/>
          <w:szCs w:val="28"/>
          <w:shd w:val="clear" w:color="auto" w:fill="FFFFFF"/>
        </w:rPr>
        <w:t xml:space="preserve"> счет использования различных технологических решений и погрешностей расчета, если оно не превышает 10 процентов.</w:t>
      </w:r>
    </w:p>
    <w:p w:rsidR="00714E6E" w:rsidRPr="007D0902" w:rsidP="004544F7">
      <w:pPr>
        <w:pStyle w:val="msonormalcxspmiddle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Погрешность расчетов, </w:t>
      </w:r>
      <w:r>
        <w:rPr>
          <w:sz w:val="28"/>
          <w:szCs w:val="28"/>
          <w:shd w:val="clear" w:color="auto" w:fill="FFFFFF"/>
        </w:rPr>
        <w:t>согласно экспертиз</w:t>
      </w:r>
      <w:r w:rsidR="00F31B93">
        <w:rPr>
          <w:sz w:val="28"/>
          <w:szCs w:val="28"/>
          <w:shd w:val="clear" w:color="auto" w:fill="FFFFFF"/>
        </w:rPr>
        <w:t>, проведенных истцом и ответчиком</w:t>
      </w:r>
      <w:r>
        <w:rPr>
          <w:sz w:val="28"/>
          <w:szCs w:val="28"/>
          <w:shd w:val="clear" w:color="auto" w:fill="FFFFFF"/>
        </w:rPr>
        <w:t>, не превышает 10 процентов.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соответствии с п. 10 ст. 12 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Федерального закона от 25.04.2002 N 40-ФЗ "Об обязательном страховании гражданской ответственности владельцев транспортных средств" (закон об ОСАГО) п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потерпевший, намеренный воспользоваться своим правом на страховую выплату или прямое возмещение убытков, в течение пяти рабочих дней с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даты подачи заявления о страховой выплате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(или) независимой технической экспертизы, проводимой в порядке, установленном </w:t>
      </w:r>
      <w:r>
        <w:fldChar w:fldCharType="begin"/>
      </w:r>
      <w:r>
        <w:instrText xml:space="preserve"> HYPERLINK "http://logos-pravo.ru/page.php?id=4584" </w:instrText>
      </w:r>
      <w:r>
        <w:fldChar w:fldCharType="separate"/>
      </w:r>
      <w:r w:rsidRPr="00377010">
        <w:rPr>
          <w:rFonts w:ascii="Times New Roman" w:eastAsia="Calibri" w:hAnsi="Times New Roman" w:cs="Times New Roman"/>
          <w:spacing w:val="3"/>
          <w:sz w:val="28"/>
          <w:szCs w:val="28"/>
          <w:u w:val="single"/>
          <w:lang w:eastAsia="ru-RU"/>
        </w:rPr>
        <w:t>статьей 12.1</w:t>
      </w:r>
      <w:r>
        <w:fldChar w:fldCharType="end"/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настоящего Федерального закона, иное имущество для осмотра и (или) независимой экспертизы (оценки), проводимой в порядке, установленном законодательством Российской Федерации с учетом особенностей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установленных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настоящим Федеральным законом.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случае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если осмотр и (или) независимая техническая экспертиза, независимая экспертиза (оценка) представленных потерпевшим поврежденного транспортного средства, иного имущества или его остатков не позволяют достоверно установить наличие страхового случая и определить размер убытков, подлежащих возмещению по договору обязательного страхования, для выяснения указанных обстоятельств страховщик в течение 10 рабочих дней с момента представления потерпевшим заявления о страховой выплате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 технической экспертизы в отношении этого транспортного средства в порядке, установленном </w:t>
      </w:r>
      <w:r>
        <w:fldChar w:fldCharType="begin"/>
      </w:r>
      <w:r>
        <w:instrText xml:space="preserve"> HYPERLINK "http://logos-pravo.ru/page.php?id=4584" </w:instrText>
      </w:r>
      <w:r>
        <w:fldChar w:fldCharType="separate"/>
      </w:r>
      <w:r w:rsidRPr="00714E6E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статьей 12.1</w:t>
      </w:r>
      <w:r>
        <w:fldChar w:fldCharType="end"/>
      </w:r>
      <w:r w:rsidRPr="00714E6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настоящего Федерального закона. </w:t>
      </w:r>
      <w:r>
        <w:fldChar w:fldCharType="begin"/>
      </w:r>
      <w:r>
        <w:instrText xml:space="preserve"> HYPERLINK "http://logos-pravo.ru/page.php?id=4616" </w:instrText>
      </w:r>
      <w:r>
        <w:fldChar w:fldCharType="separate"/>
      </w:r>
      <w:r w:rsidRPr="00714E6E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Владелец транспортного средства</w:t>
      </w:r>
      <w:r>
        <w:fldChar w:fldCharType="end"/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при использовании которого имуществу потерпевшего был причинен вред, обязан 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представить это транспортное средство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требованию страховщика.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соответствии п. 11 ст. 12 ФЗ об ОСАГО страховщик обязан осмотреть поврежденное транспортное средство, иное имущество или его остатки и (или) организовать их независимую техническую экспертизу, независимую экспертизу (оценку) в срок не более чем пять рабочих дней со дня поступления заявления о страховой выплате или прямом возмещении убытков с приложенными документами, предусмотренными правилами обязательного страхования, и ознакомить потерпевшего с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результатами осмотра и независимой технической экспертизы, независимой экспертизы (оценки), если иной срок не согласован страховщиком с потерпевшим. Независимая техническая экспертиза или независимая экспертиза (оценка) организуется страховщиком в случае обнаружения противоречий между потерпевшим и страховщиком, касающихся характера и перечня видимых повреждений имущества и (или) обстоятель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ств пр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ичинения вреда в связи с повреждением имущества в результате дорожно-транспортного происшествия.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соответствии с п. 21 ст. 12 ФЗ об ОСАГО в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течение 20 календарных дней, за исключением нерабочих праздничных дней, со дня принятия к рассмотрению заявления потерпевшего о страховой выплате или прямом возмещении убытков и приложенных к нему документов, предусмотренных правилами обязательного страхования, страховщик обязан произвести страховую выплату потерпевшему или выдать ему 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направление на ремонт транспортного средства с указанием срока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ремонта либо направить потерпевшему мотивированный отказ в страховой выплате.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1.2 Положения Банка России от 19.09.2014 г. №432-П «О единой методике определения размера расходов на восстановительный ремонт в отношении поврежденного транспортного средства» при первичном осмотре повреждения транспортного средства фиксируются по результатам внешнего осмотра органолептическим методом, без проведения демонтажных работ.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при первичном осмотре применяются инструментальные методы с использованием технических средств измерения и контроля или диагностического оборудования в соответствии с технической документацией и инструкциями по эксплуатации и применению указанных технических средств и оборудования, а также проведение демонтажных работ.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1.6 Положения Банка России от 19.09.2014 г. №432-П «О единой методике определения размера расходов на восстановительный ремонт в отношении поврежденного транспортного средства»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осмотра транспортного средства проводятся описание повреждений и предварительное определение способа их устранения, </w:t>
      </w:r>
      <w:r w:rsidR="00F839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следующих положений: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9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наименовании в акте осмотра частей, узлов, агрегатов и деталей используется следующий порядок: вид, подвид, расположение относительно стороны транспортного средства. При наличии возможности нумерации (кодирования) частей, узлов, агрегатов и деталей производится такая нумер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(такое кодирование) с указанием источника информации (печатного издания или расчетно-программного комплекса).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повреждению фиксируются следующие данные: вид повреждения в соответствии с типовыми определениями и характеристиками повреждений транспортного средства, приведенными в </w:t>
      </w:r>
      <w:r>
        <w:fldChar w:fldCharType="begin"/>
      </w:r>
      <w:r>
        <w:instrText xml:space="preserve"> HYPERLINK "D:\\Вадим\\Нормативная база\\Положение о единой методике определения размера расходов на.rtf" \l "Par334" \o "ТИПОВЫЕ ОПРЕДЕЛЕНИЯ" </w:instrText>
      </w:r>
      <w:r>
        <w:fldChar w:fldCharType="separate"/>
      </w:r>
      <w:r w:rsidRPr="00714E6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 2</w:t>
      </w:r>
      <w:r>
        <w:fldChar w:fldCharType="end"/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Методике, место расположения, характер и объем. Объем повреждения определяется линейными размерами (глубиной, шириной, длиной) либо отношением площади поврежденной части к общей площади детали (в процентном соотношении или частях).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поврежденной детали (узла, агрегата) транспортного средства определяется вид и объем предполагаемого ремонтного воздействия и (или) категория окраски.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и достаточный набор (комплекс) работ по восстановительному ремонту транспортного средства устанавливается в зависимости от характера и степени повреждения отдельных частей, узлов, агрегатов и деталей на основе технологии предприятия-изготовителя или сертифицированных ремонтных технологий с учетом особенностей конструкции деталей (узлов, агрегатов), подвергающихся ремонтным воздействиям, выполнения в необходимом и достаточном объеме вспомогательных и сопутствующих работ по разборке/сборке, регулировке, подгонке, окраске, антикоррозийной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обработке и так далее для обеспечения доступа к заменяемым и ремонтируемым частям, узлам, агрегатам и деталям, 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 сопряженных частей, узлов, агрегатов и деталей и соблюдения требований безопасности работ.</w:t>
      </w:r>
    </w:p>
    <w:p w:rsidR="00377010" w:rsidRPr="00377010" w:rsidP="00377010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3.2. Положения Банка России от 19.09.2014 г. №432-П «О единой методике определения размера расходов на восстановительный ремонт в отношении поврежденного транспортного средства» размер расходов на восстановительный ремонт определяется в отношении повреждений транспортного средства, возникших в результате дорожно-транспортного происшествия. Перечень повреждений определяется при первичном осмотре поврежденного транспортного средства и может уточняться (дополняться) при проведении дополнительных осмотров.</w:t>
      </w:r>
    </w:p>
    <w:p w:rsidR="00377010" w:rsidRPr="00377010" w:rsidP="00377010">
      <w:pPr>
        <w:shd w:val="clear" w:color="auto" w:fill="FFFFFF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1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в соответствии с п. 4. Положения Банка России от 19.09.2014 г. №433-П «О правилах проведения независимой технической экспертизы транспортного средства» п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ервичная экспертиза проводится экспертом-техником (экспертной организацией) по заявлению страховщика (потерпевшего).</w:t>
      </w:r>
    </w:p>
    <w:p w:rsidR="00377010" w:rsidRPr="00377010" w:rsidP="0037701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экспертиза проводится экспертом-техником (экспертной организацией) по заявлению страховщика (потерпевшего) для исследования дополнительных вопросов или обстоятельств, которые не были рассмотрены в первичной экспертизе или повторной экспертизе.</w:t>
      </w:r>
      <w:r w:rsidRPr="00377010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9022D9" w:rsidP="00076E3E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7 Положения Банка России от 19.09.2014 г. №433-П «О правилах проведения независимой технической экспертизы транспортного средства» при организации повторной экспертизы страховщик должен быть заблаговременно уведомлен о месте и времени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повторной экспертизы. Однако</w:t>
      </w:r>
      <w:r w:rsidRPr="00F8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материалах дела отсутствуют доказательства надлежащего уведомления ответчика о проведении осмотра поврежденного автомобиля, назначенного </w:t>
      </w:r>
      <w:r w:rsidRPr="00F83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A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466" w:rsidRPr="00377010" w:rsidP="003A71A6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истца о 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доначислении суммы страхового возмещения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 w:rsidR="0071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осмотра, который проводился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истцом 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 без участия и присутствия страховщика, его представителя или эксперта-техника, который проводил первоначальный осмотр по инициативе страховщика</w:t>
      </w:r>
      <w:r w:rsidR="00902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соответствуют Положению Банка России от 19.09.2014 г. №432-П «О единой методике определения размера расходов на восстановительный ремонт в отношении поврежденного транспортного средства».</w:t>
      </w:r>
    </w:p>
    <w:p w:rsidR="009022D9" w:rsidRPr="00377010" w:rsidP="00632BBF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неустойки за каждый день просрочки в размере 1% в сумме 19133,08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за период с </w:t>
      </w:r>
      <w:r w:rsid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образовался в результате указанных выше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3E" w:rsidRPr="00377010" w:rsidP="00A713B1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соответствии с п. 5 ст. 16.1 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Федерального закона от 25.04.2002 N 40-ФЗ "Об обязательном страховании гражданской </w:t>
      </w:r>
      <w:r w:rsidR="00F31B9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ответственности 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в</w:t>
      </w:r>
      <w:r w:rsidR="00F31B9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ладельцев транспортных средств" </w:t>
      </w:r>
      <w:r w:rsidRPr="0037701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траховщик освобождается от обязанности уплаты неустойки (пени), суммы финансовой санкции и (или) штрафа, если обязательства страховщика были исполнены в порядке и в сроки, которые установлены настоящим Федеральным законом, а 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страховщик докажет, что нарушение сроков произошло вследствие непреодолимой силы или по вине потерпевшего.</w:t>
      </w:r>
    </w:p>
    <w:p w:rsidR="00E90640" w:rsidRPr="00632BBF" w:rsidP="00632BBF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оскольку 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истец </w:t>
      </w:r>
      <w:r w:rsid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осмотра транспортного средства 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проведения дополнительного осм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 с целью установления полного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ущерба, определения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объема повреждений, в связи с чем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суммы страхового возмещения</w:t>
      </w:r>
      <w:r w:rsidR="003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ответчиком 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проведен, исходя из визуального 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Pr="00377010"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поврежденного в результате дорожно-транспортного происшествия транспортного средства ВАЗ 217230 государственный регистрационный зн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46608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7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данном случае </w:t>
      </w:r>
      <w:r w:rsidR="0063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исключает  вину</w:t>
      </w:r>
      <w:r w:rsidR="0090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</w:t>
      </w:r>
      <w:r w:rsidR="00205B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нарушение сроков</w:t>
      </w:r>
      <w:r w:rsidR="00F3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 w:rsidR="0020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по вине потерпевшего.</w:t>
      </w:r>
    </w:p>
    <w:p w:rsidR="00E90640" w:rsidRPr="003A71A6" w:rsidP="003A7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При разрешении настоящего спора </w:t>
      </w:r>
      <w:r w:rsidR="003A7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E90640">
        <w:rPr>
          <w:rFonts w:ascii="Times New Roman" w:eastAsia="Calibri" w:hAnsi="Times New Roman" w:cs="Times New Roman"/>
          <w:sz w:val="28"/>
          <w:szCs w:val="28"/>
          <w:lang w:eastAsia="ru-RU"/>
        </w:rPr>
        <w:t>суд</w:t>
      </w:r>
      <w:r w:rsidR="003A71A6">
        <w:rPr>
          <w:rFonts w:ascii="Times New Roman" w:eastAsia="Calibri" w:hAnsi="Times New Roman" w:cs="Times New Roman"/>
          <w:sz w:val="28"/>
          <w:szCs w:val="28"/>
          <w:lang w:eastAsia="ru-RU"/>
        </w:rPr>
        <w:t>ья</w:t>
      </w:r>
      <w:r w:rsidRPr="00E90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пришел к выводу о</w:t>
      </w:r>
      <w:r w:rsidR="003A71A6">
        <w:rPr>
          <w:rFonts w:ascii="Times New Roman" w:eastAsia="Calibri" w:hAnsi="Times New Roman" w:cs="Times New Roman"/>
          <w:sz w:val="28"/>
          <w:szCs w:val="28"/>
          <w:lang w:eastAsia="ru-RU"/>
        </w:rPr>
        <w:t>б отсутствии вины ответчика в несвоевременной выплате истцу страхового возмещения,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связи с чем, оснований для удовлетворения исковых 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требований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как в части взыскания </w:t>
      </w:r>
      <w:r w:rsidR="003A71A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неустойки 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так и производных требований не имеется.</w:t>
      </w:r>
    </w:p>
    <w:p w:rsidR="003A71A6" w:rsidP="00BA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На основании 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изложенного</w:t>
      </w:r>
      <w:r w:rsidRPr="00E90640">
        <w:rPr>
          <w:rFonts w:ascii="Times New Roman" w:eastAsia="Calibri" w:hAnsi="Times New Roman" w:cs="Times New Roman"/>
          <w:kern w:val="2"/>
          <w:sz w:val="28"/>
          <w:szCs w:val="28"/>
        </w:rPr>
        <w:t>, руководствуясь ст.ст.</w:t>
      </w:r>
      <w:r w:rsidRPr="00E90640">
        <w:rPr>
          <w:rFonts w:ascii="Times New Roman" w:eastAsia="MS Mincho" w:hAnsi="Times New Roman" w:cs="Times New Roman"/>
          <w:sz w:val="28"/>
          <w:szCs w:val="28"/>
        </w:rPr>
        <w:t>194-199 ГПК РФ,</w:t>
      </w:r>
      <w:r w:rsidR="00E64DD5">
        <w:rPr>
          <w:rFonts w:ascii="Times New Roman" w:eastAsia="MS Mincho" w:hAnsi="Times New Roman" w:cs="Times New Roman"/>
          <w:sz w:val="28"/>
          <w:szCs w:val="28"/>
        </w:rPr>
        <w:t xml:space="preserve"> мировой судья</w:t>
      </w:r>
    </w:p>
    <w:p w:rsidR="00BA549E" w:rsidRPr="00F31B93" w:rsidP="00BA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</w:t>
      </w:r>
      <w:r w:rsidRPr="00E90640">
        <w:rPr>
          <w:rFonts w:ascii="Times New Roman" w:hAnsi="Times New Roman"/>
          <w:sz w:val="28"/>
          <w:szCs w:val="28"/>
        </w:rPr>
        <w:t xml:space="preserve"> </w:t>
      </w:r>
      <w:r w:rsidRPr="00E90640">
        <w:rPr>
          <w:rFonts w:ascii="Times New Roman" w:hAnsi="Times New Roman"/>
          <w:bCs/>
          <w:sz w:val="28"/>
          <w:szCs w:val="28"/>
        </w:rPr>
        <w:t>РЕШИЛ:</w:t>
      </w:r>
      <w:r w:rsidRPr="00E90640">
        <w:rPr>
          <w:rFonts w:ascii="Times New Roman" w:hAnsi="Times New Roman"/>
          <w:sz w:val="28"/>
          <w:szCs w:val="28"/>
        </w:rPr>
        <w:br/>
        <w:t xml:space="preserve">            </w:t>
      </w:r>
      <w:r w:rsidRPr="00E90640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E90640">
        <w:rPr>
          <w:rFonts w:ascii="Times New Roman" w:hAnsi="Times New Roman"/>
          <w:sz w:val="28"/>
          <w:szCs w:val="28"/>
        </w:rPr>
        <w:t>Джеппаровой</w:t>
      </w:r>
      <w:r w:rsidRPr="00E90640">
        <w:rPr>
          <w:rFonts w:ascii="Times New Roman" w:hAnsi="Times New Roman"/>
          <w:sz w:val="28"/>
          <w:szCs w:val="28"/>
        </w:rPr>
        <w:t xml:space="preserve"> Гульнары </w:t>
      </w:r>
      <w:r w:rsidRPr="00E90640">
        <w:rPr>
          <w:rFonts w:ascii="Times New Roman" w:hAnsi="Times New Roman"/>
          <w:sz w:val="28"/>
          <w:szCs w:val="28"/>
        </w:rPr>
        <w:t>Решатовны</w:t>
      </w:r>
      <w:r w:rsidRPr="00E90640">
        <w:rPr>
          <w:rFonts w:ascii="Times New Roman" w:hAnsi="Times New Roman"/>
          <w:sz w:val="28"/>
          <w:szCs w:val="28"/>
        </w:rPr>
        <w:t xml:space="preserve">  к  Обществу с ограниченной ответственностью 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Страховому обществу «ВЕРНА» о взыскании неустойки за период с </w:t>
      </w:r>
      <w:r w:rsidR="00466084">
        <w:rPr>
          <w:rFonts w:ascii="Times New Roman" w:hAnsi="Times New Roman"/>
          <w:kern w:val="2"/>
          <w:sz w:val="28"/>
          <w:szCs w:val="28"/>
        </w:rPr>
        <w:t>***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 по </w:t>
      </w:r>
      <w:r w:rsidR="00466084">
        <w:rPr>
          <w:rFonts w:ascii="Times New Roman" w:hAnsi="Times New Roman"/>
          <w:kern w:val="2"/>
          <w:sz w:val="28"/>
          <w:szCs w:val="28"/>
        </w:rPr>
        <w:t>***</w:t>
      </w:r>
      <w:r w:rsidRPr="00E90640">
        <w:rPr>
          <w:rFonts w:ascii="Times New Roman" w:hAnsi="Times New Roman"/>
          <w:kern w:val="2"/>
          <w:sz w:val="28"/>
          <w:szCs w:val="28"/>
        </w:rPr>
        <w:t xml:space="preserve"> в размере 19133,08 рублей, расходов на оформление нотариальной доверенности в размере 4450 рублей, почтовых расходов в размере 1310 рублей, расходов на оплату услуг представителя в размере 12000 рублей, компенсацию морального вреда в размере 10000 рублей – отказать.</w:t>
      </w:r>
    </w:p>
    <w:p w:rsidR="00BA549E" w:rsidP="00BA5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549E" w:rsidRPr="00E90640" w:rsidP="00BA549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eastAsia="Lucida Sans Unicode" w:hAnsi="Times New Roman" w:cs="Times New Roman"/>
          <w:kern w:val="2"/>
        </w:rPr>
        <w:t xml:space="preserve"> </w:t>
      </w:r>
      <w:r w:rsidRPr="00E90640">
        <w:rPr>
          <w:rFonts w:ascii="Times New Roman" w:eastAsia="Lucida Sans Unicode" w:hAnsi="Times New Roman" w:cs="Times New Roman"/>
          <w:kern w:val="2"/>
          <w:sz w:val="26"/>
          <w:szCs w:val="26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 w:rsidRPr="00E90640">
        <w:rPr>
          <w:rFonts w:ascii="Times New Roman" w:eastAsia="Lucida Sans Unicode" w:hAnsi="Times New Roman" w:cs="Times New Roman"/>
          <w:kern w:val="2"/>
          <w:sz w:val="26"/>
          <w:szCs w:val="26"/>
        </w:rPr>
        <w:t>а(</w:t>
      </w:r>
      <w:r w:rsidRPr="00E90640">
        <w:rPr>
          <w:rFonts w:ascii="Times New Roman" w:eastAsia="Lucida Sans Unicode" w:hAnsi="Times New Roman" w:cs="Times New Roman"/>
          <w:kern w:val="2"/>
          <w:sz w:val="26"/>
          <w:szCs w:val="26"/>
        </w:rPr>
        <w:t>Бахчисарайский муниципальный район) Республики Крым в месячный срок.</w:t>
      </w:r>
    </w:p>
    <w:p w:rsidR="00632BBF" w:rsidP="00BA549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E9064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Мотивированное решение составлено 25.09.2018 года.</w:t>
      </w:r>
    </w:p>
    <w:p w:rsidR="00BA549E" w:rsidRPr="00632BBF" w:rsidP="00BA549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E90640">
        <w:rPr>
          <w:rFonts w:ascii="Times New Roman" w:hAnsi="Times New Roman"/>
          <w:sz w:val="28"/>
          <w:szCs w:val="28"/>
        </w:rPr>
        <w:t xml:space="preserve">                           </w:t>
      </w:r>
      <w:r w:rsidRPr="00E90640">
        <w:rPr>
          <w:rFonts w:ascii="Times New Roman" w:hAnsi="Times New Roman"/>
          <w:sz w:val="28"/>
          <w:szCs w:val="28"/>
        </w:rPr>
        <w:br/>
      </w:r>
      <w:r w:rsidR="00E90640">
        <w:rPr>
          <w:rFonts w:ascii="Times New Roman" w:hAnsi="Times New Roman"/>
          <w:sz w:val="28"/>
          <w:szCs w:val="28"/>
        </w:rPr>
        <w:t xml:space="preserve">Мировой </w:t>
      </w:r>
      <w:r w:rsidRPr="00E90640">
        <w:rPr>
          <w:rFonts w:ascii="Times New Roman" w:hAnsi="Times New Roman"/>
          <w:sz w:val="28"/>
          <w:szCs w:val="28"/>
        </w:rPr>
        <w:t xml:space="preserve">судья                         </w:t>
      </w:r>
      <w:r w:rsidR="00E9064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E90640">
        <w:rPr>
          <w:rFonts w:ascii="Times New Roman" w:hAnsi="Times New Roman"/>
          <w:sz w:val="28"/>
          <w:szCs w:val="28"/>
        </w:rPr>
        <w:t>Е.Н.Андрухова</w:t>
      </w:r>
    </w:p>
    <w:sectPr w:rsidSect="00632B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3"/>
    <w:rsid w:val="0002579B"/>
    <w:rsid w:val="00043613"/>
    <w:rsid w:val="00067B89"/>
    <w:rsid w:val="00076E3E"/>
    <w:rsid w:val="00115309"/>
    <w:rsid w:val="00123A79"/>
    <w:rsid w:val="0013022F"/>
    <w:rsid w:val="00194B74"/>
    <w:rsid w:val="00205B32"/>
    <w:rsid w:val="002A4466"/>
    <w:rsid w:val="002A5D42"/>
    <w:rsid w:val="002C7A87"/>
    <w:rsid w:val="00331E02"/>
    <w:rsid w:val="00377010"/>
    <w:rsid w:val="003A71A6"/>
    <w:rsid w:val="00432C3B"/>
    <w:rsid w:val="004544F7"/>
    <w:rsid w:val="00466084"/>
    <w:rsid w:val="0046633B"/>
    <w:rsid w:val="00487336"/>
    <w:rsid w:val="004B3640"/>
    <w:rsid w:val="004D155D"/>
    <w:rsid w:val="0053160B"/>
    <w:rsid w:val="005428CA"/>
    <w:rsid w:val="005E3ADD"/>
    <w:rsid w:val="005F6E04"/>
    <w:rsid w:val="00632BBF"/>
    <w:rsid w:val="00680FEF"/>
    <w:rsid w:val="006A298B"/>
    <w:rsid w:val="00714E6E"/>
    <w:rsid w:val="00716089"/>
    <w:rsid w:val="00760013"/>
    <w:rsid w:val="007D0902"/>
    <w:rsid w:val="007D7F3C"/>
    <w:rsid w:val="007F2C17"/>
    <w:rsid w:val="0088205F"/>
    <w:rsid w:val="00897AAD"/>
    <w:rsid w:val="008E0D97"/>
    <w:rsid w:val="009022D9"/>
    <w:rsid w:val="009200B5"/>
    <w:rsid w:val="0092127B"/>
    <w:rsid w:val="009A253D"/>
    <w:rsid w:val="009F2B54"/>
    <w:rsid w:val="00A713B1"/>
    <w:rsid w:val="00B958AE"/>
    <w:rsid w:val="00BA549E"/>
    <w:rsid w:val="00D51552"/>
    <w:rsid w:val="00D5790D"/>
    <w:rsid w:val="00DD3871"/>
    <w:rsid w:val="00E64DD5"/>
    <w:rsid w:val="00E8089C"/>
    <w:rsid w:val="00E90640"/>
    <w:rsid w:val="00EB6601"/>
    <w:rsid w:val="00F02869"/>
    <w:rsid w:val="00F31B93"/>
    <w:rsid w:val="00F83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8E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D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61C1-E016-439A-8D7D-BF7F0499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