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443C" w:rsidP="00D4443C">
      <w:pPr>
        <w:ind w:firstLine="851"/>
        <w:jc w:val="right"/>
        <w:rPr>
          <w:lang w:val="uk-UA" w:eastAsia="uk-UA"/>
        </w:rPr>
      </w:pPr>
      <w:r>
        <w:t>Дело №2-26-311</w:t>
      </w:r>
      <w:r>
        <w:t>/2018</w:t>
      </w:r>
    </w:p>
    <w:p w:rsidR="00D4443C" w:rsidP="00D4443C">
      <w:pPr>
        <w:ind w:firstLine="0"/>
        <w:jc w:val="center"/>
        <w:rPr>
          <w:b/>
        </w:rPr>
      </w:pPr>
    </w:p>
    <w:p w:rsidR="00D4443C" w:rsidP="00D4443C">
      <w:pPr>
        <w:ind w:firstLine="0"/>
        <w:jc w:val="center"/>
        <w:rPr>
          <w:b/>
        </w:rPr>
      </w:pPr>
    </w:p>
    <w:p w:rsidR="00D4443C" w:rsidP="00D4443C">
      <w:pPr>
        <w:jc w:val="center"/>
        <w:rPr>
          <w:b/>
        </w:rPr>
      </w:pPr>
      <w:r>
        <w:rPr>
          <w:b/>
        </w:rPr>
        <w:t xml:space="preserve">  РЕШЕНИЕ</w:t>
      </w:r>
    </w:p>
    <w:p w:rsidR="00D4443C" w:rsidP="00D4443C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D4443C" w:rsidP="00D4443C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D4443C" w:rsidP="00D4443C">
      <w:pPr>
        <w:widowControl w:val="0"/>
        <w:suppressAutoHyphens/>
        <w:rPr>
          <w:kern w:val="2"/>
        </w:rPr>
      </w:pPr>
    </w:p>
    <w:p w:rsidR="00D4443C" w:rsidP="00D4443C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08 августа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D4443C" w:rsidP="00D4443C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D4443C" w:rsidP="00D4443C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 w:rsidR="00887BB0">
        <w:rPr>
          <w:kern w:val="2"/>
        </w:rPr>
        <w:t>Жуган</w:t>
      </w:r>
      <w:r w:rsidR="00887BB0">
        <w:rPr>
          <w:kern w:val="2"/>
        </w:rPr>
        <w:t xml:space="preserve"> В</w:t>
      </w:r>
      <w:r>
        <w:rPr>
          <w:kern w:val="2"/>
        </w:rPr>
        <w:t>.В.,</w:t>
      </w:r>
    </w:p>
    <w:p w:rsidR="00D4443C" w:rsidP="00D4443C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 </w:t>
      </w:r>
      <w:r w:rsidRPr="000B17B5" w:rsidR="000B17B5">
        <w:rPr>
          <w:kern w:val="2"/>
        </w:rPr>
        <w:t xml:space="preserve">Гуровой И.А., действующей на основании доверенности № </w:t>
      </w:r>
      <w:r w:rsidR="001D245C">
        <w:rPr>
          <w:kern w:val="2"/>
        </w:rPr>
        <w:t>*</w:t>
      </w:r>
      <w:r w:rsidRPr="000B17B5" w:rsidR="000B17B5">
        <w:rPr>
          <w:kern w:val="2"/>
        </w:rPr>
        <w:t xml:space="preserve"> от </w:t>
      </w:r>
      <w:r w:rsidR="001D245C">
        <w:rPr>
          <w:kern w:val="2"/>
        </w:rPr>
        <w:t>***</w:t>
      </w:r>
      <w:r w:rsidRPr="000B17B5" w:rsidR="000B17B5">
        <w:rPr>
          <w:kern w:val="2"/>
        </w:rPr>
        <w:t xml:space="preserve"> срок действия до </w:t>
      </w:r>
      <w:r w:rsidR="001D245C">
        <w:rPr>
          <w:kern w:val="2"/>
        </w:rPr>
        <w:t>***</w:t>
      </w:r>
      <w:r w:rsidRPr="000B17B5" w:rsidR="000B17B5">
        <w:rPr>
          <w:kern w:val="2"/>
        </w:rPr>
        <w:t xml:space="preserve">, служебное удостоверение № </w:t>
      </w:r>
      <w:r w:rsidR="001D245C">
        <w:rPr>
          <w:kern w:val="2"/>
        </w:rPr>
        <w:t>*</w:t>
      </w:r>
      <w:r w:rsidRPr="000B17B5" w:rsidR="000B17B5">
        <w:rPr>
          <w:kern w:val="2"/>
        </w:rPr>
        <w:t xml:space="preserve">  </w:t>
      </w:r>
      <w:r w:rsidRPr="000B17B5" w:rsidR="000B17B5">
        <w:rPr>
          <w:kern w:val="2"/>
        </w:rPr>
        <w:t>от</w:t>
      </w:r>
      <w:r w:rsidRPr="000B17B5" w:rsidR="000B17B5">
        <w:rPr>
          <w:kern w:val="2"/>
        </w:rPr>
        <w:t xml:space="preserve"> </w:t>
      </w:r>
      <w:r w:rsidR="001D245C">
        <w:rPr>
          <w:kern w:val="2"/>
        </w:rPr>
        <w:t>***</w:t>
      </w:r>
      <w:r>
        <w:rPr>
          <w:kern w:val="2"/>
        </w:rPr>
        <w:t>,</w:t>
      </w:r>
    </w:p>
    <w:p w:rsidR="00D4443C" w:rsidP="00D4443C">
      <w:pPr>
        <w:widowControl w:val="0"/>
        <w:ind w:firstLine="720"/>
        <w:rPr>
          <w:kern w:val="2"/>
        </w:rPr>
      </w:pPr>
      <w:r>
        <w:rPr>
          <w:kern w:val="2"/>
        </w:rPr>
        <w:t xml:space="preserve">ответчика – </w:t>
      </w:r>
      <w:r w:rsidR="00A451F9">
        <w:rPr>
          <w:kern w:val="2"/>
        </w:rPr>
        <w:t>Паркайкина</w:t>
      </w:r>
      <w:r w:rsidR="00A451F9">
        <w:rPr>
          <w:kern w:val="2"/>
        </w:rPr>
        <w:t xml:space="preserve"> В.Ю</w:t>
      </w:r>
      <w:r>
        <w:rPr>
          <w:kern w:val="2"/>
        </w:rPr>
        <w:t>.,</w:t>
      </w:r>
    </w:p>
    <w:p w:rsidR="00D4443C" w:rsidRPr="00753680" w:rsidP="00753680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Бахчисарайское РОЭ к </w:t>
      </w:r>
      <w:r w:rsidR="00A451F9">
        <w:t>Паркайкину</w:t>
      </w:r>
      <w:r w:rsidR="00A451F9">
        <w:t xml:space="preserve"> Вадим</w:t>
      </w:r>
      <w:r>
        <w:t xml:space="preserve">у </w:t>
      </w:r>
      <w:r w:rsidR="00A451F9">
        <w:t>Юрье</w:t>
      </w:r>
      <w:r>
        <w:t>вичу о взыскании</w:t>
      </w:r>
      <w:r>
        <w:rPr>
          <w:rFonts w:eastAsia="MS Mincho"/>
          <w:lang w:eastAsia="en-US"/>
        </w:rPr>
        <w:t xml:space="preserve"> стоимости объема </w:t>
      </w:r>
      <w:r>
        <w:rPr>
          <w:rFonts w:eastAsia="MS Mincho"/>
          <w:lang w:eastAsia="en-US"/>
        </w:rPr>
        <w:t>безучетного</w:t>
      </w:r>
      <w:r>
        <w:rPr>
          <w:rFonts w:eastAsia="MS Mincho"/>
          <w:lang w:eastAsia="en-US"/>
        </w:rPr>
        <w:t xml:space="preserve"> потребления электроэнергии</w:t>
      </w:r>
      <w:r>
        <w:t xml:space="preserve">, </w:t>
      </w:r>
    </w:p>
    <w:p w:rsidR="00D4443C" w:rsidP="00D4443C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D4443C" w:rsidP="00D4443C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D4443C" w:rsidP="00D4443C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336053">
        <w:t>Паркайкина</w:t>
      </w:r>
      <w:r w:rsidRPr="00336053" w:rsidR="00336053">
        <w:t xml:space="preserve"> Вадим</w:t>
      </w:r>
      <w:r w:rsidR="00336053">
        <w:t>а</w:t>
      </w:r>
      <w:r w:rsidRPr="00336053" w:rsidR="00336053">
        <w:t xml:space="preserve"> Юрье</w:t>
      </w:r>
      <w:r w:rsidR="00336053">
        <w:t xml:space="preserve">вича,  </w:t>
      </w:r>
      <w:r w:rsidR="001D245C">
        <w:t>***</w:t>
      </w:r>
      <w:r>
        <w:t xml:space="preserve"> года рождения, уроженца </w:t>
      </w:r>
      <w:r w:rsidR="001D245C">
        <w:t>***</w:t>
      </w:r>
      <w:r>
        <w:t xml:space="preserve">, зарегистрированного по адресу: </w:t>
      </w:r>
      <w:r w:rsidR="001D245C">
        <w:t>***</w:t>
      </w:r>
      <w:r>
        <w:t>,</w:t>
      </w:r>
      <w:r w:rsidR="00884C6D">
        <w:t xml:space="preserve"> проживающего</w:t>
      </w:r>
      <w:r w:rsidR="00800F49">
        <w:t xml:space="preserve"> по адресу: </w:t>
      </w:r>
      <w:r w:rsidR="001D245C">
        <w:t>***</w:t>
      </w:r>
      <w:r w:rsidR="00800F49">
        <w:t>,</w:t>
      </w:r>
      <w:r>
        <w:t xml:space="preserve"> 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 xml:space="preserve">» Бахчисарайское РОЭ, дата регистрации </w:t>
      </w:r>
      <w:r w:rsidR="001D245C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>, (</w:t>
      </w:r>
      <w:r w:rsidR="001D245C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стоимость объема </w:t>
      </w:r>
      <w:r>
        <w:rPr>
          <w:rFonts w:eastAsia="MS Mincho"/>
          <w:lang w:eastAsia="en-US"/>
        </w:rPr>
        <w:t>безучетного</w:t>
      </w:r>
      <w:r>
        <w:rPr>
          <w:rFonts w:eastAsia="MS Mincho"/>
          <w:lang w:eastAsia="en-US"/>
        </w:rPr>
        <w:t xml:space="preserve"> потребления электроэнергии, согласно акта о </w:t>
      </w:r>
      <w:r>
        <w:rPr>
          <w:rFonts w:eastAsia="MS Mincho"/>
          <w:lang w:eastAsia="en-US"/>
        </w:rPr>
        <w:t>безучетном</w:t>
      </w:r>
      <w:r>
        <w:rPr>
          <w:rFonts w:eastAsia="MS Mincho"/>
          <w:lang w:eastAsia="en-US"/>
        </w:rPr>
        <w:t>/</w:t>
      </w:r>
      <w:r>
        <w:rPr>
          <w:rFonts w:eastAsia="MS Mincho"/>
          <w:lang w:eastAsia="en-US"/>
        </w:rPr>
        <w:t>бездогорном</w:t>
      </w:r>
      <w:r>
        <w:rPr>
          <w:rFonts w:eastAsia="MS Mincho"/>
          <w:lang w:eastAsia="en-US"/>
        </w:rPr>
        <w:t xml:space="preserve"> потребл</w:t>
      </w:r>
      <w:r w:rsidR="00DD0C58">
        <w:rPr>
          <w:rFonts w:eastAsia="MS Mincho"/>
          <w:lang w:eastAsia="en-US"/>
        </w:rPr>
        <w:t xml:space="preserve">ении электрической энергии № </w:t>
      </w:r>
      <w:r w:rsidR="00E35BEC">
        <w:rPr>
          <w:rFonts w:eastAsia="MS Mincho"/>
          <w:lang w:eastAsia="en-US"/>
        </w:rPr>
        <w:t>***</w:t>
      </w:r>
      <w:r w:rsidR="00DD0C58">
        <w:rPr>
          <w:rFonts w:eastAsia="MS Mincho"/>
          <w:lang w:eastAsia="en-US"/>
        </w:rPr>
        <w:t xml:space="preserve"> от </w:t>
      </w:r>
      <w:r w:rsidR="00E35BEC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года, (лицевой счет </w:t>
      </w:r>
      <w:r w:rsidR="00E35BEC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), в размере </w:t>
      </w:r>
      <w:r w:rsidR="00635F81">
        <w:rPr>
          <w:rFonts w:eastAsia="MS Mincho"/>
        </w:rPr>
        <w:t xml:space="preserve"> 8244</w:t>
      </w:r>
      <w:r>
        <w:rPr>
          <w:rFonts w:eastAsia="MS Mincho"/>
        </w:rPr>
        <w:t xml:space="preserve"> (</w:t>
      </w:r>
      <w:r w:rsidR="00635F81">
        <w:rPr>
          <w:rFonts w:eastAsia="MS Mincho"/>
        </w:rPr>
        <w:t>во</w:t>
      </w:r>
      <w:r>
        <w:rPr>
          <w:rFonts w:eastAsia="MS Mincho"/>
        </w:rPr>
        <w:t xml:space="preserve">семь тысяч </w:t>
      </w:r>
      <w:r w:rsidR="00635F81">
        <w:rPr>
          <w:rFonts w:eastAsia="MS Mincho"/>
        </w:rPr>
        <w:t>двести</w:t>
      </w:r>
      <w:r>
        <w:rPr>
          <w:rFonts w:eastAsia="MS Mincho"/>
        </w:rPr>
        <w:t xml:space="preserve"> </w:t>
      </w:r>
      <w:r w:rsidR="00635F81">
        <w:rPr>
          <w:rFonts w:eastAsia="MS Mincho"/>
        </w:rPr>
        <w:t xml:space="preserve">сорок </w:t>
      </w:r>
      <w:r>
        <w:rPr>
          <w:rFonts w:eastAsia="MS Mincho"/>
        </w:rPr>
        <w:t>четыр</w:t>
      </w:r>
      <w:r w:rsidR="00635F81">
        <w:rPr>
          <w:rFonts w:eastAsia="MS Mincho"/>
        </w:rPr>
        <w:t>е) рубля 30</w:t>
      </w:r>
      <w:r>
        <w:rPr>
          <w:rFonts w:eastAsia="MS Mincho"/>
        </w:rPr>
        <w:t xml:space="preserve"> копе</w:t>
      </w:r>
      <w:r w:rsidR="00635F81">
        <w:rPr>
          <w:rFonts w:eastAsia="MS Mincho"/>
        </w:rPr>
        <w:t>ек</w:t>
      </w:r>
      <w:r>
        <w:rPr>
          <w:rFonts w:eastAsia="MS Mincho"/>
        </w:rPr>
        <w:t>.</w:t>
      </w:r>
    </w:p>
    <w:p w:rsidR="00D4443C" w:rsidP="00D4443C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635F81" w:rsidR="00635F81">
        <w:t>Паркайкина</w:t>
      </w:r>
      <w:r w:rsidRPr="00635F81" w:rsidR="00635F81">
        <w:t xml:space="preserve"> Вадима Юрьевича,  </w:t>
      </w:r>
      <w:r w:rsidR="00E35BEC">
        <w:t>***</w:t>
      </w:r>
      <w:r w:rsidRPr="00635F81" w:rsidR="00635F81">
        <w:t xml:space="preserve"> </w:t>
      </w:r>
      <w:r>
        <w:t xml:space="preserve">года рождения,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 расходы по оплате государственной пошлины в размере</w:t>
      </w:r>
      <w:r w:rsidR="00E35BEC">
        <w:rPr>
          <w:rFonts w:eastAsia="MS Mincho"/>
          <w:lang w:eastAsia="en-US"/>
        </w:rPr>
        <w:t xml:space="preserve"> 400 (четыреста) руб. 00 копеек</w:t>
      </w:r>
      <w:r w:rsidR="00E35BEC">
        <w:rPr>
          <w:rFonts w:eastAsia="MS Mincho"/>
          <w:lang w:eastAsia="en-US"/>
        </w:rPr>
        <w:t>.</w:t>
      </w:r>
      <w:r>
        <w:rPr>
          <w:rFonts w:eastAsia="MS Mincho"/>
          <w:lang w:eastAsia="en-US"/>
        </w:rPr>
        <w:t xml:space="preserve"> </w:t>
      </w:r>
    </w:p>
    <w:p w:rsidR="00D4443C" w:rsidP="00D4443C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0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D4443C" w:rsidP="00D4443C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D4443C" w:rsidP="00D4443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D4443C" w:rsidP="00D4443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4443C" w:rsidP="00D4443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43C" w:rsidP="00D4443C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443C" w:rsidP="00D4443C">
      <w:pPr>
        <w:ind w:firstLine="0"/>
        <w:rPr>
          <w:rFonts w:eastAsia="Lucida Sans Unicode"/>
          <w:kern w:val="2"/>
          <w:sz w:val="20"/>
        </w:rPr>
      </w:pPr>
    </w:p>
    <w:p w:rsidR="00D4443C" w:rsidP="00D4443C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D4443C" w:rsidP="00D4443C"/>
    <w:p w:rsidR="00DD6590"/>
    <w:sectPr w:rsidSect="00A451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F"/>
    <w:rsid w:val="000B17B5"/>
    <w:rsid w:val="001D245C"/>
    <w:rsid w:val="00336053"/>
    <w:rsid w:val="00635F81"/>
    <w:rsid w:val="00753680"/>
    <w:rsid w:val="00800F49"/>
    <w:rsid w:val="00884C6D"/>
    <w:rsid w:val="00887BB0"/>
    <w:rsid w:val="00A451F9"/>
    <w:rsid w:val="00BA1769"/>
    <w:rsid w:val="00C111CF"/>
    <w:rsid w:val="00D4443C"/>
    <w:rsid w:val="00D642E7"/>
    <w:rsid w:val="00DD0C58"/>
    <w:rsid w:val="00DD6590"/>
    <w:rsid w:val="00E35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5B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5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