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AF324C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AF324C">
        <w:t>Дело  №</w:t>
      </w:r>
      <w:r w:rsidRPr="00AF324C" w:rsidR="00263229">
        <w:t xml:space="preserve"> </w:t>
      </w:r>
      <w:r w:rsidRPr="00AF324C">
        <w:t>02-</w:t>
      </w:r>
      <w:r w:rsidRPr="00AF324C" w:rsidR="00C80EF7">
        <w:t>0</w:t>
      </w:r>
      <w:r w:rsidRPr="00AF324C" w:rsidR="00821A6D">
        <w:t>253</w:t>
      </w:r>
      <w:r w:rsidRPr="00AF324C" w:rsidR="00106D35">
        <w:t>/28/201</w:t>
      </w:r>
      <w:r w:rsidRPr="00AF324C" w:rsidR="00267810">
        <w:t>9</w:t>
      </w:r>
    </w:p>
    <w:p w:rsidR="00D50C37" w:rsidRPr="00AF324C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AF324C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AF324C">
        <w:t xml:space="preserve">ЗАОЧНОЕ </w:t>
      </w:r>
      <w:r w:rsidRPr="00AF324C">
        <w:t>Р</w:t>
      </w:r>
      <w:r w:rsidRPr="00AF324C">
        <w:t xml:space="preserve"> Е Ш Е Н И Е</w:t>
      </w:r>
    </w:p>
    <w:p w:rsidR="00D50C37" w:rsidRPr="00AF324C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AF324C">
        <w:t>ИМЕНЕМ   РОССИЙСКОЙ   ФЕДЕРАЦИИ</w:t>
      </w:r>
    </w:p>
    <w:p w:rsidR="00263229" w:rsidRPr="00AF324C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AF324C">
        <w:t>(резолютивная часть)</w:t>
      </w:r>
    </w:p>
    <w:p w:rsidR="00D50C37" w:rsidRPr="00AF324C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AF324C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F324C">
        <w:tab/>
      </w:r>
      <w:r w:rsidRPr="00AF324C" w:rsidR="00623E76">
        <w:t>14 августа</w:t>
      </w:r>
      <w:r w:rsidRPr="00AF324C" w:rsidR="00267810">
        <w:t xml:space="preserve"> 2019</w:t>
      </w:r>
      <w:r w:rsidRPr="00AF324C">
        <w:t xml:space="preserve"> года</w:t>
      </w:r>
      <w:r w:rsidRPr="00AF324C">
        <w:tab/>
      </w:r>
      <w:r w:rsidRPr="00AF324C">
        <w:tab/>
      </w:r>
      <w:r w:rsidRPr="00AF324C">
        <w:tab/>
      </w:r>
      <w:r w:rsidRPr="00AF324C">
        <w:tab/>
        <w:t xml:space="preserve">    </w:t>
      </w:r>
      <w:r w:rsidRPr="00AF324C">
        <w:t xml:space="preserve">     </w:t>
      </w:r>
      <w:r w:rsidRPr="00AF324C">
        <w:tab/>
      </w:r>
      <w:r w:rsidRPr="00AF324C">
        <w:t xml:space="preserve"> город Бахчисарай </w:t>
      </w:r>
    </w:p>
    <w:p w:rsidR="00D50C37" w:rsidRPr="00AF324C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AF324C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AF324C">
        <w:rPr>
          <w:rFonts w:eastAsia="Newton-Regular"/>
        </w:rPr>
        <w:tab/>
      </w:r>
      <w:r w:rsidRPr="00AF324C">
        <w:rPr>
          <w:rFonts w:eastAsia="Newton-Regular"/>
        </w:rPr>
        <w:t>И.о</w:t>
      </w:r>
      <w:r w:rsidRPr="00AF324C">
        <w:rPr>
          <w:rFonts w:eastAsia="Newton-Regular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AF324C" w:rsidR="00623E76">
        <w:rPr>
          <w:rFonts w:eastAsia="Newton-Regular"/>
        </w:rPr>
        <w:t>овой судья судебного участка №26</w:t>
      </w:r>
      <w:r w:rsidRPr="00AF324C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AF324C" w:rsidR="00623E76">
        <w:rPr>
          <w:rFonts w:eastAsia="Newton-Regular"/>
        </w:rPr>
        <w:t>Андрухова Е.Н.</w:t>
      </w:r>
      <w:r w:rsidRPr="00AF324C">
        <w:rPr>
          <w:rFonts w:eastAsia="Newton-Regular"/>
        </w:rPr>
        <w:t>,</w:t>
      </w:r>
    </w:p>
    <w:p w:rsidR="002F3372" w:rsidRPr="00AF324C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AF324C">
        <w:rPr>
          <w:rFonts w:eastAsia="Newton-Regular"/>
        </w:rPr>
        <w:tab/>
        <w:t xml:space="preserve">при секретаре судебного заседания </w:t>
      </w:r>
      <w:r w:rsidRPr="00AF324C" w:rsidR="009E7E68">
        <w:rPr>
          <w:rFonts w:eastAsia="Newton-Regular"/>
        </w:rPr>
        <w:t>Лагута</w:t>
      </w:r>
      <w:r w:rsidRPr="00AF324C" w:rsidR="009E7E68">
        <w:rPr>
          <w:rFonts w:eastAsia="Newton-Regular"/>
        </w:rPr>
        <w:t xml:space="preserve"> С.В.</w:t>
      </w:r>
      <w:r w:rsidRPr="00AF324C">
        <w:rPr>
          <w:rFonts w:eastAsia="Newton-Regular"/>
        </w:rPr>
        <w:t xml:space="preserve">, </w:t>
      </w:r>
    </w:p>
    <w:p w:rsidR="0001323B" w:rsidRPr="00AF324C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AF324C">
        <w:rPr>
          <w:rFonts w:eastAsia="Newton-Regular"/>
        </w:rPr>
        <w:tab/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AF324C" w:rsidR="00821A6D">
        <w:rPr>
          <w:rFonts w:eastAsia="Newton-Regular"/>
        </w:rPr>
        <w:t>Лоушкину</w:t>
      </w:r>
      <w:r w:rsidRPr="00AF324C" w:rsidR="00821A6D">
        <w:rPr>
          <w:rFonts w:eastAsia="Newton-Regular"/>
        </w:rPr>
        <w:t xml:space="preserve"> Михаилу Юрьевичу</w:t>
      </w:r>
      <w:r w:rsidRPr="00AF324C">
        <w:rPr>
          <w:rFonts w:eastAsia="Newton-Regular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</w:p>
    <w:p w:rsidR="002F3372" w:rsidRPr="00AF324C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AF324C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623E76" w:rsidRPr="00AF324C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4C">
        <w:rPr>
          <w:rFonts w:ascii="Times New Roman" w:hAnsi="Times New Roman" w:cs="Times New Roman"/>
          <w:sz w:val="24"/>
          <w:szCs w:val="24"/>
        </w:rPr>
        <w:t>И</w:t>
      </w:r>
      <w:r w:rsidRPr="00AF324C" w:rsidR="00D50C37">
        <w:rPr>
          <w:rFonts w:ascii="Times New Roman" w:hAnsi="Times New Roman" w:cs="Times New Roman"/>
          <w:sz w:val="24"/>
          <w:szCs w:val="24"/>
        </w:rPr>
        <w:t>сков</w:t>
      </w:r>
      <w:r w:rsidRPr="00AF324C" w:rsidR="00681A04">
        <w:rPr>
          <w:rFonts w:ascii="Times New Roman" w:hAnsi="Times New Roman" w:cs="Times New Roman"/>
          <w:sz w:val="24"/>
          <w:szCs w:val="24"/>
        </w:rPr>
        <w:t>ы</w:t>
      </w:r>
      <w:r w:rsidRPr="00AF324C">
        <w:rPr>
          <w:rFonts w:ascii="Times New Roman" w:hAnsi="Times New Roman" w:cs="Times New Roman"/>
          <w:sz w:val="24"/>
          <w:szCs w:val="24"/>
        </w:rPr>
        <w:t>е</w:t>
      </w:r>
      <w:r w:rsidRPr="00AF324C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AF324C">
        <w:rPr>
          <w:rFonts w:ascii="Times New Roman" w:hAnsi="Times New Roman" w:cs="Times New Roman"/>
          <w:sz w:val="24"/>
          <w:szCs w:val="24"/>
        </w:rPr>
        <w:t>я</w:t>
      </w:r>
      <w:r w:rsidRPr="00AF324C" w:rsidR="00FF4DFA">
        <w:rPr>
          <w:rFonts w:ascii="Times New Roman" w:hAnsi="Times New Roman" w:cs="Times New Roman"/>
          <w:sz w:val="24"/>
          <w:szCs w:val="24"/>
        </w:rPr>
        <w:t xml:space="preserve"> </w:t>
      </w:r>
      <w:r w:rsidRPr="00AF324C" w:rsidR="00681A04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</w:t>
      </w:r>
      <w:r w:rsidRPr="00AF324C" w:rsidR="007A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68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AF324C">
        <w:rPr>
          <w:rFonts w:ascii="Times New Roman" w:eastAsia="Newton-Regular" w:hAnsi="Times New Roman" w:cs="Times New Roman"/>
          <w:sz w:val="24"/>
          <w:szCs w:val="24"/>
        </w:rPr>
        <w:t>Лоушкину</w:t>
      </w:r>
      <w:r w:rsidRPr="00AF324C" w:rsidR="00AF324C">
        <w:rPr>
          <w:rFonts w:ascii="Times New Roman" w:eastAsia="Newton-Regular" w:hAnsi="Times New Roman" w:cs="Times New Roman"/>
          <w:sz w:val="24"/>
          <w:szCs w:val="24"/>
        </w:rPr>
        <w:t xml:space="preserve"> М.Ю.</w:t>
      </w:r>
      <w:r w:rsidRPr="00AF324C" w:rsidR="00821A6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F324C" w:rsidR="00681A04">
        <w:rPr>
          <w:rFonts w:ascii="Times New Roman" w:eastAsia="Times New Roman" w:hAnsi="Times New Roman" w:cs="Times New Roman"/>
          <w:sz w:val="24"/>
          <w:szCs w:val="24"/>
        </w:rPr>
        <w:t xml:space="preserve">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324C" w:rsidR="00681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в полном объеме.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A04" w:rsidRPr="00AF324C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Лоушкина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AF324C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24C" w:rsidR="00AF324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AF324C" w:rsidR="00AF324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, зарегистрированного и проживающего по адресу:</w:t>
      </w:r>
      <w:r w:rsidRPr="00AF324C" w:rsidR="00AF324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в пользу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к/счет 30101810335100000607,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/счет 40602810741110000008), </w:t>
      </w:r>
    </w:p>
    <w:p w:rsidR="00623E76" w:rsidRPr="00AF324C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за период с 01.01.2016 г. по 31.03.2017 г. в </w:t>
      </w:r>
      <w:r w:rsidRPr="00AF324C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21 660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двадцати одной тысячи шестисот шестидесяти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рублей 41 копейки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3E76" w:rsidRPr="00AF324C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- расходов по уплате государственной пошлины в размере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 xml:space="preserve">849 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восьмисот сорока девяти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 xml:space="preserve"> 81 копейки</w:t>
      </w:r>
      <w:r w:rsidRPr="00AF324C" w:rsidR="00762550">
        <w:rPr>
          <w:rFonts w:ascii="Times New Roman" w:eastAsia="Times New Roman" w:hAnsi="Times New Roman" w:cs="Times New Roman"/>
          <w:sz w:val="24"/>
          <w:szCs w:val="24"/>
        </w:rPr>
        <w:t>, а в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AF324C" w:rsidR="007625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22 510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двадцать две тысячи пятьсот десять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Pr="00AF324C" w:rsidR="00821A6D">
        <w:rPr>
          <w:rFonts w:ascii="Times New Roman" w:eastAsia="Times New Roman" w:hAnsi="Times New Roman" w:cs="Times New Roman"/>
          <w:sz w:val="24"/>
          <w:szCs w:val="24"/>
        </w:rPr>
        <w:t>йки</w:t>
      </w:r>
      <w:r w:rsidRPr="00AF32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0427" w:rsidRPr="00AF324C" w:rsidP="007A042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24C">
        <w:rPr>
          <w:rFonts w:ascii="Times New Roman" w:hAnsi="Times New Roman" w:cs="Times New Roman"/>
          <w:sz w:val="24"/>
          <w:szCs w:val="24"/>
        </w:rPr>
        <w:tab/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ему копии решения.</w:t>
      </w:r>
    </w:p>
    <w:p w:rsidR="007A0427" w:rsidRPr="00AF324C" w:rsidP="007A042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24C">
        <w:rPr>
          <w:rFonts w:ascii="Times New Roman" w:hAnsi="Times New Roman" w:cs="Times New Roman"/>
          <w:sz w:val="24"/>
          <w:szCs w:val="24"/>
        </w:rPr>
        <w:t xml:space="preserve">  </w:t>
      </w:r>
      <w:r w:rsidRPr="00AF324C">
        <w:rPr>
          <w:rFonts w:ascii="Times New Roman" w:hAnsi="Times New Roman" w:cs="Times New Roman"/>
          <w:sz w:val="24"/>
          <w:szCs w:val="24"/>
        </w:rPr>
        <w:tab/>
      </w:r>
      <w:r w:rsidRPr="00AF324C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 также в апелляционном порядке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AF324C">
        <w:rPr>
          <w:rFonts w:ascii="Times New Roman" w:hAnsi="Times New Roman" w:cs="Times New Roman"/>
          <w:sz w:val="24"/>
          <w:szCs w:val="24"/>
        </w:rPr>
        <w:t xml:space="preserve"> вынесения определения суда об отказе в удовлетворении этого заявления.</w:t>
      </w:r>
      <w:r w:rsidRPr="00AF324C">
        <w:rPr>
          <w:rFonts w:ascii="Times New Roman" w:hAnsi="Times New Roman" w:cs="Times New Roman"/>
          <w:sz w:val="24"/>
          <w:szCs w:val="24"/>
        </w:rPr>
        <w:tab/>
      </w:r>
    </w:p>
    <w:p w:rsidR="00785E68" w:rsidRPr="00AF324C" w:rsidP="00785E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AF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AF324C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24C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AF324C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AF324C" w:rsidP="00681A04">
      <w:pPr>
        <w:spacing w:line="20" w:lineRule="atLeast"/>
        <w:ind w:firstLine="709"/>
        <w:rPr>
          <w:sz w:val="24"/>
          <w:szCs w:val="24"/>
        </w:rPr>
      </w:pPr>
      <w:r w:rsidRPr="00AF324C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AF324C">
        <w:rPr>
          <w:rFonts w:ascii="Times New Roman" w:eastAsia="Calibri" w:hAnsi="Times New Roman" w:cs="Times New Roman"/>
          <w:sz w:val="24"/>
          <w:szCs w:val="24"/>
        </w:rPr>
        <w:t>ь</w:t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F324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AF324C" w:rsidR="007A0427">
        <w:rPr>
          <w:rFonts w:ascii="Times New Roman" w:eastAsia="Calibri" w:hAnsi="Times New Roman" w:cs="Times New Roman"/>
          <w:sz w:val="24"/>
          <w:szCs w:val="24"/>
          <w:lang w:val="uk-UA"/>
        </w:rPr>
        <w:t>Н. Андрухова</w:t>
      </w:r>
    </w:p>
    <w:sectPr w:rsidSect="00762550">
      <w:headerReference w:type="default" r:id="rId5"/>
      <w:pgSz w:w="11906" w:h="16838"/>
      <w:pgMar w:top="1134" w:right="709" w:bottom="992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4C">
          <w:rPr>
            <w:noProof/>
          </w:rPr>
          <w:t>2</w:t>
        </w:r>
        <w:r>
          <w:fldChar w:fldCharType="end"/>
        </w:r>
      </w:p>
    </w:sdtContent>
  </w:sdt>
  <w:p w:rsidR="009F0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D1FA3"/>
    <w:rsid w:val="000F547A"/>
    <w:rsid w:val="00106D35"/>
    <w:rsid w:val="00136776"/>
    <w:rsid w:val="001737C4"/>
    <w:rsid w:val="001808D3"/>
    <w:rsid w:val="001970BD"/>
    <w:rsid w:val="001B1223"/>
    <w:rsid w:val="001F2053"/>
    <w:rsid w:val="002365B0"/>
    <w:rsid w:val="002619EA"/>
    <w:rsid w:val="00263229"/>
    <w:rsid w:val="00267810"/>
    <w:rsid w:val="00276E00"/>
    <w:rsid w:val="002847EA"/>
    <w:rsid w:val="002A4B97"/>
    <w:rsid w:val="002F3372"/>
    <w:rsid w:val="00302CF4"/>
    <w:rsid w:val="00312AFB"/>
    <w:rsid w:val="003768FD"/>
    <w:rsid w:val="0039253F"/>
    <w:rsid w:val="003C547D"/>
    <w:rsid w:val="003E64A5"/>
    <w:rsid w:val="0041702F"/>
    <w:rsid w:val="004674F9"/>
    <w:rsid w:val="004967C6"/>
    <w:rsid w:val="004B6D70"/>
    <w:rsid w:val="004C7412"/>
    <w:rsid w:val="004F2324"/>
    <w:rsid w:val="004F4A8F"/>
    <w:rsid w:val="00541C73"/>
    <w:rsid w:val="0057525E"/>
    <w:rsid w:val="005D4570"/>
    <w:rsid w:val="005E5069"/>
    <w:rsid w:val="00600B47"/>
    <w:rsid w:val="00602FA8"/>
    <w:rsid w:val="00623E76"/>
    <w:rsid w:val="00632770"/>
    <w:rsid w:val="00654B2E"/>
    <w:rsid w:val="0065749A"/>
    <w:rsid w:val="0066296B"/>
    <w:rsid w:val="00681A04"/>
    <w:rsid w:val="00686299"/>
    <w:rsid w:val="00696E1E"/>
    <w:rsid w:val="006A7DFF"/>
    <w:rsid w:val="006C03D3"/>
    <w:rsid w:val="006E4010"/>
    <w:rsid w:val="006F0067"/>
    <w:rsid w:val="0070224D"/>
    <w:rsid w:val="00762550"/>
    <w:rsid w:val="00785E68"/>
    <w:rsid w:val="007A0427"/>
    <w:rsid w:val="007F7A2D"/>
    <w:rsid w:val="00803899"/>
    <w:rsid w:val="00821A6D"/>
    <w:rsid w:val="0086323F"/>
    <w:rsid w:val="008779D5"/>
    <w:rsid w:val="00883C78"/>
    <w:rsid w:val="008949D6"/>
    <w:rsid w:val="008970BF"/>
    <w:rsid w:val="008B1719"/>
    <w:rsid w:val="008B254F"/>
    <w:rsid w:val="008C00BA"/>
    <w:rsid w:val="008C6DA3"/>
    <w:rsid w:val="008D3A2B"/>
    <w:rsid w:val="008E70DA"/>
    <w:rsid w:val="008F25D5"/>
    <w:rsid w:val="009E7E68"/>
    <w:rsid w:val="009F0CB4"/>
    <w:rsid w:val="009F308D"/>
    <w:rsid w:val="00A11A9E"/>
    <w:rsid w:val="00AA0E26"/>
    <w:rsid w:val="00AA5927"/>
    <w:rsid w:val="00AD2F3E"/>
    <w:rsid w:val="00AE057E"/>
    <w:rsid w:val="00AF324C"/>
    <w:rsid w:val="00B20CFD"/>
    <w:rsid w:val="00B556DB"/>
    <w:rsid w:val="00B93994"/>
    <w:rsid w:val="00B97280"/>
    <w:rsid w:val="00BB5AE2"/>
    <w:rsid w:val="00BC624F"/>
    <w:rsid w:val="00C1442E"/>
    <w:rsid w:val="00C170B4"/>
    <w:rsid w:val="00C24949"/>
    <w:rsid w:val="00C31EB4"/>
    <w:rsid w:val="00C33AE0"/>
    <w:rsid w:val="00C571B5"/>
    <w:rsid w:val="00C70B1D"/>
    <w:rsid w:val="00C80EF7"/>
    <w:rsid w:val="00C8180F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C5F33"/>
    <w:rsid w:val="00DE3983"/>
    <w:rsid w:val="00E3022B"/>
    <w:rsid w:val="00E42B64"/>
    <w:rsid w:val="00E61950"/>
    <w:rsid w:val="00ED4F3C"/>
    <w:rsid w:val="00EE0618"/>
    <w:rsid w:val="00F13008"/>
    <w:rsid w:val="00F322F5"/>
    <w:rsid w:val="00F63F83"/>
    <w:rsid w:val="00F80CDF"/>
    <w:rsid w:val="00F82AFE"/>
    <w:rsid w:val="00FA59E7"/>
    <w:rsid w:val="00FD6CC2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F23F-2C53-4AD5-83B7-95EBE136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