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Дело № 2-29-56/2020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ИМЕНЕМ  РОССИЙСКОЙ  ФЕДЕРАЦИИ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резолютивная часть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15 мая 2020 года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       г. Бахчисарай</w:t>
      </w:r>
    </w:p>
    <w:p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Мировой судья судебного участка № 29 Бахчисарайского судебного района (Бахчисарайский муниципальный район) Республики Крым Черкашин А.Ю.</w:t>
      </w: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при секретаре Мартыненко Т.С.,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рассмотрев в открытом судебном заседании в помещении судебного участка № 29 Бахчисарайского судебного района  (Бахчисарайский муниципальный район) Республики Крым  гражданское дело по исковому заявлению ПАО СК «Росгосстрах» к 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ФИО, ООО «Хлебный дом», </w:t>
      </w:r>
      <w:r>
        <w:rPr>
          <w:rFonts w:ascii="Times New Roman" w:hAnsi="Times New Roman" w:cs="Times New Roman"/>
          <w:sz w:val="28"/>
          <w:szCs w:val="28"/>
        </w:rPr>
        <w:t xml:space="preserve">третьи лица, не заявляющие самостоятельных требований относительно предмета спора, - ООО «Хлебный дом», ФИО, </w:t>
      </w:r>
      <w:r>
        <w:rPr>
          <w:rFonts w:ascii="Times New Roman" w:hAnsi="Times New Roman" w:cs="Times New Roman"/>
          <w:bCs/>
          <w:sz w:val="28"/>
          <w:szCs w:val="28"/>
        </w:rPr>
        <w:t>ООО СК «Московия»,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Российский Союз Автостраховщиков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возмещении ущерба в порядке регресса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РЕШИЛ: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Исковые требования ПАО СК «Росгосстрах» о  возмещении ущерба в порядке регресса удовлетворить частично.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Взыскать с ООО «Хлебный дом» (ФИО), дата регистрации 27.05.2015, юридический адрес: </w:t>
      </w:r>
      <w:r>
        <w:rPr>
          <w:rFonts w:ascii="Times New Roman" w:hAnsi="Times New Roman" w:cs="Times New Roman"/>
          <w:kern w:val="2"/>
          <w:sz w:val="28"/>
          <w:szCs w:val="28"/>
        </w:rPr>
        <w:t>АДРЕС, в пользу ПАО СК «Росгосстрах», (АДРЕС) дата регистрации 07.08.2002, юридический адрес: 140002, Российская Федерация, Московская область, г. Люберцы, ул. Парковая, д.3, Почтовый адрес: 350020, Российская Федерация, Краснодарский край, г. Краснодар, ул. Красная, д. 184, (банковские реквизиты: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ПАО «РГС БАНК» г. Москва, корр. счет № НОМЕР получатель ПАО СК «Росгосстрах» расч. счет — </w:t>
      </w:r>
      <w:r>
        <w:rPr>
          <w:rFonts w:ascii="Times New Roman" w:hAnsi="Times New Roman" w:cs="Times New Roman"/>
          <w:kern w:val="2"/>
          <w:sz w:val="28"/>
          <w:szCs w:val="28"/>
        </w:rPr>
        <w:t>НОМЕР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назначение платежа: </w:t>
      </w:r>
      <w:r>
        <w:rPr>
          <w:rFonts w:ascii="Times New Roman" w:hAnsi="Times New Roman" w:cs="Times New Roman"/>
          <w:kern w:val="2"/>
          <w:sz w:val="28"/>
          <w:szCs w:val="28"/>
        </w:rPr>
        <w:t>РГС//Краснодарский край//211//14488207 в счет возмещения вреда, причиненного в результате повреждения застрахованного имущества в размере 50 000 (пятьдесят тысяч)  рублей 00 копеек,  расходы по оплате государственной пошлины в размере 1 700,00 (одна тысяча семьсот) рублей 00 копеек, а всего в сумме 51 700 (пятьдесят одна тысяча семьсот) рублей 00 копеек.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В остальной части иска отказать.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Решение может быть обжаловано в Бахчисарайский районный суд Республики Крым путем подачи жалобы через мирового судью судебного участка № 29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Стороны вправе подать  заявление о составлении мотивированного решения суда: 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-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судебном заседании;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Мировой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kern w:val="2"/>
          <w:sz w:val="28"/>
          <w:szCs w:val="28"/>
        </w:rPr>
        <w:t>ь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 xml:space="preserve">                           А.Ю. Черкашин</w:t>
      </w:r>
    </w:p>
    <w:sect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