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2-29-</w:t>
      </w:r>
      <w:r>
        <w:rPr>
          <w:rFonts w:ascii="Times New Roman" w:eastAsia="Times New Roman" w:hAnsi="Times New Roman" w:cs="Times New Roman"/>
        </w:rPr>
        <w:t>255</w:t>
      </w:r>
      <w:r>
        <w:rPr>
          <w:rFonts w:ascii="Times New Roman" w:eastAsia="Times New Roman" w:hAnsi="Times New Roman" w:cs="Times New Roman"/>
        </w:rPr>
        <w:t>/2026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РЕШЕНИЕ 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rStyle w:val="DefaultParagraphFont"/>
          <w:sz w:val="26"/>
          <w:szCs w:val="26"/>
        </w:rPr>
      </w:pPr>
      <w:r>
        <w:rPr>
          <w:rStyle w:val="cat-Dategrp-3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</w:t>
      </w:r>
      <w:r>
        <w:rPr>
          <w:rStyle w:val="cat-FIOgrp-10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Меджитову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договору займа № </w:t>
      </w:r>
      <w:r>
        <w:rPr>
          <w:rFonts w:ascii="Times New Roman" w:eastAsia="Times New Roman" w:hAnsi="Times New Roman" w:cs="Times New Roman"/>
          <w:sz w:val="26"/>
          <w:szCs w:val="26"/>
        </w:rPr>
        <w:t>30810066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4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Меджитову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№ 30810066 от </w:t>
      </w:r>
      <w:r>
        <w:rPr>
          <w:rStyle w:val="cat-Dategrp-4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Меджитова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ExternalSystemDefinedgrp-2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2rplc-1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30810066 от </w:t>
      </w:r>
      <w:r>
        <w:rPr>
          <w:rStyle w:val="cat-Dategrp-4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3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которых: </w:t>
      </w:r>
      <w:r>
        <w:rPr>
          <w:rStyle w:val="cat-Sumgrp-14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сумма займа, </w:t>
      </w:r>
      <w:r>
        <w:rPr>
          <w:rStyle w:val="cat-Sumgrp-15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проценты по договору за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пользования займом в период с </w:t>
      </w:r>
      <w:r>
        <w:rPr>
          <w:rStyle w:val="cat-Dategrp-5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6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6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проценты за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дней пользования займом за период с </w:t>
      </w:r>
      <w:r>
        <w:rPr>
          <w:rStyle w:val="cat-Dategrp-7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8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Sumgrp-17rplc-2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пеня за период с </w:t>
      </w:r>
      <w:r>
        <w:rPr>
          <w:rStyle w:val="cat-Dategrp-7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8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по уплате государственной пошлины в размере </w:t>
      </w:r>
      <w:r>
        <w:rPr>
          <w:rStyle w:val="cat-Sumgrp-18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</w:t>
      </w:r>
      <w:r>
        <w:rPr>
          <w:rStyle w:val="cat-Sumgrp-19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</w:t>
      </w:r>
      <w:r>
        <w:rPr>
          <w:rFonts w:ascii="Times New Roman" w:eastAsia="Times New Roman" w:hAnsi="Times New Roman" w:cs="Times New Roman"/>
          <w:sz w:val="26"/>
          <w:szCs w:val="26"/>
        </w:rPr>
        <w:t>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деле, их представители присутствовали в судебном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</w:t>
      </w:r>
      <w:r>
        <w:rPr>
          <w:rFonts w:ascii="Times New Roman" w:eastAsia="Times New Roman" w:hAnsi="Times New Roman" w:cs="Times New Roman"/>
          <w:sz w:val="26"/>
          <w:szCs w:val="26"/>
        </w:rPr>
        <w:t>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Бахчисарайский районный суд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№29 Бахчисарайского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района (</w:t>
      </w:r>
      <w:r>
        <w:rPr>
          <w:rStyle w:val="cat-Addressgrp-2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Style w:val="cat-FIOgrp-12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Dategrp-4rplc-11">
    <w:name w:val="cat-Date grp-4 rplc-11"/>
    <w:basedOn w:val="DefaultParagraphFont"/>
  </w:style>
  <w:style w:type="character" w:customStyle="1" w:styleId="cat-OrganizationNamegrp-21rplc-12">
    <w:name w:val="cat-OrganizationName grp-21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ExternalSystemDefinedgrp-23rplc-16">
    <w:name w:val="cat-ExternalSystemDefined grp-23 rplc-16"/>
    <w:basedOn w:val="DefaultParagraphFont"/>
  </w:style>
  <w:style w:type="character" w:customStyle="1" w:styleId="cat-PassportDatagrp-20rplc-17">
    <w:name w:val="cat-PassportData grp-20 rplc-17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PhoneNumbergrp-22rplc-19">
    <w:name w:val="cat-PhoneNumber grp-22 rplc-19"/>
    <w:basedOn w:val="DefaultParagraphFont"/>
  </w:style>
  <w:style w:type="character" w:customStyle="1" w:styleId="cat-Dategrp-4rplc-20">
    <w:name w:val="cat-Date grp-4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Dategrp-5rplc-24">
    <w:name w:val="cat-Date grp-5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Sumgrp-16rplc-26">
    <w:name w:val="cat-Sum grp-16 rplc-26"/>
    <w:basedOn w:val="DefaultParagraphFont"/>
  </w:style>
  <w:style w:type="character" w:customStyle="1" w:styleId="cat-Dategrp-7rplc-27">
    <w:name w:val="cat-Date grp-7 rplc-27"/>
    <w:basedOn w:val="DefaultParagraphFont"/>
  </w:style>
  <w:style w:type="character" w:customStyle="1" w:styleId="cat-Dategrp-8rplc-28">
    <w:name w:val="cat-Date grp-8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Dategrp-7rplc-30">
    <w:name w:val="cat-Date grp-7 rplc-30"/>
    <w:basedOn w:val="DefaultParagraphFont"/>
  </w:style>
  <w:style w:type="character" w:customStyle="1" w:styleId="cat-Dategrp-8rplc-31">
    <w:name w:val="cat-Date grp-8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2rplc-35">
    <w:name w:val="cat-Address grp-2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2rplc-37">
    <w:name w:val="cat-FIO grp-12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