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www.google.ru/imgres?imgurl=http%3A%2F%2Fupload.wikimedia.org%2Fwikipedia%2Fcommons%2Fthumb%2F2%2F25%2FCoat_of_Arms_of_the_Russian_Federation_bw.svg%2F200px-Coat_of_Arms_of_the_Russian_Federation_bw.svg.png&amp;imgrefurl=http%3A%2F%2Fru.wikipedia.org%2Fwiki%2F%25D0%2593%25D0%25B5%25D1%2580%25D0%25B1_%25D0%25A0%25D0%25BE%25D1%2581%25D1%2581%25D0%25B8%25D0%25B8&amp;h=237&amp;w=200&amp;tbnid=EvhGPmucIUkfEM%3A&amp;zoom=1&amp;docid=JKhEY07TOvMV6M&amp;ei=bZZ8U_T1E6eB4gTkioHACg&amp;tbm=isch&amp;ved=0CGoQMygDMAM&amp;iact=rc&amp;uact=3&amp;dur=1031&amp;page=1&amp;start=0&amp;ndsp=14" \t "_blank"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  <w:hyperlink r:id="rId4" w:tgtFrame="_blank" w:history="1"/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2-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814</w:t>
      </w:r>
      <w:r>
        <w:rPr>
          <w:rFonts w:ascii="Times New Roman" w:eastAsia="Times New Roman" w:hAnsi="Times New Roman" w:cs="Times New Roman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Style w:val="cat-Dategrp-4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9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секретаре судебного заседания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0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седании гражданское дело по иску </w:t>
      </w:r>
      <w:r>
        <w:rPr>
          <w:rStyle w:val="cat-OrganizationNamegrp-21rplc-6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11rplc-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FIOgrp-12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оплате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взносов на капитальный ремонт общего имущества в многоквартирном доме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пени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21rplc-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Style w:val="cat-FIOgrp-11rplc-1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FIOgrp-12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 и пени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 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 w:line="280" w:lineRule="atLeast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19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Федеральной миграционной службой, код подразделения 900-002)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21rplc-1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задолженность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оплате взносов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3rplc-1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Style w:val="cat-Dategrp-5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6rplc-1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6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на </w:t>
      </w:r>
      <w:r>
        <w:rPr>
          <w:rStyle w:val="cat-Dategrp-7rplc-1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7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государственную пошлину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18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 w:line="280" w:lineRule="atLeast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роизводить взыскание пени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Style w:val="cat-FIOgrp-13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п. 14.1 ст. 155 ЖК РФ, с </w:t>
      </w:r>
      <w:r>
        <w:rPr>
          <w:rStyle w:val="cat-Dategrp-8rplc-2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до момента фактич</w:t>
      </w:r>
      <w:r>
        <w:rPr>
          <w:rFonts w:ascii="Times New Roman" w:eastAsia="Times New Roman" w:hAnsi="Times New Roman" w:cs="Times New Roman"/>
          <w:sz w:val="28"/>
          <w:szCs w:val="28"/>
        </w:rPr>
        <w:t>еского исполнения обязательства.</w:t>
      </w:r>
    </w:p>
    <w:p>
      <w:pPr>
        <w:spacing w:before="0" w:after="0" w:line="280" w:lineRule="atLeast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20rplc-25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МВД по </w:t>
      </w:r>
      <w:r>
        <w:rPr>
          <w:rStyle w:val="cat-Addressgrp-1rplc-2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код подразделения 910-008)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21rplc-27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оплате взносов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3rplc-2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Style w:val="cat-Dategrp-5rplc-2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6rplc-3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6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пени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состоянию на </w:t>
      </w:r>
      <w:r>
        <w:rPr>
          <w:rStyle w:val="cat-Dategrp-7rplc-3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7rplc-3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, государственную пошлину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18rplc-34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 w:line="280" w:lineRule="atLeast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роизводить взыскание пени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Style w:val="cat-FIOgrp-14rplc-3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п. 14.1 ст. 155 ЖК РФ, с </w:t>
      </w:r>
      <w:r>
        <w:rPr>
          <w:rStyle w:val="cat-Dategrp-8rplc-3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до момента фактич</w:t>
      </w:r>
      <w:r>
        <w:rPr>
          <w:rFonts w:ascii="Times New Roman" w:eastAsia="Times New Roman" w:hAnsi="Times New Roman" w:cs="Times New Roman"/>
          <w:sz w:val="28"/>
          <w:szCs w:val="28"/>
        </w:rPr>
        <w:t>еского исполнения обязательства.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удовл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етворении остальной части исковых требований отказать.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Бахчисарайский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</w:t>
      </w:r>
      <w:r>
        <w:rPr>
          <w:rStyle w:val="cat-Addressgrp-1rplc-3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суда в окончательной форме путем подачи апелляционной жалобы 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Бахчисарайского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(</w:t>
      </w:r>
      <w:r>
        <w:rPr>
          <w:rStyle w:val="cat-Addressgrp-2rplc-3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1rplc-3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отивированное решение мирового судьи по настоящему делу будет составлено в случае поступления от лиц, участвующих в деле, их представителей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отивированное решение суда составляется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</w:t>
      </w:r>
      <w:r>
        <w:rPr>
          <w:rFonts w:ascii="Times New Roman" w:eastAsia="Times New Roman" w:hAnsi="Times New Roman" w:cs="Times New Roman"/>
          <w:sz w:val="28"/>
          <w:szCs w:val="28"/>
        </w:rPr>
        <w:t>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Style w:val="cat-FIOgrp-15rplc-4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4rplc-0">
    <w:name w:val="cat-Date grp-4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9rplc-4">
    <w:name w:val="cat-FIO grp-9 rplc-4"/>
    <w:basedOn w:val="DefaultParagraphFont"/>
  </w:style>
  <w:style w:type="character" w:customStyle="1" w:styleId="cat-FIOgrp-10rplc-5">
    <w:name w:val="cat-FIO grp-10 rplc-5"/>
    <w:basedOn w:val="DefaultParagraphFont"/>
  </w:style>
  <w:style w:type="character" w:customStyle="1" w:styleId="cat-OrganizationNamegrp-21rplc-6">
    <w:name w:val="cat-OrganizationName grp-21 rplc-6"/>
    <w:basedOn w:val="DefaultParagraphFont"/>
  </w:style>
  <w:style w:type="character" w:customStyle="1" w:styleId="cat-FIOgrp-11rplc-7">
    <w:name w:val="cat-FIO grp-11 rplc-7"/>
    <w:basedOn w:val="DefaultParagraphFont"/>
  </w:style>
  <w:style w:type="character" w:customStyle="1" w:styleId="cat-FIOgrp-12rplc-8">
    <w:name w:val="cat-FIO grp-12 rplc-8"/>
    <w:basedOn w:val="DefaultParagraphFont"/>
  </w:style>
  <w:style w:type="character" w:customStyle="1" w:styleId="cat-OrganizationNamegrp-21rplc-9">
    <w:name w:val="cat-OrganizationName grp-21 rplc-9"/>
    <w:basedOn w:val="DefaultParagraphFont"/>
  </w:style>
  <w:style w:type="character" w:customStyle="1" w:styleId="cat-FIOgrp-11rplc-10">
    <w:name w:val="cat-FIO grp-11 rplc-10"/>
    <w:basedOn w:val="DefaultParagraphFont"/>
  </w:style>
  <w:style w:type="character" w:customStyle="1" w:styleId="cat-FIOgrp-12rplc-11">
    <w:name w:val="cat-FIO grp-12 rplc-11"/>
    <w:basedOn w:val="DefaultParagraphFont"/>
  </w:style>
  <w:style w:type="character" w:customStyle="1" w:styleId="cat-FIOgrp-13rplc-12">
    <w:name w:val="cat-FIO grp-13 rplc-12"/>
    <w:basedOn w:val="DefaultParagraphFont"/>
  </w:style>
  <w:style w:type="character" w:customStyle="1" w:styleId="cat-PassportDatagrp-19rplc-13">
    <w:name w:val="cat-PassportData grp-19 rplc-13"/>
    <w:basedOn w:val="DefaultParagraphFont"/>
  </w:style>
  <w:style w:type="character" w:customStyle="1" w:styleId="cat-OrganizationNamegrp-21rplc-14">
    <w:name w:val="cat-OrganizationName grp-21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Dategrp-5rplc-16">
    <w:name w:val="cat-Date grp-5 rplc-16"/>
    <w:basedOn w:val="DefaultParagraphFont"/>
  </w:style>
  <w:style w:type="character" w:customStyle="1" w:styleId="cat-Dategrp-6rplc-17">
    <w:name w:val="cat-Date grp-6 rplc-17"/>
    <w:basedOn w:val="DefaultParagraphFont"/>
  </w:style>
  <w:style w:type="character" w:customStyle="1" w:styleId="cat-Sumgrp-16rplc-18">
    <w:name w:val="cat-Sum grp-16 rplc-18"/>
    <w:basedOn w:val="DefaultParagraphFont"/>
  </w:style>
  <w:style w:type="character" w:customStyle="1" w:styleId="cat-Dategrp-7rplc-19">
    <w:name w:val="cat-Date grp-7 rplc-19"/>
    <w:basedOn w:val="DefaultParagraphFont"/>
  </w:style>
  <w:style w:type="character" w:customStyle="1" w:styleId="cat-Sumgrp-17rplc-20">
    <w:name w:val="cat-Sum grp-17 rplc-20"/>
    <w:basedOn w:val="DefaultParagraphFont"/>
  </w:style>
  <w:style w:type="character" w:customStyle="1" w:styleId="cat-Sumgrp-18rplc-21">
    <w:name w:val="cat-Sum grp-18 rplc-21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Dategrp-8rplc-23">
    <w:name w:val="cat-Date grp-8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PassportDatagrp-20rplc-25">
    <w:name w:val="cat-PassportData grp-20 rplc-25"/>
    <w:basedOn w:val="DefaultParagraphFont"/>
  </w:style>
  <w:style w:type="character" w:customStyle="1" w:styleId="cat-Addressgrp-1rplc-26">
    <w:name w:val="cat-Address grp-1 rplc-26"/>
    <w:basedOn w:val="DefaultParagraphFont"/>
  </w:style>
  <w:style w:type="character" w:customStyle="1" w:styleId="cat-OrganizationNamegrp-21rplc-27">
    <w:name w:val="cat-OrganizationName grp-21 rplc-27"/>
    <w:basedOn w:val="DefaultParagraphFont"/>
  </w:style>
  <w:style w:type="character" w:customStyle="1" w:styleId="cat-Addressgrp-3rplc-28">
    <w:name w:val="cat-Address grp-3 rplc-28"/>
    <w:basedOn w:val="DefaultParagraphFont"/>
  </w:style>
  <w:style w:type="character" w:customStyle="1" w:styleId="cat-Dategrp-5rplc-29">
    <w:name w:val="cat-Date grp-5 rplc-29"/>
    <w:basedOn w:val="DefaultParagraphFont"/>
  </w:style>
  <w:style w:type="character" w:customStyle="1" w:styleId="cat-Dategrp-6rplc-30">
    <w:name w:val="cat-Date grp-6 rplc-30"/>
    <w:basedOn w:val="DefaultParagraphFont"/>
  </w:style>
  <w:style w:type="character" w:customStyle="1" w:styleId="cat-Sumgrp-16rplc-31">
    <w:name w:val="cat-Sum grp-16 rplc-31"/>
    <w:basedOn w:val="DefaultParagraphFont"/>
  </w:style>
  <w:style w:type="character" w:customStyle="1" w:styleId="cat-Dategrp-7rplc-32">
    <w:name w:val="cat-Date grp-7 rplc-32"/>
    <w:basedOn w:val="DefaultParagraphFont"/>
  </w:style>
  <w:style w:type="character" w:customStyle="1" w:styleId="cat-Sumgrp-17rplc-33">
    <w:name w:val="cat-Sum grp-17 rplc-33"/>
    <w:basedOn w:val="DefaultParagraphFont"/>
  </w:style>
  <w:style w:type="character" w:customStyle="1" w:styleId="cat-Sumgrp-18rplc-34">
    <w:name w:val="cat-Sum grp-18 rplc-34"/>
    <w:basedOn w:val="DefaultParagraphFont"/>
  </w:style>
  <w:style w:type="character" w:customStyle="1" w:styleId="cat-FIOgrp-14rplc-35">
    <w:name w:val="cat-FIO grp-14 rplc-35"/>
    <w:basedOn w:val="DefaultParagraphFont"/>
  </w:style>
  <w:style w:type="character" w:customStyle="1" w:styleId="cat-Dategrp-8rplc-36">
    <w:name w:val="cat-Date grp-8 rplc-36"/>
    <w:basedOn w:val="DefaultParagraphFont"/>
  </w:style>
  <w:style w:type="character" w:customStyle="1" w:styleId="cat-Addressgrp-1rplc-37">
    <w:name w:val="cat-Address grp-1 rplc-37"/>
    <w:basedOn w:val="DefaultParagraphFont"/>
  </w:style>
  <w:style w:type="character" w:customStyle="1" w:styleId="cat-Addressgrp-2rplc-38">
    <w:name w:val="cat-Address grp-2 rplc-38"/>
    <w:basedOn w:val="DefaultParagraphFont"/>
  </w:style>
  <w:style w:type="character" w:customStyle="1" w:styleId="cat-Addressgrp-1rplc-39">
    <w:name w:val="cat-Address grp-1 rplc-39"/>
    <w:basedOn w:val="DefaultParagraphFont"/>
  </w:style>
  <w:style w:type="character" w:customStyle="1" w:styleId="cat-FIOgrp-15rplc-40">
    <w:name w:val="cat-FIO grp-15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google.ru/imgres?imgurl=http%3A%2F%2Fupload.wikimedia.org%2Fwikipedia%2Fcommons%2Fthumb%2F2%2F25%2FCoat_of_Arms_of_the_Russian_Federation_bw.svg%2F200px-Coat_of_Arms_of_the_Russian_Federation_bw.svg.png&amp;imgrefurl=http%3A%2F%2Fru.wikipedia.org%2Fwiki%2F%25D0%2593%25D0%25B5%25D1%2580%25D0%25B1_%25D0%25A0%25D0%25BE%25D1%2581%25D1%2581%25D0%25B8%25D0%25B8&amp;h=237&amp;w=200&amp;tbnid=EvhGPmucIUkfEM%3A&amp;zoom=1&amp;docid=JKhEY07TOvMV6M&amp;ei=bZZ8U_T1E6eB4gTkioHACg&amp;tbm=isch&amp;ved=0CGoQMygDMAM&amp;iact=rc&amp;uact=3&amp;dur=1031&amp;page=1&amp;start=0&amp;ndsp=14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