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D43E13" w:rsidP="00681E76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D43E13" w:rsidR="00DB4A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ело №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2-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30-05/2021</w:t>
      </w:r>
    </w:p>
    <w:p w:rsidR="00A3246D" w:rsidRPr="00D43E13" w:rsidP="00681E7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9D4777" w:rsidRPr="00D43E13" w:rsidP="009D4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681E76" w:rsidRPr="00D43E13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 янва</w:t>
      </w:r>
      <w:r w:rsidR="001935D2">
        <w:rPr>
          <w:rFonts w:ascii="Times New Roman" w:eastAsia="Times New Roman" w:hAnsi="Times New Roman" w:cs="Times New Roman"/>
          <w:sz w:val="26"/>
          <w:szCs w:val="26"/>
          <w:lang w:eastAsia="ru-RU"/>
        </w:rPr>
        <w:t>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r w:rsidR="009E7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681E76" w:rsidRPr="00D43E13" w:rsidP="00681E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1E76" w:rsidRPr="00D43E13" w:rsidP="0068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30 Белогорского судебного района</w:t>
      </w:r>
      <w:r w:rsidRPr="00D43E1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 Крым в составе:</w:t>
      </w:r>
    </w:p>
    <w:tbl>
      <w:tblPr>
        <w:tblW w:w="11165" w:type="dxa"/>
        <w:tblLayout w:type="fixed"/>
        <w:tblLook w:val="0000"/>
      </w:tblPr>
      <w:tblGrid>
        <w:gridCol w:w="6629"/>
        <w:gridCol w:w="4536"/>
      </w:tblGrid>
      <w:tr w:rsidTr="00DB4AAB">
        <w:tblPrEx>
          <w:tblW w:w="11165" w:type="dxa"/>
          <w:tblLayout w:type="fixed"/>
          <w:tblLook w:val="0000"/>
        </w:tblPrEx>
        <w:tc>
          <w:tcPr>
            <w:tcW w:w="6629" w:type="dxa"/>
          </w:tcPr>
          <w:p w:rsidR="00681E76" w:rsidRPr="00D43E13" w:rsidP="00DB4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Председательствующего мирового судьи</w:t>
            </w:r>
          </w:p>
        </w:tc>
        <w:tc>
          <w:tcPr>
            <w:tcW w:w="4536" w:type="dxa"/>
          </w:tcPr>
          <w:p w:rsidR="00681E76" w:rsidRPr="00D43E13" w:rsidP="00DB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Олейникова</w:t>
            </w: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А.Ю.</w:t>
            </w:r>
          </w:p>
        </w:tc>
      </w:tr>
      <w:tr w:rsidTr="00DB4AAB">
        <w:tblPrEx>
          <w:tblW w:w="11165" w:type="dxa"/>
          <w:tblLayout w:type="fixed"/>
          <w:tblLook w:val="0000"/>
        </w:tblPrEx>
        <w:trPr>
          <w:trHeight w:val="223"/>
        </w:trPr>
        <w:tc>
          <w:tcPr>
            <w:tcW w:w="6629" w:type="dxa"/>
          </w:tcPr>
          <w:p w:rsidR="00681E76" w:rsidRPr="00D43E13" w:rsidP="009E7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E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секретаре</w:t>
            </w:r>
          </w:p>
        </w:tc>
        <w:tc>
          <w:tcPr>
            <w:tcW w:w="4536" w:type="dxa"/>
          </w:tcPr>
          <w:p w:rsidR="00681E76" w:rsidRPr="00D43E13" w:rsidP="00A32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Казачек Я.С.</w:t>
            </w:r>
          </w:p>
        </w:tc>
      </w:tr>
    </w:tbl>
    <w:p w:rsidR="001935D2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D43E13" w:rsidP="00DB7A6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D43E13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Pr="00D43E13" w:rsidR="00DB4AAB">
        <w:rPr>
          <w:rFonts w:ascii="Times New Roman" w:hAnsi="Times New Roman" w:cs="Times New Roman"/>
          <w:sz w:val="26"/>
          <w:szCs w:val="26"/>
        </w:rPr>
        <w:t>«</w:t>
      </w:r>
      <w:r w:rsidR="00B73253">
        <w:rPr>
          <w:rFonts w:ascii="Times New Roman" w:hAnsi="Times New Roman" w:cs="Times New Roman"/>
          <w:sz w:val="26"/>
          <w:szCs w:val="26"/>
        </w:rPr>
        <w:t>АйДи</w:t>
      </w:r>
      <w:r w:rsidR="00B73253">
        <w:rPr>
          <w:rFonts w:ascii="Times New Roman" w:hAnsi="Times New Roman" w:cs="Times New Roman"/>
          <w:sz w:val="26"/>
          <w:szCs w:val="26"/>
        </w:rPr>
        <w:t xml:space="preserve"> </w:t>
      </w:r>
      <w:r w:rsidR="00B73253">
        <w:rPr>
          <w:rFonts w:ascii="Times New Roman" w:hAnsi="Times New Roman" w:cs="Times New Roman"/>
          <w:sz w:val="26"/>
          <w:szCs w:val="26"/>
        </w:rPr>
        <w:t>Коллект</w:t>
      </w:r>
      <w:r w:rsidRPr="00D43E13" w:rsidR="00DB4AAB">
        <w:rPr>
          <w:rFonts w:ascii="Times New Roman" w:hAnsi="Times New Roman" w:cs="Times New Roman"/>
          <w:sz w:val="26"/>
          <w:szCs w:val="26"/>
        </w:rPr>
        <w:t>»</w:t>
      </w:r>
      <w:r w:rsidRPr="00D43E13">
        <w:rPr>
          <w:rFonts w:ascii="Times New Roman" w:hAnsi="Times New Roman" w:cs="Times New Roman"/>
          <w:sz w:val="26"/>
          <w:szCs w:val="26"/>
        </w:rPr>
        <w:t xml:space="preserve"> к </w:t>
      </w:r>
      <w:r w:rsidR="00B73253">
        <w:rPr>
          <w:rFonts w:ascii="Times New Roman" w:hAnsi="Times New Roman" w:cs="Times New Roman"/>
          <w:sz w:val="26"/>
          <w:szCs w:val="26"/>
        </w:rPr>
        <w:t>Радыгиной</w:t>
      </w:r>
      <w:r w:rsidR="00B73253">
        <w:rPr>
          <w:rFonts w:ascii="Times New Roman" w:hAnsi="Times New Roman" w:cs="Times New Roman"/>
          <w:sz w:val="26"/>
          <w:szCs w:val="26"/>
        </w:rPr>
        <w:t xml:space="preserve"> Людмиле Витальевне</w:t>
      </w:r>
      <w:r w:rsidRPr="00D43E13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1E76" w:rsidRPr="00D43E13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ст.ст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194, 195,199 </w:t>
      </w:r>
      <w:r w:rsidRPr="00D43E13" w:rsidR="00331181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судья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</w:p>
    <w:p w:rsidR="00681E76" w:rsidRPr="00D43E13" w:rsidP="00681E76">
      <w:pPr>
        <w:spacing w:after="0" w:line="240" w:lineRule="auto"/>
        <w:ind w:right="-1" w:firstLine="709"/>
        <w:jc w:val="both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81E76" w:rsidRPr="00D43E13" w:rsidP="008A0EA5">
      <w:pPr>
        <w:spacing w:after="0" w:line="240" w:lineRule="auto"/>
        <w:ind w:right="-1" w:firstLine="709"/>
        <w:jc w:val="center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РЕШИЛ:</w:t>
      </w:r>
    </w:p>
    <w:p w:rsidR="00D43E13" w:rsidP="008C49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7A69" w:rsidRPr="00D43E13" w:rsidP="008C494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D43E13" w:rsidR="008C494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Pr="00D43E13">
        <w:rPr>
          <w:rFonts w:ascii="Times New Roman" w:hAnsi="Times New Roman" w:cs="Times New Roman"/>
          <w:sz w:val="26"/>
          <w:szCs w:val="26"/>
        </w:rPr>
        <w:t xml:space="preserve"> </w:t>
      </w:r>
      <w:r w:rsidRPr="00D43E13" w:rsidR="00B73253">
        <w:rPr>
          <w:rFonts w:ascii="Times New Roman" w:hAnsi="Times New Roman" w:cs="Times New Roman"/>
          <w:sz w:val="26"/>
          <w:szCs w:val="26"/>
        </w:rPr>
        <w:t>«</w:t>
      </w:r>
      <w:r w:rsidR="00B73253">
        <w:rPr>
          <w:rFonts w:ascii="Times New Roman" w:hAnsi="Times New Roman" w:cs="Times New Roman"/>
          <w:sz w:val="26"/>
          <w:szCs w:val="26"/>
        </w:rPr>
        <w:t>АйДи</w:t>
      </w:r>
      <w:r w:rsidR="00B73253">
        <w:rPr>
          <w:rFonts w:ascii="Times New Roman" w:hAnsi="Times New Roman" w:cs="Times New Roman"/>
          <w:sz w:val="26"/>
          <w:szCs w:val="26"/>
        </w:rPr>
        <w:t xml:space="preserve"> </w:t>
      </w:r>
      <w:r w:rsidR="00B73253">
        <w:rPr>
          <w:rFonts w:ascii="Times New Roman" w:hAnsi="Times New Roman" w:cs="Times New Roman"/>
          <w:sz w:val="26"/>
          <w:szCs w:val="26"/>
        </w:rPr>
        <w:t>Коллект</w:t>
      </w:r>
      <w:r w:rsidRPr="00D43E13" w:rsidR="00B73253">
        <w:rPr>
          <w:rFonts w:ascii="Times New Roman" w:hAnsi="Times New Roman" w:cs="Times New Roman"/>
          <w:sz w:val="26"/>
          <w:szCs w:val="26"/>
        </w:rPr>
        <w:t xml:space="preserve">» к </w:t>
      </w:r>
      <w:r w:rsidR="00B73253">
        <w:rPr>
          <w:rFonts w:ascii="Times New Roman" w:hAnsi="Times New Roman" w:cs="Times New Roman"/>
          <w:sz w:val="26"/>
          <w:szCs w:val="26"/>
        </w:rPr>
        <w:t>Радыгиной</w:t>
      </w:r>
      <w:r w:rsidR="00B73253">
        <w:rPr>
          <w:rFonts w:ascii="Times New Roman" w:hAnsi="Times New Roman" w:cs="Times New Roman"/>
          <w:sz w:val="26"/>
          <w:szCs w:val="26"/>
        </w:rPr>
        <w:t xml:space="preserve"> Людмиле Витальевне</w:t>
      </w:r>
      <w:r w:rsidRPr="00D43E13" w:rsidR="009E7DC1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удовлетворить.</w:t>
      </w:r>
    </w:p>
    <w:p w:rsidR="00A32D2B" w:rsidP="00A32D2B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color w:val="0D0D0D"/>
          <w:sz w:val="26"/>
          <w:szCs w:val="26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Взыскать с </w:t>
      </w:r>
      <w:r w:rsidR="00B73253">
        <w:rPr>
          <w:rFonts w:ascii="Times New Roman" w:hAnsi="Times New Roman" w:cs="Times New Roman"/>
          <w:sz w:val="26"/>
          <w:szCs w:val="26"/>
        </w:rPr>
        <w:t>Радыгиной</w:t>
      </w:r>
      <w:r w:rsidR="00B73253">
        <w:rPr>
          <w:rFonts w:ascii="Times New Roman" w:hAnsi="Times New Roman" w:cs="Times New Roman"/>
          <w:sz w:val="26"/>
          <w:szCs w:val="26"/>
        </w:rPr>
        <w:t xml:space="preserve"> Людмилы Витальевны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рождения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Pr="00B73253"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зарегистрированной по адресу: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&gt;</w:t>
      </w:r>
      <w:r w:rsidR="009E7D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Pr="00D43E13">
        <w:rPr>
          <w:rFonts w:ascii="Times New Roman" w:hAnsi="Times New Roman" w:cs="Times New Roman"/>
          <w:sz w:val="26"/>
          <w:szCs w:val="26"/>
        </w:rPr>
        <w:t>ООО</w:t>
      </w:r>
      <w:r w:rsidRPr="00D43E13">
        <w:rPr>
          <w:rFonts w:ascii="Times New Roman" w:hAnsi="Times New Roman" w:cs="Times New Roman"/>
          <w:sz w:val="26"/>
          <w:szCs w:val="26"/>
        </w:rPr>
        <w:t xml:space="preserve"> </w:t>
      </w:r>
      <w:r w:rsidRPr="00D43E13" w:rsidR="00B73253">
        <w:rPr>
          <w:rFonts w:ascii="Times New Roman" w:hAnsi="Times New Roman" w:cs="Times New Roman"/>
          <w:sz w:val="26"/>
          <w:szCs w:val="26"/>
        </w:rPr>
        <w:t>«</w:t>
      </w:r>
      <w:r w:rsidR="00B73253">
        <w:rPr>
          <w:rFonts w:ascii="Times New Roman" w:hAnsi="Times New Roman" w:cs="Times New Roman"/>
          <w:sz w:val="26"/>
          <w:szCs w:val="26"/>
        </w:rPr>
        <w:t>АйДи</w:t>
      </w:r>
      <w:r w:rsidR="00B73253">
        <w:rPr>
          <w:rFonts w:ascii="Times New Roman" w:hAnsi="Times New Roman" w:cs="Times New Roman"/>
          <w:sz w:val="26"/>
          <w:szCs w:val="26"/>
        </w:rPr>
        <w:t xml:space="preserve"> </w:t>
      </w:r>
      <w:r w:rsidR="00B73253">
        <w:rPr>
          <w:rFonts w:ascii="Times New Roman" w:hAnsi="Times New Roman" w:cs="Times New Roman"/>
          <w:sz w:val="26"/>
          <w:szCs w:val="26"/>
        </w:rPr>
        <w:t>Коллект</w:t>
      </w:r>
      <w:r w:rsidRPr="00D43E13" w:rsidR="00B73253">
        <w:rPr>
          <w:rFonts w:ascii="Times New Roman" w:hAnsi="Times New Roman" w:cs="Times New Roman"/>
          <w:sz w:val="26"/>
          <w:szCs w:val="26"/>
        </w:rPr>
        <w:t>»</w:t>
      </w:r>
      <w:r w:rsid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>на</w:t>
      </w:r>
      <w:r w:rsidR="00D43E13">
        <w:rPr>
          <w:rFonts w:ascii="Times New Roman" w:hAnsi="Times New Roman"/>
          <w:sz w:val="26"/>
          <w:szCs w:val="26"/>
          <w:lang w:eastAsia="uk-UA"/>
        </w:rPr>
        <w:t xml:space="preserve"> реквизиты:</w:t>
      </w:r>
      <w:r w:rsidRPr="00D43E13" w:rsidR="00D43E13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16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7730233723</w:t>
      </w:r>
      <w:r w:rsidR="0016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КПП 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773001001</w:t>
      </w:r>
      <w:r w:rsidR="00165B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ОГРН 1177746355225,</w:t>
      </w:r>
      <w:r w:rsidR="00165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БИК 044525460, 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/с 30101810345250000460, 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/с 40702810101160144385 в ООО «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Экспобанк</w:t>
      </w:r>
      <w:r w:rsidR="00B7325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задолженность 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 договору займа №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165B7D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от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&gt;</w:t>
      </w:r>
      <w:r w:rsidR="001935D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 период с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&gt;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по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дата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&gt;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–</w:t>
      </w:r>
      <w:r w:rsidRPr="00D43E1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) рубля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копеек, из которых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сумма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задолженности по основному долгу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сумма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задолженности по процентам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рублей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сумма процентов на просроченный основной долг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рубль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копеек – сумма </w:t>
      </w:r>
      <w:r w:rsidR="008A0EA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задолженности по пени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.  </w:t>
      </w:r>
    </w:p>
    <w:p w:rsidR="00DB7A69" w:rsidRPr="00D43E13" w:rsidP="00DB7A69">
      <w:pPr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Взыскать с </w:t>
      </w:r>
      <w:r w:rsidR="008A0EA5">
        <w:rPr>
          <w:rFonts w:ascii="Times New Roman" w:hAnsi="Times New Roman" w:cs="Times New Roman"/>
          <w:sz w:val="26"/>
          <w:szCs w:val="26"/>
        </w:rPr>
        <w:t>Радыгиной</w:t>
      </w:r>
      <w:r w:rsidR="008A0EA5">
        <w:rPr>
          <w:rFonts w:ascii="Times New Roman" w:hAnsi="Times New Roman" w:cs="Times New Roman"/>
          <w:sz w:val="26"/>
          <w:szCs w:val="26"/>
        </w:rPr>
        <w:t xml:space="preserve"> Людмилы Витальевны</w:t>
      </w:r>
      <w:r w:rsidRPr="00D43E13" w:rsidR="00D95C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пользу </w:t>
      </w:r>
      <w:r w:rsidRPr="00D43E13" w:rsidR="00D72922">
        <w:rPr>
          <w:rFonts w:ascii="Times New Roman" w:hAnsi="Times New Roman" w:cs="Times New Roman"/>
          <w:sz w:val="26"/>
          <w:szCs w:val="26"/>
        </w:rPr>
        <w:t xml:space="preserve">ООО </w:t>
      </w:r>
      <w:r w:rsidRPr="00D43E13" w:rsidR="008A0EA5">
        <w:rPr>
          <w:rFonts w:ascii="Times New Roman" w:hAnsi="Times New Roman" w:cs="Times New Roman"/>
          <w:sz w:val="26"/>
          <w:szCs w:val="26"/>
        </w:rPr>
        <w:t>«</w:t>
      </w:r>
      <w:r w:rsidR="008A0EA5">
        <w:rPr>
          <w:rFonts w:ascii="Times New Roman" w:hAnsi="Times New Roman" w:cs="Times New Roman"/>
          <w:sz w:val="26"/>
          <w:szCs w:val="26"/>
        </w:rPr>
        <w:t>АйДи</w:t>
      </w:r>
      <w:r w:rsidR="008A0EA5">
        <w:rPr>
          <w:rFonts w:ascii="Times New Roman" w:hAnsi="Times New Roman" w:cs="Times New Roman"/>
          <w:sz w:val="26"/>
          <w:szCs w:val="26"/>
        </w:rPr>
        <w:t xml:space="preserve"> </w:t>
      </w:r>
      <w:r w:rsidR="008A0EA5">
        <w:rPr>
          <w:rFonts w:ascii="Times New Roman" w:hAnsi="Times New Roman" w:cs="Times New Roman"/>
          <w:sz w:val="26"/>
          <w:szCs w:val="26"/>
        </w:rPr>
        <w:t>Коллект</w:t>
      </w:r>
      <w:r w:rsidRPr="00D43E13" w:rsidR="008A0EA5">
        <w:rPr>
          <w:rFonts w:ascii="Times New Roman" w:hAnsi="Times New Roman" w:cs="Times New Roman"/>
          <w:sz w:val="26"/>
          <w:szCs w:val="26"/>
        </w:rPr>
        <w:t>»</w:t>
      </w:r>
      <w:r w:rsidRPr="00D43E13" w:rsidR="008C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43E13" w:rsidR="008C4949">
        <w:rPr>
          <w:rFonts w:ascii="Times New Roman" w:hAnsi="Times New Roman"/>
          <w:sz w:val="26"/>
          <w:szCs w:val="26"/>
          <w:lang w:eastAsia="uk-UA"/>
        </w:rPr>
        <w:t xml:space="preserve">на </w:t>
      </w:r>
      <w:r w:rsidR="00D95CED">
        <w:rPr>
          <w:rFonts w:ascii="Times New Roman" w:hAnsi="Times New Roman"/>
          <w:sz w:val="26"/>
          <w:szCs w:val="26"/>
          <w:lang w:eastAsia="uk-UA"/>
        </w:rPr>
        <w:t>реквизиты:</w:t>
      </w:r>
      <w:r w:rsidRPr="00D43E13" w:rsidR="00D95CED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8A0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 7730233723, КПП 773001001, ОГРН 1177746355225, БИК 044525460, </w:t>
      </w:r>
      <w:r w:rsidR="008A0E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r w:rsidR="008A0EA5">
        <w:rPr>
          <w:rFonts w:ascii="Times New Roman" w:eastAsia="Times New Roman" w:hAnsi="Times New Roman" w:cs="Times New Roman"/>
          <w:sz w:val="26"/>
          <w:szCs w:val="26"/>
          <w:lang w:eastAsia="ru-RU"/>
        </w:rPr>
        <w:t>/с 30101810345250000460, р/с 40702810101160144385 в ООО «</w:t>
      </w:r>
      <w:r w:rsidR="008A0EA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Экспобанк</w:t>
      </w:r>
      <w:r w:rsidR="008A0E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43E13" w:rsidR="008C494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государственную пошлину в размере</w:t>
      </w:r>
      <w:r w:rsidRPr="00D43E13" w:rsidR="00D7292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- 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="008A0EA5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рублей </w:t>
      </w:r>
      <w:r w:rsidRPr="00E355A9" w:rsidR="000435E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en-US" w:eastAsia="ru-RU"/>
        </w:rPr>
        <w:t>&lt; &gt;</w:t>
      </w:r>
      <w:r w:rsidRPr="00D43E1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копеек</w:t>
      </w:r>
      <w:r w:rsidRPr="00D43E1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деле, их представители могут подать заявления о составлении мотивированного решения суда в течение трех дней со дня объявления резолютивной части решения суда, если они присутствовали в судебном заседании, или в течение пятнадцати дней, если они не присутствовали в судебном заседании.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поступления от лиц, участвующих в деле, их представителей заявления о составлении мотивированного решения суда, мировой судья составит мотивированное решение суда в течение пяти дней со дня поступления такого заявления.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DB7A69" w:rsidRPr="00D43E13" w:rsidP="00DB7A69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Заочное решение суда может быть обжаловано сторонами также в апелляционном порядке в Белогорский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заявления, через судебный участок № 30 Белогорского судебного района Республики</w:t>
      </w:r>
      <w:r w:rsidRPr="00D43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Крым.</w:t>
      </w:r>
    </w:p>
    <w:p w:rsidR="00DB7A69" w:rsidRPr="00D43E13" w:rsidP="00DB7A69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B2E49" w:rsidP="00DB2E4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судья: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/п</w:t>
      </w:r>
    </w:p>
    <w:p w:rsidR="00DB2E49" w:rsidP="00E607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Копия верна</w:t>
      </w:r>
    </w:p>
    <w:p w:rsidR="004346E8" w:rsidRPr="00E6078E" w:rsidP="00E6078E">
      <w:pPr>
        <w:spacing w:after="0" w:line="240" w:lineRule="auto"/>
        <w:ind w:firstLine="567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судья:</w:t>
      </w:r>
    </w:p>
    <w:p w:rsidR="00DB7A69" w:rsidRPr="00D43E13" w:rsidP="00DB7A69">
      <w:pPr>
        <w:widowControl w:val="0"/>
        <w:shd w:val="clear" w:color="auto" w:fill="FFFFFF"/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03B" w:rsidRPr="00D43E13" w:rsidP="00B521F7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Sect="00E6078E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5E3"/>
    <w:rsid w:val="00043D23"/>
    <w:rsid w:val="000F53AB"/>
    <w:rsid w:val="000F745E"/>
    <w:rsid w:val="00165B7D"/>
    <w:rsid w:val="00171691"/>
    <w:rsid w:val="001935D2"/>
    <w:rsid w:val="001A6F37"/>
    <w:rsid w:val="0028665C"/>
    <w:rsid w:val="002B6F6E"/>
    <w:rsid w:val="002F3182"/>
    <w:rsid w:val="0030233C"/>
    <w:rsid w:val="00331181"/>
    <w:rsid w:val="004346E8"/>
    <w:rsid w:val="004B60FC"/>
    <w:rsid w:val="00583AE8"/>
    <w:rsid w:val="005964E9"/>
    <w:rsid w:val="005A39F2"/>
    <w:rsid w:val="005C2329"/>
    <w:rsid w:val="006151AF"/>
    <w:rsid w:val="00681E76"/>
    <w:rsid w:val="0072395E"/>
    <w:rsid w:val="007E74EA"/>
    <w:rsid w:val="00853C6A"/>
    <w:rsid w:val="008A0EA5"/>
    <w:rsid w:val="008B01EC"/>
    <w:rsid w:val="008C4949"/>
    <w:rsid w:val="008C6039"/>
    <w:rsid w:val="0097385A"/>
    <w:rsid w:val="009A42FC"/>
    <w:rsid w:val="009D4777"/>
    <w:rsid w:val="009E6A94"/>
    <w:rsid w:val="009E7DC1"/>
    <w:rsid w:val="00A23BF4"/>
    <w:rsid w:val="00A3246D"/>
    <w:rsid w:val="00A32D2B"/>
    <w:rsid w:val="00AC3B9D"/>
    <w:rsid w:val="00AE7D59"/>
    <w:rsid w:val="00B13A95"/>
    <w:rsid w:val="00B521F7"/>
    <w:rsid w:val="00B73253"/>
    <w:rsid w:val="00C0503B"/>
    <w:rsid w:val="00C27237"/>
    <w:rsid w:val="00C36F36"/>
    <w:rsid w:val="00C62623"/>
    <w:rsid w:val="00C725E2"/>
    <w:rsid w:val="00C93F47"/>
    <w:rsid w:val="00D43E13"/>
    <w:rsid w:val="00D72922"/>
    <w:rsid w:val="00D95CED"/>
    <w:rsid w:val="00DB2E49"/>
    <w:rsid w:val="00DB4AAB"/>
    <w:rsid w:val="00DB7A69"/>
    <w:rsid w:val="00E068D6"/>
    <w:rsid w:val="00E355A9"/>
    <w:rsid w:val="00E40D90"/>
    <w:rsid w:val="00E6078E"/>
    <w:rsid w:val="00E9691E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