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B40" w:rsidRPr="00303049" w:rsidP="00F84B40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03049">
        <w:rPr>
          <w:rFonts w:ascii="Times New Roman" w:hAnsi="Times New Roman"/>
          <w:sz w:val="26"/>
          <w:szCs w:val="26"/>
        </w:rPr>
        <w:t>Дело № 2-30-</w:t>
      </w:r>
      <w:r w:rsidRPr="00303049" w:rsidR="000907C6">
        <w:rPr>
          <w:rFonts w:ascii="Times New Roman" w:hAnsi="Times New Roman"/>
          <w:sz w:val="26"/>
          <w:szCs w:val="26"/>
        </w:rPr>
        <w:t>66</w:t>
      </w:r>
      <w:r w:rsidRPr="00303049">
        <w:rPr>
          <w:rFonts w:ascii="Times New Roman" w:hAnsi="Times New Roman"/>
          <w:sz w:val="26"/>
          <w:szCs w:val="26"/>
        </w:rPr>
        <w:t>/202</w:t>
      </w:r>
      <w:r w:rsidRPr="00303049" w:rsidR="0095032F">
        <w:rPr>
          <w:rFonts w:ascii="Times New Roman" w:hAnsi="Times New Roman"/>
          <w:sz w:val="26"/>
          <w:szCs w:val="26"/>
        </w:rPr>
        <w:t>5</w:t>
      </w:r>
    </w:p>
    <w:p w:rsidR="00F84B40" w:rsidRPr="00303049" w:rsidP="00F84B40">
      <w:pPr>
        <w:pStyle w:val="Heading2"/>
        <w:rPr>
          <w:b/>
          <w:sz w:val="26"/>
          <w:szCs w:val="26"/>
          <w:lang w:val="ru-RU"/>
        </w:rPr>
      </w:pPr>
      <w:r w:rsidRPr="00303049">
        <w:rPr>
          <w:b/>
          <w:sz w:val="26"/>
          <w:szCs w:val="26"/>
          <w:lang w:val="ru-RU"/>
        </w:rPr>
        <w:t xml:space="preserve">РЕШЕНИЕ </w:t>
      </w:r>
    </w:p>
    <w:p w:rsidR="00F84B40" w:rsidRPr="00303049" w:rsidP="00F84B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049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F84B40" w:rsidRPr="00303049" w:rsidP="00F84B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049">
        <w:rPr>
          <w:rFonts w:ascii="Times New Roman" w:hAnsi="Times New Roman"/>
          <w:sz w:val="26"/>
          <w:szCs w:val="26"/>
        </w:rPr>
        <w:t>(резолютивная часть)</w:t>
      </w:r>
    </w:p>
    <w:p w:rsidR="00F84B40" w:rsidRPr="00303049" w:rsidP="00F84B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4B40" w:rsidRPr="00303049" w:rsidP="00135620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>03 марта</w:t>
      </w:r>
      <w:r w:rsidRPr="00303049">
        <w:rPr>
          <w:sz w:val="26"/>
          <w:szCs w:val="26"/>
          <w:lang w:val="ru-RU"/>
        </w:rPr>
        <w:t xml:space="preserve"> 202</w:t>
      </w:r>
      <w:r w:rsidRPr="00303049" w:rsidR="0095032F">
        <w:rPr>
          <w:sz w:val="26"/>
          <w:szCs w:val="26"/>
          <w:lang w:val="ru-RU"/>
        </w:rPr>
        <w:t>5</w:t>
      </w:r>
      <w:r w:rsidRPr="00303049">
        <w:rPr>
          <w:sz w:val="26"/>
          <w:szCs w:val="26"/>
          <w:lang w:val="ru-RU"/>
        </w:rPr>
        <w:t xml:space="preserve"> год</w:t>
      </w:r>
      <w:r w:rsidRPr="00303049" w:rsidR="00DA1A95">
        <w:rPr>
          <w:sz w:val="26"/>
          <w:szCs w:val="26"/>
          <w:lang w:val="ru-RU"/>
        </w:rPr>
        <w:t xml:space="preserve">а                             </w:t>
      </w:r>
      <w:r w:rsidRPr="00303049">
        <w:rPr>
          <w:sz w:val="26"/>
          <w:szCs w:val="26"/>
          <w:lang w:val="ru-RU"/>
        </w:rPr>
        <w:t xml:space="preserve">   </w:t>
      </w:r>
      <w:r w:rsidRPr="00303049" w:rsidR="00135620">
        <w:rPr>
          <w:sz w:val="26"/>
          <w:szCs w:val="26"/>
          <w:lang w:val="ru-RU"/>
        </w:rPr>
        <w:t xml:space="preserve">  </w:t>
      </w:r>
      <w:r w:rsidRPr="00303049">
        <w:rPr>
          <w:sz w:val="26"/>
          <w:szCs w:val="26"/>
          <w:lang w:val="ru-RU"/>
        </w:rPr>
        <w:t xml:space="preserve">                                                г. Белогорск</w:t>
      </w:r>
    </w:p>
    <w:p w:rsidR="00F84B40" w:rsidRPr="00303049" w:rsidP="00F84B40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 xml:space="preserve">Мировой </w:t>
      </w:r>
      <w:r w:rsidRPr="00303049" w:rsidR="00347094">
        <w:rPr>
          <w:sz w:val="26"/>
          <w:szCs w:val="26"/>
          <w:lang w:val="ru-RU"/>
        </w:rPr>
        <w:t>судья судебного участка №</w:t>
      </w:r>
      <w:r w:rsidRPr="00303049">
        <w:rPr>
          <w:sz w:val="26"/>
          <w:szCs w:val="26"/>
          <w:lang w:val="ru-RU"/>
        </w:rPr>
        <w:t xml:space="preserve">30 Белогорского судебного района Республики Крым </w:t>
      </w:r>
      <w:r w:rsidRPr="00303049">
        <w:rPr>
          <w:sz w:val="26"/>
          <w:szCs w:val="26"/>
          <w:lang w:val="ru-RU"/>
        </w:rPr>
        <w:tab/>
        <w:t>в составе:</w:t>
      </w:r>
    </w:p>
    <w:p w:rsidR="00F84B40" w:rsidRPr="00303049" w:rsidP="00F84B40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>председательствующего мирового судьи</w:t>
      </w:r>
      <w:r w:rsidRPr="00303049">
        <w:rPr>
          <w:sz w:val="26"/>
          <w:szCs w:val="26"/>
          <w:lang w:val="ru-RU"/>
        </w:rPr>
        <w:tab/>
      </w:r>
      <w:r w:rsidRPr="00303049">
        <w:rPr>
          <w:sz w:val="26"/>
          <w:szCs w:val="26"/>
          <w:lang w:val="ru-RU"/>
        </w:rPr>
        <w:t>Олейникова</w:t>
      </w:r>
      <w:r w:rsidRPr="00303049">
        <w:rPr>
          <w:sz w:val="26"/>
          <w:szCs w:val="26"/>
          <w:lang w:val="ru-RU"/>
        </w:rPr>
        <w:t xml:space="preserve"> А.Ю., </w:t>
      </w:r>
    </w:p>
    <w:p w:rsidR="00F84B40" w:rsidRPr="00303049" w:rsidP="000907C6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 xml:space="preserve">при секретаре </w:t>
      </w:r>
      <w:r w:rsidRPr="00303049">
        <w:rPr>
          <w:sz w:val="26"/>
          <w:szCs w:val="26"/>
          <w:lang w:val="ru-RU"/>
        </w:rPr>
        <w:tab/>
      </w:r>
      <w:r w:rsidRPr="00303049">
        <w:rPr>
          <w:sz w:val="26"/>
          <w:szCs w:val="26"/>
          <w:lang w:val="ru-RU"/>
        </w:rPr>
        <w:tab/>
      </w:r>
      <w:r w:rsidRPr="00303049">
        <w:rPr>
          <w:sz w:val="26"/>
          <w:szCs w:val="26"/>
          <w:lang w:val="ru-RU"/>
        </w:rPr>
        <w:tab/>
        <w:t xml:space="preserve">                      Красикове А.А.,</w:t>
      </w:r>
    </w:p>
    <w:p w:rsidR="00F84B40" w:rsidRPr="00303049" w:rsidP="000907C6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303049" w:rsidR="000907C6">
        <w:rPr>
          <w:sz w:val="24"/>
          <w:szCs w:val="24"/>
        </w:rPr>
        <w:t>Муниципального</w:t>
      </w:r>
      <w:r w:rsidRPr="00303049" w:rsidR="000907C6">
        <w:rPr>
          <w:sz w:val="24"/>
          <w:szCs w:val="24"/>
        </w:rPr>
        <w:t xml:space="preserve"> казенного </w:t>
      </w:r>
      <w:r w:rsidRPr="00303049" w:rsidR="000907C6">
        <w:rPr>
          <w:sz w:val="24"/>
          <w:szCs w:val="24"/>
        </w:rPr>
        <w:t>учреждения</w:t>
      </w:r>
      <w:r w:rsidRPr="00303049" w:rsidR="000907C6">
        <w:rPr>
          <w:sz w:val="24"/>
          <w:szCs w:val="24"/>
        </w:rPr>
        <w:t xml:space="preserve"> </w:t>
      </w:r>
      <w:r w:rsidRPr="00303049" w:rsidR="000907C6">
        <w:rPr>
          <w:sz w:val="24"/>
          <w:szCs w:val="24"/>
        </w:rPr>
        <w:t>Департамента</w:t>
      </w:r>
      <w:r w:rsidRPr="00303049" w:rsidR="000907C6">
        <w:rPr>
          <w:sz w:val="24"/>
          <w:szCs w:val="24"/>
        </w:rPr>
        <w:t xml:space="preserve"> труда и </w:t>
      </w:r>
      <w:r w:rsidRPr="00303049" w:rsidR="000907C6">
        <w:rPr>
          <w:sz w:val="24"/>
          <w:szCs w:val="24"/>
        </w:rPr>
        <w:t>социальной</w:t>
      </w:r>
      <w:r w:rsidRPr="00303049" w:rsidR="000907C6">
        <w:rPr>
          <w:sz w:val="24"/>
          <w:szCs w:val="24"/>
        </w:rPr>
        <w:t xml:space="preserve"> </w:t>
      </w:r>
      <w:r w:rsidRPr="00303049" w:rsidR="000907C6">
        <w:rPr>
          <w:sz w:val="26"/>
          <w:szCs w:val="26"/>
        </w:rPr>
        <w:t>защиты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населения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администрации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Белогорского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района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Республики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Крым</w:t>
      </w:r>
      <w:r w:rsidRPr="00303049" w:rsidR="000907C6">
        <w:rPr>
          <w:sz w:val="26"/>
          <w:szCs w:val="26"/>
        </w:rPr>
        <w:t xml:space="preserve"> к </w:t>
      </w:r>
      <w:r w:rsidRPr="00303049" w:rsidR="000907C6">
        <w:rPr>
          <w:sz w:val="26"/>
          <w:szCs w:val="26"/>
        </w:rPr>
        <w:t>Федюниной</w:t>
      </w:r>
      <w:r w:rsidRPr="00303049" w:rsidR="000907C6">
        <w:rPr>
          <w:sz w:val="26"/>
          <w:szCs w:val="26"/>
        </w:rPr>
        <w:t xml:space="preserve"> (Муляр) </w:t>
      </w:r>
      <w:r w:rsidRPr="00303049" w:rsidR="000907C6">
        <w:rPr>
          <w:sz w:val="26"/>
          <w:szCs w:val="26"/>
        </w:rPr>
        <w:t>Дарине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Андреевне</w:t>
      </w:r>
      <w:r w:rsidRPr="00303049" w:rsidR="000907C6">
        <w:rPr>
          <w:sz w:val="26"/>
          <w:szCs w:val="26"/>
        </w:rPr>
        <w:t xml:space="preserve"> о </w:t>
      </w:r>
      <w:r w:rsidRPr="00303049" w:rsidR="000907C6">
        <w:rPr>
          <w:sz w:val="26"/>
          <w:szCs w:val="26"/>
        </w:rPr>
        <w:t>взыскании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суммы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переплаты</w:t>
      </w:r>
      <w:r w:rsidRPr="00303049">
        <w:rPr>
          <w:sz w:val="26"/>
          <w:szCs w:val="26"/>
          <w:lang w:val="ru-RU"/>
        </w:rPr>
        <w:t>,</w:t>
      </w:r>
    </w:p>
    <w:p w:rsidR="00F84B40" w:rsidRPr="00303049" w:rsidP="000907C6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 xml:space="preserve">На основании </w:t>
      </w:r>
      <w:r w:rsidRPr="00303049">
        <w:rPr>
          <w:sz w:val="26"/>
          <w:szCs w:val="26"/>
          <w:lang w:val="ru-RU"/>
        </w:rPr>
        <w:t>изложенного</w:t>
      </w:r>
      <w:r w:rsidRPr="00303049">
        <w:rPr>
          <w:sz w:val="26"/>
          <w:szCs w:val="26"/>
          <w:lang w:val="ru-RU"/>
        </w:rPr>
        <w:t>, руководствуясь статьями 194-199 ГПК РФ, мировой судья,</w:t>
      </w:r>
    </w:p>
    <w:p w:rsidR="00F84B40" w:rsidRPr="00303049" w:rsidP="000907C6">
      <w:pPr>
        <w:pStyle w:val="BodyText"/>
        <w:ind w:firstLine="567"/>
        <w:rPr>
          <w:sz w:val="26"/>
          <w:szCs w:val="26"/>
          <w:lang w:val="ru-RU"/>
        </w:rPr>
      </w:pPr>
    </w:p>
    <w:p w:rsidR="00F84B40" w:rsidRPr="00303049" w:rsidP="000907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049">
        <w:rPr>
          <w:rFonts w:ascii="Times New Roman" w:hAnsi="Times New Roman"/>
          <w:sz w:val="26"/>
          <w:szCs w:val="26"/>
        </w:rPr>
        <w:t>РЕШИЛ:</w:t>
      </w:r>
    </w:p>
    <w:p w:rsidR="00F84B40" w:rsidRPr="00303049" w:rsidP="000907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4B40" w:rsidRPr="00303049" w:rsidP="000907C6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 xml:space="preserve">Исковые требования </w:t>
      </w:r>
      <w:r w:rsidRPr="00303049" w:rsidR="000907C6">
        <w:rPr>
          <w:sz w:val="26"/>
          <w:szCs w:val="26"/>
        </w:rPr>
        <w:t>Муниципального</w:t>
      </w:r>
      <w:r w:rsidRPr="00303049" w:rsidR="000907C6">
        <w:rPr>
          <w:sz w:val="26"/>
          <w:szCs w:val="26"/>
        </w:rPr>
        <w:t xml:space="preserve"> казенного </w:t>
      </w:r>
      <w:r w:rsidRPr="00303049" w:rsidR="000907C6">
        <w:rPr>
          <w:sz w:val="26"/>
          <w:szCs w:val="26"/>
        </w:rPr>
        <w:t>учреждения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Департамента</w:t>
      </w:r>
      <w:r w:rsidRPr="00303049" w:rsidR="000907C6">
        <w:rPr>
          <w:sz w:val="26"/>
          <w:szCs w:val="26"/>
        </w:rPr>
        <w:t xml:space="preserve"> труда и </w:t>
      </w:r>
      <w:r w:rsidRPr="00303049" w:rsidR="000907C6">
        <w:rPr>
          <w:sz w:val="26"/>
          <w:szCs w:val="26"/>
        </w:rPr>
        <w:t>социальной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защиты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населения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администрации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Белогорского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района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Республики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Крым</w:t>
      </w:r>
      <w:r w:rsidRPr="00303049" w:rsidR="000907C6">
        <w:rPr>
          <w:sz w:val="26"/>
          <w:szCs w:val="26"/>
        </w:rPr>
        <w:t xml:space="preserve"> к </w:t>
      </w:r>
      <w:r w:rsidRPr="00303049" w:rsidR="000907C6">
        <w:rPr>
          <w:sz w:val="26"/>
          <w:szCs w:val="26"/>
        </w:rPr>
        <w:t>Федюниной</w:t>
      </w:r>
      <w:r w:rsidRPr="00303049" w:rsidR="000907C6">
        <w:rPr>
          <w:sz w:val="26"/>
          <w:szCs w:val="26"/>
        </w:rPr>
        <w:t xml:space="preserve"> (Муляр) </w:t>
      </w:r>
      <w:r w:rsidRPr="00303049" w:rsidR="000907C6">
        <w:rPr>
          <w:sz w:val="26"/>
          <w:szCs w:val="26"/>
        </w:rPr>
        <w:t>Дарине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Андреевне</w:t>
      </w:r>
      <w:r w:rsidRPr="00303049" w:rsidR="000907C6">
        <w:rPr>
          <w:sz w:val="26"/>
          <w:szCs w:val="26"/>
        </w:rPr>
        <w:t xml:space="preserve"> о </w:t>
      </w:r>
      <w:r w:rsidRPr="00303049" w:rsidR="000907C6">
        <w:rPr>
          <w:sz w:val="26"/>
          <w:szCs w:val="26"/>
        </w:rPr>
        <w:t>взыскании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суммы</w:t>
      </w:r>
      <w:r w:rsidRPr="00303049" w:rsidR="000907C6">
        <w:rPr>
          <w:sz w:val="26"/>
          <w:szCs w:val="26"/>
        </w:rPr>
        <w:t xml:space="preserve"> </w:t>
      </w:r>
      <w:r w:rsidRPr="00303049" w:rsidR="000907C6">
        <w:rPr>
          <w:sz w:val="26"/>
          <w:szCs w:val="26"/>
        </w:rPr>
        <w:t>переплаты</w:t>
      </w:r>
      <w:r w:rsidRPr="00303049">
        <w:rPr>
          <w:sz w:val="26"/>
          <w:szCs w:val="26"/>
          <w:lang w:val="ru-RU"/>
        </w:rPr>
        <w:t xml:space="preserve"> – удовлетворить.</w:t>
      </w:r>
    </w:p>
    <w:p w:rsidR="000907C6" w:rsidRPr="00303049" w:rsidP="000907C6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303049">
        <w:rPr>
          <w:rFonts w:ascii="Times New Roman" w:hAnsi="Times New Roman"/>
          <w:color w:val="000000"/>
          <w:sz w:val="26"/>
          <w:szCs w:val="26"/>
        </w:rPr>
        <w:t xml:space="preserve">Взыскать с </w:t>
      </w:r>
      <w:r w:rsidRPr="00303049" w:rsidR="00EE26BD">
        <w:rPr>
          <w:rFonts w:ascii="Times New Roman" w:hAnsi="Times New Roman"/>
          <w:sz w:val="26"/>
          <w:szCs w:val="26"/>
        </w:rPr>
        <w:t xml:space="preserve">Федюниной (Муляр) </w:t>
      </w:r>
      <w:r w:rsidRPr="00303049">
        <w:rPr>
          <w:rFonts w:ascii="Times New Roman" w:hAnsi="Times New Roman"/>
          <w:sz w:val="26"/>
          <w:szCs w:val="26"/>
        </w:rPr>
        <w:t>Дарины</w:t>
      </w:r>
      <w:r w:rsidRPr="00303049">
        <w:rPr>
          <w:rFonts w:ascii="Times New Roman" w:hAnsi="Times New Roman"/>
          <w:sz w:val="26"/>
          <w:szCs w:val="26"/>
        </w:rPr>
        <w:t xml:space="preserve"> Андреевны, </w:t>
      </w:r>
      <w:r w:rsidRPr="00303049" w:rsidR="00303049">
        <w:rPr>
          <w:rFonts w:ascii="Times New Roman" w:hAnsi="Times New Roman"/>
          <w:sz w:val="26"/>
          <w:szCs w:val="26"/>
        </w:rPr>
        <w:t>&lt;данные изъяты&gt;</w:t>
      </w:r>
      <w:r w:rsidRPr="00303049">
        <w:rPr>
          <w:rFonts w:ascii="Times New Roman" w:hAnsi="Times New Roman"/>
          <w:sz w:val="26"/>
          <w:szCs w:val="26"/>
        </w:rPr>
        <w:t xml:space="preserve">года рождения, зарегистрированной по адресу: </w:t>
      </w:r>
      <w:r w:rsidRPr="00303049" w:rsidR="00303049">
        <w:rPr>
          <w:rFonts w:ascii="Times New Roman" w:hAnsi="Times New Roman"/>
          <w:sz w:val="26"/>
          <w:szCs w:val="26"/>
        </w:rPr>
        <w:t>&lt;данные изъяты&gt;</w:t>
      </w:r>
      <w:r w:rsidRPr="00303049">
        <w:rPr>
          <w:rFonts w:ascii="Times New Roman" w:hAnsi="Times New Roman"/>
          <w:sz w:val="26"/>
          <w:szCs w:val="26"/>
        </w:rPr>
        <w:t xml:space="preserve">, (паспорт </w:t>
      </w:r>
      <w:r w:rsidRPr="00303049" w:rsidR="00303049">
        <w:rPr>
          <w:rFonts w:ascii="Times New Roman" w:hAnsi="Times New Roman"/>
          <w:sz w:val="26"/>
          <w:szCs w:val="26"/>
        </w:rPr>
        <w:t>&lt;данные изъяты&gt;</w:t>
      </w:r>
      <w:r w:rsidRPr="00303049">
        <w:rPr>
          <w:rFonts w:ascii="Times New Roman" w:hAnsi="Times New Roman"/>
          <w:sz w:val="26"/>
          <w:szCs w:val="26"/>
        </w:rPr>
        <w:t xml:space="preserve">) в пользу Муниципального казенного учреждения Департамента труда и социальной защиты населения администрации Белогорского района Республики Крым, расположенного по адресу: </w:t>
      </w:r>
      <w:r w:rsidRPr="00303049" w:rsidR="00303049">
        <w:rPr>
          <w:rFonts w:ascii="Times New Roman" w:hAnsi="Times New Roman"/>
          <w:sz w:val="26"/>
          <w:szCs w:val="26"/>
        </w:rPr>
        <w:t>&lt;данные изъяты&gt;</w:t>
      </w:r>
      <w:r w:rsidRPr="00303049">
        <w:rPr>
          <w:rFonts w:ascii="Times New Roman" w:hAnsi="Times New Roman"/>
          <w:sz w:val="26"/>
          <w:szCs w:val="26"/>
        </w:rPr>
        <w:t xml:space="preserve">, сумму переплаты в размере </w:t>
      </w:r>
      <w:r w:rsidRPr="00303049" w:rsidR="00303049">
        <w:rPr>
          <w:rFonts w:ascii="Times New Roman" w:hAnsi="Times New Roman"/>
          <w:sz w:val="26"/>
          <w:szCs w:val="26"/>
        </w:rPr>
        <w:t>&lt;данные изъяты&gt;</w:t>
      </w:r>
      <w:r w:rsidRPr="00303049">
        <w:rPr>
          <w:rFonts w:ascii="Times New Roman" w:hAnsi="Times New Roman"/>
          <w:sz w:val="26"/>
          <w:szCs w:val="26"/>
        </w:rPr>
        <w:t>руб. (</w:t>
      </w:r>
      <w:r w:rsidRPr="00303049" w:rsidR="00303049">
        <w:rPr>
          <w:rFonts w:ascii="Times New Roman" w:hAnsi="Times New Roman"/>
          <w:sz w:val="26"/>
          <w:szCs w:val="26"/>
        </w:rPr>
        <w:t>&lt;данные изъяты&gt;</w:t>
      </w:r>
      <w:r w:rsidRPr="00303049">
        <w:rPr>
          <w:rFonts w:ascii="Times New Roman" w:hAnsi="Times New Roman"/>
          <w:sz w:val="26"/>
          <w:szCs w:val="26"/>
        </w:rPr>
        <w:t xml:space="preserve">), перечислив денежные средства на реквизиты: </w:t>
      </w:r>
      <w:r w:rsidRPr="00303049" w:rsidR="00303049">
        <w:rPr>
          <w:rFonts w:ascii="Times New Roman" w:hAnsi="Times New Roman"/>
          <w:sz w:val="26"/>
          <w:szCs w:val="26"/>
        </w:rPr>
        <w:t>&lt;данные изъяты&gt;</w:t>
      </w:r>
      <w:r w:rsidRPr="00303049">
        <w:rPr>
          <w:rFonts w:ascii="Times New Roman" w:hAnsi="Times New Roman"/>
          <w:sz w:val="26"/>
          <w:szCs w:val="26"/>
        </w:rPr>
        <w:t>.</w:t>
      </w:r>
    </w:p>
    <w:p w:rsidR="000907C6" w:rsidRPr="00303049" w:rsidP="000907C6">
      <w:pPr>
        <w:pStyle w:val="21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</w:rPr>
      </w:pPr>
      <w:r w:rsidRPr="00303049">
        <w:rPr>
          <w:rFonts w:ascii="Times New Roman" w:hAnsi="Times New Roman" w:cs="Times New Roman"/>
        </w:rPr>
        <w:t xml:space="preserve">Взыскать с </w:t>
      </w:r>
      <w:r w:rsidRPr="00303049" w:rsidR="00EE26BD">
        <w:rPr>
          <w:rFonts w:ascii="Times New Roman" w:eastAsia="Times New Roman" w:hAnsi="Times New Roman" w:cs="Times New Roman"/>
          <w:lang w:eastAsia="ru-RU"/>
        </w:rPr>
        <w:t xml:space="preserve">Федюниной (Муляр) </w:t>
      </w:r>
      <w:r w:rsidRPr="00303049">
        <w:rPr>
          <w:rFonts w:ascii="Times New Roman" w:eastAsia="Times New Roman" w:hAnsi="Times New Roman" w:cs="Times New Roman"/>
          <w:lang w:eastAsia="ru-RU"/>
        </w:rPr>
        <w:t>Дарин</w:t>
      </w:r>
      <w:r w:rsidRPr="00303049">
        <w:rPr>
          <w:rFonts w:ascii="Times New Roman" w:hAnsi="Times New Roman" w:cs="Times New Roman"/>
        </w:rPr>
        <w:t>ы</w:t>
      </w:r>
      <w:r w:rsidRPr="00303049">
        <w:rPr>
          <w:rFonts w:ascii="Times New Roman" w:eastAsia="Times New Roman" w:hAnsi="Times New Roman" w:cs="Times New Roman"/>
          <w:lang w:eastAsia="ru-RU"/>
        </w:rPr>
        <w:t xml:space="preserve"> Андреевн</w:t>
      </w:r>
      <w:r w:rsidRPr="00303049">
        <w:rPr>
          <w:rFonts w:ascii="Times New Roman" w:hAnsi="Times New Roman" w:cs="Times New Roman"/>
        </w:rPr>
        <w:t xml:space="preserve">ы, </w:t>
      </w:r>
      <w:r w:rsidRPr="00303049" w:rsidR="00303049">
        <w:rPr>
          <w:rFonts w:ascii="Times New Roman" w:hAnsi="Times New Roman" w:cs="Times New Roman"/>
        </w:rPr>
        <w:t>&lt;данные изъяты&gt;</w:t>
      </w:r>
      <w:r w:rsidRPr="00303049">
        <w:rPr>
          <w:rFonts w:ascii="Times New Roman" w:hAnsi="Times New Roman" w:cs="Times New Roman"/>
        </w:rPr>
        <w:t xml:space="preserve">года рождения, в доход местного бюджета судебные расходы по оплате государственной пошлины в размере </w:t>
      </w:r>
      <w:r w:rsidRPr="00303049" w:rsidR="00303049">
        <w:rPr>
          <w:rFonts w:ascii="Times New Roman" w:hAnsi="Times New Roman" w:cs="Times New Roman"/>
        </w:rPr>
        <w:t>&lt;данные изъяты&gt;</w:t>
      </w:r>
      <w:r w:rsidRPr="00303049">
        <w:rPr>
          <w:rFonts w:ascii="Times New Roman" w:hAnsi="Times New Roman" w:cs="Times New Roman"/>
        </w:rPr>
        <w:t>руб. (</w:t>
      </w:r>
      <w:r w:rsidRPr="00303049" w:rsidR="00303049">
        <w:rPr>
          <w:rFonts w:ascii="Times New Roman" w:hAnsi="Times New Roman" w:cs="Times New Roman"/>
        </w:rPr>
        <w:t>&lt;данные изъяты&gt;</w:t>
      </w:r>
      <w:r w:rsidRPr="00303049">
        <w:rPr>
          <w:rFonts w:ascii="Times New Roman" w:hAnsi="Times New Roman" w:cs="Times New Roman"/>
        </w:rPr>
        <w:t xml:space="preserve"> руб.). </w:t>
      </w:r>
    </w:p>
    <w:p w:rsidR="00F84B40" w:rsidRPr="00303049" w:rsidP="000907C6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F84B40" w:rsidRPr="00303049" w:rsidP="00F84B40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F84B40" w:rsidRPr="00303049" w:rsidP="000B27F1">
      <w:pPr>
        <w:pStyle w:val="BodyText"/>
        <w:ind w:firstLine="567"/>
        <w:rPr>
          <w:sz w:val="26"/>
          <w:szCs w:val="26"/>
          <w:lang w:val="ru-RU"/>
        </w:rPr>
      </w:pPr>
      <w:r w:rsidRPr="00303049">
        <w:rPr>
          <w:sz w:val="26"/>
          <w:szCs w:val="26"/>
          <w:lang w:val="ru-RU"/>
        </w:rPr>
        <w:t xml:space="preserve">Решение может быть обжаловано </w:t>
      </w:r>
      <w:r w:rsidRPr="00303049">
        <w:rPr>
          <w:sz w:val="26"/>
          <w:szCs w:val="26"/>
          <w:lang w:val="ru-RU"/>
        </w:rPr>
        <w:t>в апелляционном порядке в Белогорский районный суд Республики Крым в течение месяца со дня принятия решения в окончательной форме</w:t>
      </w:r>
      <w:r w:rsidRPr="00303049">
        <w:rPr>
          <w:sz w:val="26"/>
          <w:szCs w:val="26"/>
          <w:lang w:val="ru-RU"/>
        </w:rPr>
        <w:t xml:space="preserve"> путем подачи апелляционной жалобы через судебный участок № 30 Белогорского судебного района Республики Крым.</w:t>
      </w:r>
    </w:p>
    <w:p w:rsidR="00F84B40" w:rsidRPr="00303049" w:rsidP="00F84B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4B40" w:rsidRPr="00303049" w:rsidP="000B27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03049">
        <w:rPr>
          <w:rFonts w:ascii="Times New Roman" w:hAnsi="Times New Roman"/>
          <w:sz w:val="26"/>
          <w:szCs w:val="26"/>
        </w:rPr>
        <w:t xml:space="preserve">Мировой судья:      </w:t>
      </w:r>
      <w:r w:rsidRPr="00303049" w:rsidR="0035388D">
        <w:rPr>
          <w:rFonts w:ascii="Times New Roman" w:hAnsi="Times New Roman"/>
          <w:sz w:val="26"/>
          <w:szCs w:val="26"/>
        </w:rPr>
        <w:t xml:space="preserve">                       </w:t>
      </w:r>
      <w:r w:rsidRPr="00303049">
        <w:rPr>
          <w:rFonts w:ascii="Times New Roman" w:hAnsi="Times New Roman"/>
          <w:sz w:val="26"/>
          <w:szCs w:val="26"/>
        </w:rPr>
        <w:t xml:space="preserve">     А.Ю. Олейников</w:t>
      </w:r>
    </w:p>
    <w:p w:rsidR="00D31FBB" w:rsidRPr="00303049" w:rsidP="00F84B40">
      <w:pPr>
        <w:rPr>
          <w:rFonts w:ascii="Times New Roman" w:hAnsi="Times New Roman"/>
          <w:sz w:val="26"/>
          <w:szCs w:val="26"/>
        </w:rPr>
      </w:pPr>
    </w:p>
    <w:sectPr w:rsidSect="00EE26BD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5"/>
    <w:rsid w:val="000907C6"/>
    <w:rsid w:val="000B27F1"/>
    <w:rsid w:val="00135620"/>
    <w:rsid w:val="00146E0C"/>
    <w:rsid w:val="001A593E"/>
    <w:rsid w:val="002D0C3E"/>
    <w:rsid w:val="002F11F7"/>
    <w:rsid w:val="00303049"/>
    <w:rsid w:val="00305F41"/>
    <w:rsid w:val="003070F6"/>
    <w:rsid w:val="00347094"/>
    <w:rsid w:val="0035388D"/>
    <w:rsid w:val="00367AD9"/>
    <w:rsid w:val="003B2C22"/>
    <w:rsid w:val="003D315E"/>
    <w:rsid w:val="003F3C36"/>
    <w:rsid w:val="0042723B"/>
    <w:rsid w:val="0043099B"/>
    <w:rsid w:val="004C7D18"/>
    <w:rsid w:val="004F3130"/>
    <w:rsid w:val="004F6AE1"/>
    <w:rsid w:val="00511B4F"/>
    <w:rsid w:val="00553851"/>
    <w:rsid w:val="0057625F"/>
    <w:rsid w:val="00592A57"/>
    <w:rsid w:val="005E48B3"/>
    <w:rsid w:val="00602FE5"/>
    <w:rsid w:val="006569A2"/>
    <w:rsid w:val="006918A5"/>
    <w:rsid w:val="006B7D7C"/>
    <w:rsid w:val="006F304D"/>
    <w:rsid w:val="007033B1"/>
    <w:rsid w:val="007A3E00"/>
    <w:rsid w:val="00822780"/>
    <w:rsid w:val="008228EB"/>
    <w:rsid w:val="00862E8D"/>
    <w:rsid w:val="00893274"/>
    <w:rsid w:val="0089650D"/>
    <w:rsid w:val="008A0938"/>
    <w:rsid w:val="008A0D39"/>
    <w:rsid w:val="008B0F3E"/>
    <w:rsid w:val="008B1603"/>
    <w:rsid w:val="008E7B18"/>
    <w:rsid w:val="0095032F"/>
    <w:rsid w:val="009778AF"/>
    <w:rsid w:val="00993FDF"/>
    <w:rsid w:val="009D47C8"/>
    <w:rsid w:val="009D7A97"/>
    <w:rsid w:val="00A33035"/>
    <w:rsid w:val="00A674EB"/>
    <w:rsid w:val="00A82210"/>
    <w:rsid w:val="00AC337B"/>
    <w:rsid w:val="00AD0D00"/>
    <w:rsid w:val="00AD2AA5"/>
    <w:rsid w:val="00B35845"/>
    <w:rsid w:val="00B9325F"/>
    <w:rsid w:val="00BD50BC"/>
    <w:rsid w:val="00C219C2"/>
    <w:rsid w:val="00C26949"/>
    <w:rsid w:val="00C954BE"/>
    <w:rsid w:val="00D00B85"/>
    <w:rsid w:val="00D12A59"/>
    <w:rsid w:val="00D17C68"/>
    <w:rsid w:val="00D22B5C"/>
    <w:rsid w:val="00D31FBB"/>
    <w:rsid w:val="00D913FC"/>
    <w:rsid w:val="00DA1A95"/>
    <w:rsid w:val="00E90F7D"/>
    <w:rsid w:val="00EA43A6"/>
    <w:rsid w:val="00EC093B"/>
    <w:rsid w:val="00EE26BD"/>
    <w:rsid w:val="00F15E98"/>
    <w:rsid w:val="00F30A87"/>
    <w:rsid w:val="00F3322E"/>
    <w:rsid w:val="00F77BE5"/>
    <w:rsid w:val="00F84B40"/>
    <w:rsid w:val="00F92ED5"/>
    <w:rsid w:val="00FB458F"/>
    <w:rsid w:val="00FC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F6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qFormat/>
    <w:rsid w:val="003070F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3070F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070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32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link w:val="21"/>
    <w:locked/>
    <w:rsid w:val="000907C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907C6"/>
    <w:pPr>
      <w:widowControl w:val="0"/>
      <w:shd w:val="clear" w:color="auto" w:fill="FFFFFF"/>
      <w:spacing w:after="0" w:line="29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2FC9-E40E-4252-BB13-B571C7C2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