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E2" w:rsidP="008D51E2">
      <w:pPr>
        <w:spacing w:after="0"/>
        <w:ind w:left="5664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2-32-98/2021</w:t>
      </w:r>
    </w:p>
    <w:p w:rsidR="00E05BBE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8D51E2" w:rsidP="008D51E2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(резолютивная часть)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13 мая 2021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г. Белогорск</w:t>
      </w:r>
    </w:p>
    <w:p w:rsidR="008D51E2" w:rsidP="008D51E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RPr="008D51E2" w:rsidP="008D51E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Белогорского судебного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мировой судья судебного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участка № 30 Белогорского судебного района</w:t>
      </w:r>
      <w:r w:rsidRPr="008D51E2"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 в составе:</w:t>
      </w:r>
    </w:p>
    <w:tbl>
      <w:tblPr>
        <w:tblW w:w="11160" w:type="dxa"/>
        <w:tblLayout w:type="fixed"/>
        <w:tblLook w:val="04A0"/>
      </w:tblPr>
      <w:tblGrid>
        <w:gridCol w:w="6626"/>
        <w:gridCol w:w="4534"/>
      </w:tblGrid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  <w:hideMark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  <w:hideMark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Олейникова А.Ю.,</w:t>
            </w:r>
          </w:p>
        </w:tc>
      </w:tr>
      <w:tr w:rsidTr="00617B32">
        <w:tblPrEx>
          <w:tblW w:w="11160" w:type="dxa"/>
          <w:tblLayout w:type="fixed"/>
          <w:tblLook w:val="04A0"/>
        </w:tblPrEx>
        <w:tc>
          <w:tcPr>
            <w:tcW w:w="6629" w:type="dxa"/>
          </w:tcPr>
          <w:p w:rsidR="008D51E2" w:rsidRPr="008D51E2" w:rsidP="00617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при секретаре</w:t>
            </w:r>
          </w:p>
          <w:p w:rsidR="008D51E2" w:rsidRPr="008D51E2" w:rsidP="00617B32">
            <w:pPr>
              <w:spacing w:after="0" w:line="240" w:lineRule="auto"/>
              <w:ind w:right="-2801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</w:tcPr>
          <w:p w:rsidR="008D51E2" w:rsidRPr="008D51E2" w:rsidP="00617B3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Выстороп В.А.</w:t>
            </w:r>
            <w:r w:rsidRPr="008D51E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,</w:t>
            </w:r>
          </w:p>
          <w:p w:rsidR="008D51E2" w:rsidRPr="008D51E2" w:rsidP="00B3461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6B0753" w:rsidP="00B3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открытом судебном заседании гражданское дело по исковому заявлению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 взыскании ущерба в порядке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регресса,</w:t>
      </w:r>
    </w:p>
    <w:p w:rsidR="008D51E2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ст.ст. </w:t>
      </w:r>
      <w:r w:rsidRPr="00F400ED" w:rsidR="00F400ED">
        <w:rPr>
          <w:rFonts w:ascii="Times New Roman" w:eastAsia="Times New Roman" w:hAnsi="Times New Roman"/>
          <w:sz w:val="27"/>
          <w:szCs w:val="27"/>
          <w:lang w:eastAsia="ru-RU"/>
        </w:rPr>
        <w:t xml:space="preserve">194, 195, 199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ГПК РФ, судья –</w:t>
      </w:r>
    </w:p>
    <w:p w:rsidR="00617B32" w:rsidP="008D51E2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РЕШИЛ:</w:t>
      </w:r>
    </w:p>
    <w:p w:rsidR="00617B32" w:rsidP="008D51E2">
      <w:pPr>
        <w:spacing w:after="0" w:line="240" w:lineRule="auto"/>
        <w:ind w:right="-1"/>
        <w:jc w:val="center"/>
        <w:mirrorIndents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D51E2" w:rsidP="008D51E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Исковое заявление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6B0753" w:rsidR="006B0753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6B0753" w:rsidR="006B07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изъяты&gt; </w:t>
      </w:r>
      <w:r w:rsidRPr="006B0753" w:rsidR="006B0753">
        <w:rPr>
          <w:rFonts w:ascii="Times New Roman" w:eastAsia="Times New Roman" w:hAnsi="Times New Roman"/>
          <w:sz w:val="27"/>
          <w:szCs w:val="27"/>
          <w:lang w:eastAsia="ru-RU"/>
        </w:rPr>
        <w:t xml:space="preserve">о взыскании ущерба в порядке регресса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 удовлетворить.</w:t>
      </w:r>
    </w:p>
    <w:p w:rsidR="008D51E2" w:rsidRPr="008804DC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D0D0D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Взыскать с</w:t>
      </w:r>
      <w:r w:rsidR="00617B3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изъяты&gt;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&gt;</w:t>
      </w:r>
      <w:r w:rsidR="00F400E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617B32">
        <w:rPr>
          <w:rFonts w:ascii="Times New Roman" w:hAnsi="Times New Roman"/>
          <w:sz w:val="26"/>
          <w:szCs w:val="26"/>
        </w:rPr>
        <w:t xml:space="preserve">в порядке регресса сумму выплаченного страхового возмещения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D51E2" w:rsidP="008D51E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&lt;данные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изъяты&gt; </w:t>
      </w:r>
      <w:r w:rsidR="00597F7A">
        <w:rPr>
          <w:rFonts w:ascii="Times New Roman" w:hAnsi="Times New Roman"/>
          <w:sz w:val="27"/>
          <w:szCs w:val="27"/>
        </w:rPr>
        <w:t xml:space="preserve"> 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&gt; </w:t>
      </w:r>
      <w:r w:rsidR="00597F7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&lt;данные изъяты&gt;</w:t>
      </w:r>
      <w:r w:rsidRPr="008804D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400ED" w:rsidRPr="00F400ED" w:rsidP="00F400ED">
      <w:pPr>
        <w:pStyle w:val="BodyText"/>
        <w:ind w:firstLine="567"/>
        <w:rPr>
          <w:sz w:val="26"/>
          <w:szCs w:val="26"/>
          <w:lang w:val="ru-RU"/>
        </w:rPr>
      </w:pPr>
      <w:r w:rsidRPr="00F400ED">
        <w:rPr>
          <w:sz w:val="26"/>
          <w:szCs w:val="26"/>
          <w:lang w:val="ru-RU"/>
        </w:rPr>
        <w:t>Лица, участв</w:t>
      </w:r>
      <w:r w:rsidRPr="00F400ED">
        <w:rPr>
          <w:sz w:val="26"/>
          <w:szCs w:val="26"/>
          <w:lang w:val="ru-RU"/>
        </w:rPr>
        <w:t>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</w:t>
      </w:r>
      <w:r w:rsidRPr="00F400ED">
        <w:rPr>
          <w:sz w:val="26"/>
          <w:szCs w:val="26"/>
          <w:lang w:val="ru-RU"/>
        </w:rPr>
        <w:t xml:space="preserve"> присутствовали в судебном заседании.</w:t>
      </w:r>
    </w:p>
    <w:p w:rsidR="00F400ED" w:rsidRPr="00F400ED" w:rsidP="00F400ED">
      <w:pPr>
        <w:pStyle w:val="BodyText"/>
        <w:ind w:firstLine="567"/>
        <w:rPr>
          <w:sz w:val="26"/>
          <w:szCs w:val="26"/>
          <w:lang w:val="ru-RU"/>
        </w:rPr>
      </w:pPr>
      <w:r w:rsidRPr="00F400ED">
        <w:rPr>
          <w:sz w:val="26"/>
          <w:szCs w:val="26"/>
          <w:lang w:val="ru-RU"/>
        </w:rPr>
        <w:t xml:space="preserve"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</w:t>
      </w:r>
      <w:r w:rsidRPr="00F400ED">
        <w:rPr>
          <w:sz w:val="26"/>
          <w:szCs w:val="26"/>
          <w:lang w:val="ru-RU"/>
        </w:rPr>
        <w:t>заявления.</w:t>
      </w:r>
    </w:p>
    <w:p w:rsidR="00F400ED" w:rsidRPr="00F400ED" w:rsidP="00F400ED">
      <w:pPr>
        <w:pStyle w:val="BodyText"/>
        <w:ind w:firstLine="567"/>
        <w:rPr>
          <w:sz w:val="26"/>
          <w:szCs w:val="26"/>
          <w:lang w:val="ru-RU"/>
        </w:rPr>
      </w:pPr>
      <w:r w:rsidRPr="00F400ED">
        <w:rPr>
          <w:sz w:val="26"/>
          <w:szCs w:val="26"/>
          <w:lang w:val="ru-RU"/>
        </w:rPr>
        <w:t xml:space="preserve">Решение может быть обжаловано в апелляционном порядке в Белогорский районный суд Республики Крым в течение месяца со дня принятия решения в окончательной форме путем подачи апелляционной жалобы через судебный участок № 32 Белогорского судебного </w:t>
      </w:r>
      <w:r w:rsidRPr="00F400ED">
        <w:rPr>
          <w:sz w:val="26"/>
          <w:szCs w:val="26"/>
          <w:lang w:val="ru-RU"/>
        </w:rPr>
        <w:t>района Республики Крым.</w:t>
      </w:r>
    </w:p>
    <w:p w:rsidR="00F400ED" w:rsidRPr="00F400ED" w:rsidP="003A7550">
      <w:pPr>
        <w:pStyle w:val="BodyText"/>
        <w:ind w:firstLine="567"/>
        <w:rPr>
          <w:sz w:val="26"/>
          <w:szCs w:val="26"/>
          <w:lang w:val="ru-RU"/>
        </w:rPr>
      </w:pPr>
    </w:p>
    <w:p w:rsidR="00AA2B4B" w:rsidRPr="00F400ED" w:rsidP="00AA2B4B">
      <w:pPr>
        <w:pStyle w:val="BodyText"/>
        <w:ind w:firstLine="567"/>
        <w:rPr>
          <w:color w:val="FFFFFF" w:themeColor="background1"/>
          <w:sz w:val="26"/>
          <w:szCs w:val="26"/>
          <w:lang w:val="ru-RU"/>
        </w:rPr>
      </w:pPr>
      <w:r w:rsidRPr="00F400ED">
        <w:rPr>
          <w:sz w:val="26"/>
          <w:szCs w:val="26"/>
          <w:lang w:val="ru-RU"/>
        </w:rPr>
        <w:t>Мировой судья:</w:t>
      </w:r>
      <w:r>
        <w:rPr>
          <w:color w:val="000000"/>
          <w:sz w:val="27"/>
          <w:szCs w:val="27"/>
        </w:rPr>
        <w:t xml:space="preserve"> </w:t>
      </w:r>
    </w:p>
    <w:p w:rsidR="00A42D19" w:rsidRPr="00F400ED" w:rsidP="00A42D19">
      <w:pPr>
        <w:pStyle w:val="BodyText"/>
        <w:spacing w:before="160"/>
        <w:ind w:firstLine="567"/>
        <w:rPr>
          <w:color w:val="FFFFFF" w:themeColor="background1"/>
          <w:sz w:val="26"/>
          <w:szCs w:val="26"/>
          <w:lang w:val="ru-RU"/>
        </w:rPr>
      </w:pPr>
      <w:r w:rsidRPr="00F400ED">
        <w:rPr>
          <w:color w:val="FFFFFF" w:themeColor="background1"/>
          <w:sz w:val="26"/>
          <w:szCs w:val="26"/>
          <w:lang w:val="ru-RU"/>
        </w:rPr>
        <w:t>А.Ю. Олейников</w:t>
      </w:r>
    </w:p>
    <w:p w:rsidR="00F35A7A"/>
    <w:sectPr w:rsidSect="00E05BB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6"/>
    <w:rsid w:val="001643BE"/>
    <w:rsid w:val="0033033F"/>
    <w:rsid w:val="003A7550"/>
    <w:rsid w:val="00461042"/>
    <w:rsid w:val="004D0D68"/>
    <w:rsid w:val="00597AC0"/>
    <w:rsid w:val="00597F7A"/>
    <w:rsid w:val="00617B32"/>
    <w:rsid w:val="00660094"/>
    <w:rsid w:val="006B0753"/>
    <w:rsid w:val="006F2871"/>
    <w:rsid w:val="008804DC"/>
    <w:rsid w:val="008D51E2"/>
    <w:rsid w:val="00A42D19"/>
    <w:rsid w:val="00A71A28"/>
    <w:rsid w:val="00AA2B4B"/>
    <w:rsid w:val="00B22903"/>
    <w:rsid w:val="00B34612"/>
    <w:rsid w:val="00BA14CF"/>
    <w:rsid w:val="00C871A6"/>
    <w:rsid w:val="00D16EF3"/>
    <w:rsid w:val="00DA709D"/>
    <w:rsid w:val="00E05BBE"/>
    <w:rsid w:val="00F35A7A"/>
    <w:rsid w:val="00F40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1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51E2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A42D1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A42D1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