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340" w:rsidRPr="00C323E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C323E0">
        <w:rPr>
          <w:bCs/>
          <w:color w:val="000000" w:themeColor="text1"/>
          <w:sz w:val="28"/>
          <w:szCs w:val="28"/>
          <w:lang w:eastAsia="ar-SA"/>
        </w:rPr>
        <w:t>160</w:t>
      </w:r>
      <w:r w:rsidR="00FB4999">
        <w:rPr>
          <w:bCs/>
          <w:color w:val="000000" w:themeColor="text1"/>
          <w:sz w:val="28"/>
          <w:szCs w:val="28"/>
          <w:lang w:eastAsia="ar-SA"/>
        </w:rPr>
        <w:t>/202</w:t>
      </w:r>
      <w:r w:rsidR="00C323E0">
        <w:rPr>
          <w:bCs/>
          <w:color w:val="000000" w:themeColor="text1"/>
          <w:sz w:val="28"/>
          <w:szCs w:val="28"/>
          <w:lang w:eastAsia="ar-SA"/>
        </w:rPr>
        <w:t>5</w:t>
      </w:r>
    </w:p>
    <w:p w:rsidR="00395322" w:rsidP="00395322">
      <w:pPr>
        <w:ind w:firstLine="567"/>
        <w:jc w:val="center"/>
        <w:rPr>
          <w:color w:val="000000" w:themeColor="text1"/>
          <w:sz w:val="28"/>
          <w:szCs w:val="28"/>
        </w:rPr>
      </w:pPr>
      <w:r w:rsidRPr="00A13002">
        <w:rPr>
          <w:color w:val="000000" w:themeColor="text1"/>
          <w:sz w:val="28"/>
          <w:szCs w:val="28"/>
        </w:rPr>
        <w:t>ЗАОЧНОЕ 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ED5340" w:rsidRPr="00723BAB" w:rsidP="00395322">
      <w:pPr>
        <w:tabs>
          <w:tab w:val="left" w:pos="311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7B0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марта </w:t>
      </w:r>
      <w:r w:rsidR="00FB499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при секретаре – </w:t>
      </w:r>
      <w:r w:rsidR="00FB4999">
        <w:rPr>
          <w:color w:val="000000" w:themeColor="text1"/>
          <w:sz w:val="28"/>
          <w:szCs w:val="28"/>
        </w:rPr>
        <w:t>Бышовой С.Н</w:t>
      </w:r>
      <w:r w:rsidRPr="00723BAB">
        <w:rPr>
          <w:color w:val="000000" w:themeColor="text1"/>
          <w:sz w:val="28"/>
          <w:szCs w:val="28"/>
        </w:rPr>
        <w:t>.,</w:t>
      </w:r>
      <w:r w:rsidR="00395322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="00D563DD">
        <w:rPr>
          <w:color w:val="000000" w:themeColor="text1"/>
          <w:sz w:val="28"/>
          <w:szCs w:val="28"/>
        </w:rPr>
        <w:t xml:space="preserve"> </w:t>
      </w:r>
      <w:r w:rsidR="00BA4BFE">
        <w:rPr>
          <w:color w:val="000000" w:themeColor="text1"/>
          <w:sz w:val="28"/>
          <w:szCs w:val="28"/>
        </w:rPr>
        <w:t>&lt;данные изъяты&gt;</w:t>
      </w:r>
      <w:r w:rsidRPr="00D563DD" w:rsidR="00D563DD">
        <w:rPr>
          <w:color w:val="000000" w:themeColor="text1"/>
          <w:sz w:val="28"/>
          <w:szCs w:val="28"/>
        </w:rPr>
        <w:t>о возмещении ущерба в порядке регресса</w:t>
      </w:r>
      <w:r w:rsidRPr="00723BAB" w:rsidR="00723BAB">
        <w:rPr>
          <w:color w:val="000000" w:themeColor="text1"/>
          <w:sz w:val="28"/>
          <w:szCs w:val="28"/>
        </w:rPr>
        <w:t>,</w:t>
      </w:r>
      <w:r w:rsidR="00C323E0">
        <w:rPr>
          <w:color w:val="000000" w:themeColor="text1"/>
          <w:sz w:val="28"/>
          <w:szCs w:val="28"/>
        </w:rPr>
        <w:t xml:space="preserve"> судебных расходов,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BA4BFE">
        <w:rPr>
          <w:color w:val="000000" w:themeColor="text1"/>
          <w:sz w:val="28"/>
          <w:szCs w:val="28"/>
        </w:rPr>
        <w:t>&lt;данные изъяты&gt;</w:t>
      </w:r>
      <w:r w:rsidRPr="00D563DD" w:rsidR="00C323E0">
        <w:rPr>
          <w:color w:val="000000" w:themeColor="text1"/>
          <w:sz w:val="28"/>
          <w:szCs w:val="28"/>
        </w:rPr>
        <w:t>о возмещении ущерба в порядке регресса</w:t>
      </w:r>
      <w:r w:rsidRPr="00723BAB" w:rsidR="00C323E0">
        <w:rPr>
          <w:color w:val="000000" w:themeColor="text1"/>
          <w:sz w:val="28"/>
          <w:szCs w:val="28"/>
        </w:rPr>
        <w:t>,</w:t>
      </w:r>
      <w:r w:rsidR="00C323E0">
        <w:rPr>
          <w:color w:val="000000" w:themeColor="text1"/>
          <w:sz w:val="28"/>
          <w:szCs w:val="28"/>
        </w:rPr>
        <w:t xml:space="preserve"> судебных расходов</w:t>
      </w:r>
      <w:r w:rsidRPr="00723BAB" w:rsidR="00C323E0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405E62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="00D563DD">
        <w:rPr>
          <w:color w:val="000000" w:themeColor="text1"/>
          <w:sz w:val="28"/>
          <w:szCs w:val="28"/>
        </w:rPr>
        <w:t xml:space="preserve">солидарно </w:t>
      </w:r>
      <w:r w:rsidRPr="00723BAB">
        <w:rPr>
          <w:color w:val="000000" w:themeColor="text1"/>
          <w:sz w:val="28"/>
          <w:szCs w:val="28"/>
        </w:rPr>
        <w:t xml:space="preserve">с </w:t>
      </w:r>
      <w:r w:rsidR="00BA4BFE">
        <w:rPr>
          <w:color w:val="000000" w:themeColor="text1"/>
          <w:sz w:val="28"/>
          <w:szCs w:val="28"/>
        </w:rPr>
        <w:t>&lt;данные изъяты&gt;</w:t>
      </w:r>
      <w:r w:rsidR="00D563DD">
        <w:rPr>
          <w:color w:val="000000" w:themeColor="text1"/>
          <w:sz w:val="28"/>
          <w:szCs w:val="28"/>
        </w:rPr>
        <w:t xml:space="preserve">, </w:t>
      </w:r>
      <w:r w:rsidR="00BA4BFE">
        <w:rPr>
          <w:color w:val="000000" w:themeColor="text1"/>
          <w:sz w:val="28"/>
          <w:szCs w:val="28"/>
        </w:rPr>
        <w:t>&lt;данные изъяты&gt;</w:t>
      </w:r>
      <w:r w:rsidRPr="00BA4BFE" w:rsidR="00BA4BFE">
        <w:rPr>
          <w:color w:val="000000" w:themeColor="text1"/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BA4BFE">
        <w:rPr>
          <w:color w:val="000000" w:themeColor="text1"/>
          <w:sz w:val="28"/>
          <w:szCs w:val="28"/>
        </w:rPr>
        <w:t>&lt;данные изъяты&gt;</w:t>
      </w:r>
      <w:r w:rsidRPr="00D563DD" w:rsidR="00D563DD">
        <w:rPr>
          <w:color w:val="000000" w:themeColor="text1"/>
          <w:sz w:val="28"/>
          <w:szCs w:val="28"/>
        </w:rPr>
        <w:t xml:space="preserve">сумму страхового возмещения в размере </w:t>
      </w:r>
      <w:r w:rsidR="00BA4B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., </w:t>
      </w:r>
      <w:r w:rsidRPr="00D563DD" w:rsidR="00D563DD">
        <w:rPr>
          <w:color w:val="000000" w:themeColor="text1"/>
          <w:sz w:val="28"/>
          <w:szCs w:val="28"/>
        </w:rPr>
        <w:t xml:space="preserve">расходы по оплате государственной пошлины в размере </w:t>
      </w:r>
      <w:r w:rsidR="00BA4B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395322" w:rsidRPr="00395322" w:rsidP="00395322">
      <w:pPr>
        <w:ind w:firstLine="567"/>
        <w:jc w:val="both"/>
        <w:rPr>
          <w:color w:val="000000" w:themeColor="text1"/>
          <w:sz w:val="28"/>
          <w:szCs w:val="28"/>
        </w:rPr>
      </w:pPr>
      <w:r w:rsidRPr="00395322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395322" w:rsidRPr="00395322" w:rsidP="00395322">
      <w:pPr>
        <w:ind w:firstLine="567"/>
        <w:jc w:val="both"/>
        <w:rPr>
          <w:color w:val="000000" w:themeColor="text1"/>
          <w:sz w:val="28"/>
          <w:szCs w:val="28"/>
        </w:rPr>
      </w:pPr>
      <w:r w:rsidRPr="00395322">
        <w:rPr>
          <w:color w:val="000000" w:themeColor="text1"/>
          <w:sz w:val="28"/>
          <w:szCs w:val="28"/>
        </w:rPr>
        <w:t>Заочное реше</w:t>
      </w:r>
      <w:r w:rsidRPr="00395322">
        <w:rPr>
          <w:color w:val="000000" w:themeColor="text1"/>
          <w:sz w:val="28"/>
          <w:szCs w:val="28"/>
        </w:rPr>
        <w:t>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</w:t>
      </w:r>
      <w:r w:rsidRPr="00395322">
        <w:rPr>
          <w:color w:val="000000" w:themeColor="text1"/>
          <w:sz w:val="28"/>
          <w:szCs w:val="28"/>
        </w:rPr>
        <w:t>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95322" w:rsidRPr="00395322" w:rsidP="00395322">
      <w:pPr>
        <w:ind w:firstLine="567"/>
        <w:jc w:val="both"/>
        <w:rPr>
          <w:color w:val="000000" w:themeColor="text1"/>
          <w:sz w:val="28"/>
          <w:szCs w:val="28"/>
        </w:rPr>
      </w:pPr>
      <w:r w:rsidRPr="00395322">
        <w:rPr>
          <w:color w:val="000000" w:themeColor="text1"/>
          <w:sz w:val="28"/>
          <w:szCs w:val="28"/>
        </w:rPr>
        <w:t>Разъяснить лица</w:t>
      </w:r>
      <w:r w:rsidRPr="00395322">
        <w:rPr>
          <w:color w:val="000000" w:themeColor="text1"/>
          <w:sz w:val="28"/>
          <w:szCs w:val="28"/>
        </w:rPr>
        <w:t>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7E7263" w:rsidRPr="00723BAB" w:rsidP="00395322">
      <w:pPr>
        <w:ind w:firstLine="567"/>
        <w:jc w:val="both"/>
        <w:rPr>
          <w:color w:val="000000" w:themeColor="text1"/>
          <w:sz w:val="28"/>
          <w:szCs w:val="28"/>
        </w:rPr>
      </w:pPr>
      <w:r w:rsidRPr="00395322">
        <w:rPr>
          <w:color w:val="000000" w:themeColor="text1"/>
          <w:sz w:val="28"/>
          <w:szCs w:val="28"/>
        </w:rPr>
        <w:t>Лица, не участвующие в судебном заседании вправе в течен</w:t>
      </w:r>
      <w:r w:rsidRPr="00395322">
        <w:rPr>
          <w:color w:val="000000" w:themeColor="text1"/>
          <w:sz w:val="28"/>
          <w:szCs w:val="28"/>
        </w:rPr>
        <w:t>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</w:t>
      </w:r>
      <w:r w:rsidRPr="00395322">
        <w:rPr>
          <w:color w:val="000000" w:themeColor="text1"/>
          <w:sz w:val="28"/>
          <w:szCs w:val="28"/>
        </w:rPr>
        <w:t>яти дней.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395322" w:rsidP="00D65DFB">
      <w:pPr>
        <w:ind w:firstLine="567"/>
        <w:rPr>
          <w:color w:val="000000" w:themeColor="text1"/>
          <w:sz w:val="28"/>
          <w:szCs w:val="28"/>
        </w:rPr>
      </w:pPr>
      <w:r w:rsidRPr="00395322">
        <w:rPr>
          <w:color w:val="000000" w:themeColor="text1"/>
          <w:sz w:val="28"/>
          <w:szCs w:val="28"/>
        </w:rPr>
        <w:t xml:space="preserve">Мировой судья: </w:t>
      </w:r>
      <w:r w:rsidRPr="00BA4BFE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95322">
        <w:rPr>
          <w:color w:val="000000" w:themeColor="text1"/>
          <w:sz w:val="28"/>
          <w:szCs w:val="28"/>
        </w:rPr>
        <w:t>С.Р. Новиков</w:t>
      </w:r>
    </w:p>
    <w:p w:rsidR="004107C5" w:rsidRPr="00BA4BFE" w:rsidP="00D65DFB">
      <w:pPr>
        <w:ind w:firstLine="567"/>
        <w:rPr>
          <w:color w:val="FFFFFF" w:themeColor="background1"/>
          <w:sz w:val="28"/>
          <w:szCs w:val="28"/>
        </w:rPr>
      </w:pPr>
      <w:r w:rsidRPr="00BA4BF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BA4BFE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BA4BFE" w:rsidP="00D65DFB">
      <w:pPr>
        <w:ind w:firstLine="567"/>
        <w:rPr>
          <w:color w:val="FFFFFF" w:themeColor="background1"/>
          <w:sz w:val="28"/>
          <w:szCs w:val="28"/>
        </w:rPr>
      </w:pPr>
      <w:r w:rsidRPr="00BA4BFE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BA4BFE" w:rsidP="00562A6C">
      <w:pPr>
        <w:ind w:firstLine="567"/>
        <w:rPr>
          <w:color w:val="FFFFFF" w:themeColor="background1"/>
          <w:sz w:val="28"/>
          <w:szCs w:val="28"/>
        </w:rPr>
      </w:pPr>
      <w:r w:rsidRPr="00BA4BFE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395322">
      <w:headerReference w:type="default" r:id="rId4"/>
      <w:footerReference w:type="even" r:id="rId5"/>
      <w:footerReference w:type="default" r:id="rId6"/>
      <w:pgSz w:w="11906" w:h="16838" w:code="9"/>
      <w:pgMar w:top="284" w:right="424" w:bottom="142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2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4E50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0F2601"/>
    <w:rsid w:val="000F79DC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0A76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05EBF"/>
    <w:rsid w:val="003121DC"/>
    <w:rsid w:val="00356A78"/>
    <w:rsid w:val="003641E7"/>
    <w:rsid w:val="00395322"/>
    <w:rsid w:val="003A24A3"/>
    <w:rsid w:val="003B2998"/>
    <w:rsid w:val="003B5B8F"/>
    <w:rsid w:val="003C5653"/>
    <w:rsid w:val="003C7D36"/>
    <w:rsid w:val="003F5CAF"/>
    <w:rsid w:val="00405E62"/>
    <w:rsid w:val="00407827"/>
    <w:rsid w:val="004107C5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5F658C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002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4BFE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323E0"/>
    <w:rsid w:val="00C56660"/>
    <w:rsid w:val="00C66E0B"/>
    <w:rsid w:val="00C73057"/>
    <w:rsid w:val="00C736AA"/>
    <w:rsid w:val="00C87F5B"/>
    <w:rsid w:val="00CA7686"/>
    <w:rsid w:val="00CB02AF"/>
    <w:rsid w:val="00CC60C4"/>
    <w:rsid w:val="00CD1D1A"/>
    <w:rsid w:val="00CD6F6E"/>
    <w:rsid w:val="00CE5C64"/>
    <w:rsid w:val="00CF017F"/>
    <w:rsid w:val="00CF2CC8"/>
    <w:rsid w:val="00D11350"/>
    <w:rsid w:val="00D221A0"/>
    <w:rsid w:val="00D22CBF"/>
    <w:rsid w:val="00D31132"/>
    <w:rsid w:val="00D44C17"/>
    <w:rsid w:val="00D5035F"/>
    <w:rsid w:val="00D551E5"/>
    <w:rsid w:val="00D563DD"/>
    <w:rsid w:val="00D65DFB"/>
    <w:rsid w:val="00D76A88"/>
    <w:rsid w:val="00D87996"/>
    <w:rsid w:val="00D912E6"/>
    <w:rsid w:val="00D927A3"/>
    <w:rsid w:val="00D95C04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97B1E"/>
    <w:rsid w:val="00EB4185"/>
    <w:rsid w:val="00EB4C17"/>
    <w:rsid w:val="00ED0D47"/>
    <w:rsid w:val="00ED5139"/>
    <w:rsid w:val="00ED5340"/>
    <w:rsid w:val="00ED6B7F"/>
    <w:rsid w:val="00F1057C"/>
    <w:rsid w:val="00F24341"/>
    <w:rsid w:val="00F3352D"/>
    <w:rsid w:val="00F528D0"/>
    <w:rsid w:val="00F54CE0"/>
    <w:rsid w:val="00F70E73"/>
    <w:rsid w:val="00F81F24"/>
    <w:rsid w:val="00F822FF"/>
    <w:rsid w:val="00F87F82"/>
    <w:rsid w:val="00FA1B72"/>
    <w:rsid w:val="00FA1BE2"/>
    <w:rsid w:val="00FB4999"/>
    <w:rsid w:val="00FB7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