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64CD" w:rsidP="001064CD">
      <w:pPr>
        <w:jc w:val="right"/>
        <w:rPr>
          <w:sz w:val="28"/>
          <w:szCs w:val="28"/>
        </w:rPr>
      </w:pPr>
      <w:r w:rsidRPr="001064CD">
        <w:rPr>
          <w:sz w:val="28"/>
          <w:szCs w:val="28"/>
        </w:rPr>
        <w:t>Дело № 2-32-584/2023</w:t>
      </w:r>
    </w:p>
    <w:p w:rsidR="00487077" w:rsidRPr="006F328A" w:rsidP="006F32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F328A">
        <w:rPr>
          <w:sz w:val="28"/>
          <w:szCs w:val="28"/>
        </w:rPr>
        <w:t>РЕШЕНИЕ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1064CD" w:rsidP="000238EB">
      <w:pPr>
        <w:ind w:firstLine="567"/>
        <w:jc w:val="both"/>
        <w:rPr>
          <w:sz w:val="28"/>
          <w:szCs w:val="28"/>
        </w:rPr>
      </w:pPr>
      <w:r w:rsidRPr="001064CD">
        <w:rPr>
          <w:sz w:val="28"/>
          <w:szCs w:val="28"/>
        </w:rPr>
        <w:t>28 декабря 2023 года                                                                   г. Белогорск</w:t>
      </w:r>
      <w:r w:rsidR="006F32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</w:p>
    <w:p w:rsidR="00487077" w:rsidRPr="004F4786" w:rsidP="000238EB">
      <w:pPr>
        <w:ind w:firstLine="567"/>
        <w:jc w:val="both"/>
        <w:rPr>
          <w:sz w:val="28"/>
          <w:szCs w:val="28"/>
        </w:rPr>
      </w:pPr>
      <w:r w:rsidRPr="001064CD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рассмотрев в порядке упрощенного производства гражданское дело по исковому заявлению </w:t>
      </w:r>
      <w:r w:rsidRPr="003D4936" w:rsidR="003D4936">
        <w:rPr>
          <w:sz w:val="28"/>
          <w:szCs w:val="28"/>
        </w:rPr>
        <w:t>&lt;</w:t>
      </w:r>
      <w:r w:rsidR="003D4936">
        <w:rPr>
          <w:sz w:val="28"/>
          <w:szCs w:val="28"/>
        </w:rPr>
        <w:t>данные изъяты</w:t>
      </w:r>
      <w:r w:rsidRPr="003D4936" w:rsidR="003D4936">
        <w:rPr>
          <w:sz w:val="28"/>
          <w:szCs w:val="28"/>
        </w:rPr>
        <w:t>&gt;</w:t>
      </w:r>
      <w:r w:rsidRPr="001064CD">
        <w:rPr>
          <w:sz w:val="28"/>
          <w:szCs w:val="28"/>
        </w:rPr>
        <w:t xml:space="preserve"> к </w:t>
      </w:r>
      <w:r w:rsidRPr="003D4936" w:rsidR="003D4936">
        <w:rPr>
          <w:sz w:val="28"/>
          <w:szCs w:val="28"/>
        </w:rPr>
        <w:t>&lt;</w:t>
      </w:r>
      <w:r w:rsidR="003D4936">
        <w:rPr>
          <w:sz w:val="28"/>
          <w:szCs w:val="28"/>
        </w:rPr>
        <w:t>данные изъяты</w:t>
      </w:r>
      <w:r w:rsidRPr="003D4936" w:rsidR="003D4936">
        <w:rPr>
          <w:sz w:val="28"/>
          <w:szCs w:val="28"/>
        </w:rPr>
        <w:t>&gt;</w:t>
      </w:r>
      <w:r w:rsidRPr="001064CD">
        <w:rPr>
          <w:sz w:val="28"/>
          <w:szCs w:val="28"/>
        </w:rPr>
        <w:t xml:space="preserve"> о взыскании задолженности по договору потребительского кредита, предоставляемого с использованием</w:t>
      </w:r>
      <w:r>
        <w:rPr>
          <w:sz w:val="28"/>
          <w:szCs w:val="28"/>
        </w:rPr>
        <w:t xml:space="preserve"> </w:t>
      </w:r>
      <w:r w:rsidRPr="001064CD">
        <w:rPr>
          <w:sz w:val="28"/>
          <w:szCs w:val="28"/>
        </w:rPr>
        <w:t>электронного средства платежа (карты) №</w:t>
      </w:r>
      <w:r w:rsidRPr="003D4936" w:rsidR="003D4936">
        <w:rPr>
          <w:sz w:val="28"/>
          <w:szCs w:val="28"/>
        </w:rPr>
        <w:t>&lt;</w:t>
      </w:r>
      <w:r w:rsidR="003D4936">
        <w:rPr>
          <w:sz w:val="28"/>
          <w:szCs w:val="28"/>
        </w:rPr>
        <w:t>данные изъяты</w:t>
      </w:r>
      <w:r w:rsidRPr="003D4936" w:rsidR="003D4936">
        <w:rPr>
          <w:sz w:val="28"/>
          <w:szCs w:val="28"/>
        </w:rPr>
        <w:t>&gt;</w:t>
      </w:r>
      <w:r w:rsidRPr="001064CD">
        <w:rPr>
          <w:sz w:val="28"/>
          <w:szCs w:val="28"/>
        </w:rPr>
        <w:t>г., судебных расходов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</w:t>
      </w:r>
      <w:r w:rsidRPr="004F4786">
        <w:rPr>
          <w:b/>
          <w:sz w:val="28"/>
          <w:szCs w:val="28"/>
        </w:rPr>
        <w:t xml:space="preserve"> Е Ш И Л:</w:t>
      </w:r>
    </w:p>
    <w:p w:rsidR="00980663" w:rsidRPr="00980663" w:rsidP="00980663">
      <w:pPr>
        <w:ind w:firstLine="567"/>
        <w:jc w:val="both"/>
        <w:rPr>
          <w:sz w:val="28"/>
          <w:szCs w:val="28"/>
        </w:rPr>
      </w:pPr>
      <w:r w:rsidRPr="00980663">
        <w:rPr>
          <w:sz w:val="28"/>
          <w:szCs w:val="28"/>
        </w:rPr>
        <w:t xml:space="preserve">исковые требования </w:t>
      </w:r>
      <w:r w:rsidRPr="003D4936" w:rsidR="003D4936">
        <w:rPr>
          <w:sz w:val="28"/>
          <w:szCs w:val="28"/>
        </w:rPr>
        <w:t>&lt;</w:t>
      </w:r>
      <w:r w:rsidR="003D4936">
        <w:rPr>
          <w:sz w:val="28"/>
          <w:szCs w:val="28"/>
        </w:rPr>
        <w:t>данные изъяты</w:t>
      </w:r>
      <w:r w:rsidRPr="003D4936" w:rsidR="003D4936">
        <w:rPr>
          <w:sz w:val="28"/>
          <w:szCs w:val="28"/>
        </w:rPr>
        <w:t>&gt;</w:t>
      </w:r>
      <w:r w:rsidRPr="00980663">
        <w:rPr>
          <w:sz w:val="28"/>
          <w:szCs w:val="28"/>
        </w:rPr>
        <w:t xml:space="preserve"> к </w:t>
      </w:r>
      <w:r w:rsidRPr="003D4936" w:rsidR="003D4936">
        <w:rPr>
          <w:sz w:val="28"/>
          <w:szCs w:val="28"/>
        </w:rPr>
        <w:t>&lt;</w:t>
      </w:r>
      <w:r w:rsidR="003D4936">
        <w:rPr>
          <w:sz w:val="28"/>
          <w:szCs w:val="28"/>
        </w:rPr>
        <w:t>данные изъяты</w:t>
      </w:r>
      <w:r w:rsidRPr="003D4936" w:rsidR="003D4936">
        <w:rPr>
          <w:sz w:val="28"/>
          <w:szCs w:val="28"/>
        </w:rPr>
        <w:t>&gt;</w:t>
      </w:r>
      <w:r w:rsidRPr="00980663">
        <w:rPr>
          <w:sz w:val="28"/>
          <w:szCs w:val="28"/>
        </w:rPr>
        <w:t>о взыскании задолженности по договору потребительского кредита, предоставляемого с использованием электронного средства платежа (карты) №</w:t>
      </w:r>
      <w:r w:rsidRPr="003D4936" w:rsidR="003D4936">
        <w:rPr>
          <w:sz w:val="28"/>
          <w:szCs w:val="28"/>
        </w:rPr>
        <w:t>&lt;</w:t>
      </w:r>
      <w:r w:rsidR="003D4936">
        <w:rPr>
          <w:sz w:val="28"/>
          <w:szCs w:val="28"/>
        </w:rPr>
        <w:t>данные изъяты</w:t>
      </w:r>
      <w:r w:rsidRPr="003D4936" w:rsidR="003D4936">
        <w:rPr>
          <w:sz w:val="28"/>
          <w:szCs w:val="28"/>
        </w:rPr>
        <w:t>&gt;</w:t>
      </w:r>
      <w:r w:rsidRPr="00980663">
        <w:rPr>
          <w:sz w:val="28"/>
          <w:szCs w:val="28"/>
        </w:rPr>
        <w:t>., судебных расходов – удовлетворить частично.</w:t>
      </w:r>
    </w:p>
    <w:p w:rsidR="00980663" w:rsidRPr="00980663" w:rsidP="00980663">
      <w:pPr>
        <w:ind w:firstLine="567"/>
        <w:jc w:val="both"/>
        <w:rPr>
          <w:sz w:val="28"/>
          <w:szCs w:val="28"/>
        </w:rPr>
      </w:pPr>
      <w:r w:rsidRPr="00980663">
        <w:rPr>
          <w:sz w:val="28"/>
          <w:szCs w:val="28"/>
        </w:rPr>
        <w:t xml:space="preserve">Взыскать с </w:t>
      </w:r>
      <w:r w:rsidRPr="003D4936" w:rsidR="003D4936">
        <w:rPr>
          <w:sz w:val="28"/>
          <w:szCs w:val="28"/>
        </w:rPr>
        <w:t>&lt;</w:t>
      </w:r>
      <w:r w:rsidR="003D4936">
        <w:rPr>
          <w:sz w:val="28"/>
          <w:szCs w:val="28"/>
        </w:rPr>
        <w:t>данные изъяты</w:t>
      </w:r>
      <w:r w:rsidRPr="003D4936" w:rsidR="003D4936">
        <w:rPr>
          <w:sz w:val="28"/>
          <w:szCs w:val="28"/>
        </w:rPr>
        <w:t>&gt;</w:t>
      </w:r>
      <w:r w:rsidRPr="00980663">
        <w:rPr>
          <w:sz w:val="28"/>
          <w:szCs w:val="28"/>
        </w:rPr>
        <w:t xml:space="preserve"> в пользу </w:t>
      </w:r>
      <w:r w:rsidRPr="003D4936" w:rsidR="003D4936">
        <w:rPr>
          <w:sz w:val="28"/>
          <w:szCs w:val="28"/>
        </w:rPr>
        <w:t>&lt;</w:t>
      </w:r>
      <w:r w:rsidR="003D4936">
        <w:rPr>
          <w:sz w:val="28"/>
          <w:szCs w:val="28"/>
        </w:rPr>
        <w:t>данные изъяты</w:t>
      </w:r>
      <w:r w:rsidRPr="003D4936" w:rsidR="003D4936">
        <w:rPr>
          <w:sz w:val="28"/>
          <w:szCs w:val="28"/>
        </w:rPr>
        <w:t>&gt;</w:t>
      </w:r>
      <w:r w:rsidRPr="00980663">
        <w:rPr>
          <w:sz w:val="28"/>
          <w:szCs w:val="28"/>
        </w:rPr>
        <w:t>задолженность по договору потребительского кредита, предоставляемого с использованием электронного средства платежа (карты) №</w:t>
      </w:r>
      <w:r w:rsidRPr="003D4936" w:rsidR="003D4936">
        <w:rPr>
          <w:sz w:val="28"/>
          <w:szCs w:val="28"/>
        </w:rPr>
        <w:t>&lt;</w:t>
      </w:r>
      <w:r w:rsidR="003D4936">
        <w:rPr>
          <w:sz w:val="28"/>
          <w:szCs w:val="28"/>
        </w:rPr>
        <w:t>данные изъяты</w:t>
      </w:r>
      <w:r w:rsidRPr="003D4936" w:rsidR="003D4936">
        <w:rPr>
          <w:sz w:val="28"/>
          <w:szCs w:val="28"/>
        </w:rPr>
        <w:t>&gt;</w:t>
      </w:r>
      <w:r w:rsidRPr="00980663">
        <w:rPr>
          <w:sz w:val="28"/>
          <w:szCs w:val="28"/>
        </w:rPr>
        <w:t xml:space="preserve">от </w:t>
      </w:r>
      <w:r w:rsidRPr="003D4936" w:rsidR="003D4936">
        <w:rPr>
          <w:sz w:val="28"/>
          <w:szCs w:val="28"/>
        </w:rPr>
        <w:t>&lt;</w:t>
      </w:r>
      <w:r w:rsidR="003D4936">
        <w:rPr>
          <w:sz w:val="28"/>
          <w:szCs w:val="28"/>
        </w:rPr>
        <w:t>данные изъяты</w:t>
      </w:r>
      <w:r w:rsidRPr="003D4936" w:rsidR="003D4936">
        <w:rPr>
          <w:sz w:val="28"/>
          <w:szCs w:val="28"/>
        </w:rPr>
        <w:t>&gt;</w:t>
      </w:r>
      <w:r w:rsidRPr="00980663">
        <w:rPr>
          <w:sz w:val="28"/>
          <w:szCs w:val="28"/>
        </w:rPr>
        <w:t xml:space="preserve">. по состоянию на </w:t>
      </w:r>
      <w:r w:rsidRPr="003D4936" w:rsidR="003D4936">
        <w:rPr>
          <w:sz w:val="28"/>
          <w:szCs w:val="28"/>
        </w:rPr>
        <w:t>&lt;</w:t>
      </w:r>
      <w:r w:rsidR="003D4936">
        <w:rPr>
          <w:sz w:val="28"/>
          <w:szCs w:val="28"/>
        </w:rPr>
        <w:t>данные изъяты</w:t>
      </w:r>
      <w:r w:rsidRPr="003D4936" w:rsidR="003D4936">
        <w:rPr>
          <w:sz w:val="28"/>
          <w:szCs w:val="28"/>
        </w:rPr>
        <w:t>&gt;</w:t>
      </w:r>
      <w:r w:rsidRPr="00980663">
        <w:rPr>
          <w:sz w:val="28"/>
          <w:szCs w:val="28"/>
        </w:rPr>
        <w:t xml:space="preserve">г. в размере </w:t>
      </w:r>
      <w:r w:rsidRPr="003D4936" w:rsidR="003D4936">
        <w:rPr>
          <w:sz w:val="28"/>
          <w:szCs w:val="28"/>
        </w:rPr>
        <w:t>&lt;</w:t>
      </w:r>
      <w:r w:rsidR="003D4936">
        <w:rPr>
          <w:sz w:val="28"/>
          <w:szCs w:val="28"/>
        </w:rPr>
        <w:t>данные изъяты</w:t>
      </w:r>
      <w:r w:rsidRPr="003D4936" w:rsidR="003D4936">
        <w:rPr>
          <w:sz w:val="28"/>
          <w:szCs w:val="28"/>
        </w:rPr>
        <w:t>&gt;</w:t>
      </w:r>
      <w:r w:rsidRPr="00980663">
        <w:rPr>
          <w:sz w:val="28"/>
          <w:szCs w:val="28"/>
        </w:rPr>
        <w:t xml:space="preserve">рублей, состоящую из: </w:t>
      </w:r>
      <w:r w:rsidRPr="003D4936" w:rsidR="003D4936">
        <w:rPr>
          <w:sz w:val="28"/>
          <w:szCs w:val="28"/>
        </w:rPr>
        <w:t>&lt;</w:t>
      </w:r>
      <w:r w:rsidR="003D4936">
        <w:rPr>
          <w:sz w:val="28"/>
          <w:szCs w:val="28"/>
        </w:rPr>
        <w:t>данные изъяты</w:t>
      </w:r>
      <w:r w:rsidRPr="003D4936" w:rsidR="003D4936">
        <w:rPr>
          <w:sz w:val="28"/>
          <w:szCs w:val="28"/>
        </w:rPr>
        <w:t>&gt;</w:t>
      </w:r>
      <w:r w:rsidRPr="00980663">
        <w:rPr>
          <w:sz w:val="28"/>
          <w:szCs w:val="28"/>
        </w:rPr>
        <w:t xml:space="preserve">, а также взыскать судебные расходы по уплате госпошлины в размере </w:t>
      </w:r>
      <w:r w:rsidRPr="003D4936" w:rsidR="003D4936">
        <w:rPr>
          <w:sz w:val="28"/>
          <w:szCs w:val="28"/>
        </w:rPr>
        <w:t>&lt;</w:t>
      </w:r>
      <w:r w:rsidR="003D4936">
        <w:rPr>
          <w:sz w:val="28"/>
          <w:szCs w:val="28"/>
        </w:rPr>
        <w:t>данные изъяты</w:t>
      </w:r>
      <w:r w:rsidRPr="003D4936" w:rsidR="003D4936">
        <w:rPr>
          <w:sz w:val="28"/>
          <w:szCs w:val="28"/>
        </w:rPr>
        <w:t>&gt;</w:t>
      </w:r>
      <w:r w:rsidRPr="00980663">
        <w:rPr>
          <w:sz w:val="28"/>
          <w:szCs w:val="28"/>
        </w:rPr>
        <w:t>.</w:t>
      </w:r>
    </w:p>
    <w:p w:rsidR="00225AD8" w:rsidRPr="004F4786" w:rsidP="00980663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980663">
        <w:rPr>
          <w:sz w:val="28"/>
          <w:szCs w:val="28"/>
        </w:rPr>
        <w:t>В удовлетворении остальной части исковых требований – отказать.</w:t>
      </w:r>
    </w:p>
    <w:p w:rsidR="004C7298" w:rsidRPr="004C7298" w:rsidP="004C7298">
      <w:pPr>
        <w:shd w:val="clear" w:color="auto" w:fill="FFFFFF"/>
        <w:ind w:firstLine="567"/>
        <w:jc w:val="both"/>
        <w:rPr>
          <w:sz w:val="28"/>
          <w:szCs w:val="28"/>
        </w:rPr>
      </w:pPr>
      <w:r w:rsidRPr="004C7298">
        <w:rPr>
          <w:sz w:val="28"/>
          <w:szCs w:val="28"/>
        </w:rPr>
        <w:t>Лица, участвующие в деле, их представители могут подать заявления о составлении мотивированного решения суда в течение пяти дней со дня подписания резолютивной части решения суда по делу, рассматриваемому в порядке упрощенного производства.</w:t>
      </w:r>
    </w:p>
    <w:p w:rsidR="004C7298" w:rsidRPr="004C7298" w:rsidP="004C7298">
      <w:pPr>
        <w:shd w:val="clear" w:color="auto" w:fill="FFFFFF"/>
        <w:ind w:firstLine="567"/>
        <w:jc w:val="both"/>
        <w:rPr>
          <w:sz w:val="28"/>
          <w:szCs w:val="28"/>
        </w:rPr>
      </w:pPr>
      <w:r w:rsidRPr="004C7298">
        <w:rPr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 или со дня подачи апелляционной жалобы мировой судья составляет мотивированное решение суда в течение десяти дней со дня поступления такого заявления.</w:t>
      </w:r>
    </w:p>
    <w:p w:rsidR="004C7298" w:rsidRPr="004C7298" w:rsidP="004C7298">
      <w:pPr>
        <w:shd w:val="clear" w:color="auto" w:fill="FFFFFF"/>
        <w:ind w:firstLine="567"/>
        <w:jc w:val="both"/>
        <w:rPr>
          <w:sz w:val="28"/>
          <w:szCs w:val="28"/>
        </w:rPr>
      </w:pPr>
      <w:r w:rsidRPr="004C7298">
        <w:rPr>
          <w:sz w:val="28"/>
          <w:szCs w:val="28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487077" w:rsidRPr="00E613E1" w:rsidP="004C7298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4C7298">
        <w:rPr>
          <w:sz w:val="28"/>
          <w:szCs w:val="28"/>
        </w:rPr>
        <w:t>Решение по результатам рассмотрения дела в порядке упрощенного производства может быть обжаловано сторонами также в апелляционном порядке в Белогорский районный суд Республики Крым в течение пятнадцати дней со дня его принятия, через судебный участок № 32 Белогорского судебного района Республики Крым, а в случае составления мотивированного решения суда по заявлению лиц, участвующих в деле, их представителей - со дня принятия решения в</w:t>
      </w:r>
      <w:r w:rsidRPr="004C7298">
        <w:rPr>
          <w:sz w:val="28"/>
          <w:szCs w:val="28"/>
        </w:rPr>
        <w:t xml:space="preserve"> окончательной форме</w:t>
      </w:r>
      <w:r w:rsidRPr="00E613E1">
        <w:rPr>
          <w:bCs/>
          <w:color w:val="000000" w:themeColor="text1"/>
          <w:sz w:val="28"/>
          <w:szCs w:val="28"/>
        </w:rPr>
        <w:t>.</w:t>
      </w:r>
    </w:p>
    <w:p w:rsidR="00487077" w:rsidRPr="00E613E1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1064CD" w:rsidP="00E613E1">
      <w:pPr>
        <w:ind w:firstLine="567"/>
        <w:contextualSpacing/>
        <w:rPr>
          <w:color w:val="000000" w:themeColor="text1"/>
          <w:sz w:val="28"/>
          <w:szCs w:val="28"/>
        </w:rPr>
      </w:pPr>
      <w:r w:rsidRPr="001064CD">
        <w:rPr>
          <w:color w:val="000000" w:themeColor="text1"/>
          <w:sz w:val="28"/>
          <w:szCs w:val="28"/>
        </w:rPr>
        <w:t xml:space="preserve">Мировой судья: </w:t>
      </w:r>
      <w:r w:rsidRPr="007661AE">
        <w:rPr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1064CD">
        <w:rPr>
          <w:color w:val="000000" w:themeColor="text1"/>
          <w:sz w:val="28"/>
          <w:szCs w:val="28"/>
        </w:rPr>
        <w:t>С.Р. Новиков</w:t>
      </w:r>
    </w:p>
    <w:p w:rsidR="00E613E1" w:rsidRPr="007661AE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7661AE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E613E1" w:rsidRPr="007661AE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7661AE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7661AE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7661AE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E613E1" w:rsidRPr="007661AE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7661AE">
        <w:rPr>
          <w:color w:val="FFFFFF" w:themeColor="background1"/>
          <w:sz w:val="28"/>
          <w:szCs w:val="28"/>
        </w:rPr>
        <w:t>Мировой судья:                                                                секретарь с/з:</w:t>
      </w:r>
    </w:p>
    <w:p w:rsidR="00487077" w:rsidRPr="007661AE" w:rsidP="00E613E1">
      <w:pPr>
        <w:ind w:firstLine="567"/>
        <w:rPr>
          <w:color w:val="FFFFFF" w:themeColor="background1"/>
          <w:sz w:val="28"/>
          <w:szCs w:val="28"/>
        </w:rPr>
      </w:pPr>
    </w:p>
    <w:sectPr w:rsidSect="001064CD">
      <w:pgSz w:w="11906" w:h="16838"/>
      <w:pgMar w:top="709" w:right="70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38EB"/>
    <w:rsid w:val="00027495"/>
    <w:rsid w:val="00071D13"/>
    <w:rsid w:val="001064CD"/>
    <w:rsid w:val="001E3EE0"/>
    <w:rsid w:val="00216609"/>
    <w:rsid w:val="00225AD8"/>
    <w:rsid w:val="002E4530"/>
    <w:rsid w:val="002F73F3"/>
    <w:rsid w:val="00302553"/>
    <w:rsid w:val="003360C2"/>
    <w:rsid w:val="003D4936"/>
    <w:rsid w:val="00431E04"/>
    <w:rsid w:val="00487077"/>
    <w:rsid w:val="004C7298"/>
    <w:rsid w:val="004F0135"/>
    <w:rsid w:val="004F4786"/>
    <w:rsid w:val="00594A44"/>
    <w:rsid w:val="006443B1"/>
    <w:rsid w:val="006922C7"/>
    <w:rsid w:val="006C1EC0"/>
    <w:rsid w:val="006F19C6"/>
    <w:rsid w:val="006F328A"/>
    <w:rsid w:val="006F48F5"/>
    <w:rsid w:val="00756C3F"/>
    <w:rsid w:val="007661AE"/>
    <w:rsid w:val="00777B6B"/>
    <w:rsid w:val="00835AFD"/>
    <w:rsid w:val="00873DD9"/>
    <w:rsid w:val="008A4D32"/>
    <w:rsid w:val="008A628E"/>
    <w:rsid w:val="00900EC8"/>
    <w:rsid w:val="00980663"/>
    <w:rsid w:val="009D4113"/>
    <w:rsid w:val="009F6EA5"/>
    <w:rsid w:val="00A50FE5"/>
    <w:rsid w:val="00AA6604"/>
    <w:rsid w:val="00AB1FE2"/>
    <w:rsid w:val="00AC6F0B"/>
    <w:rsid w:val="00AE7BF2"/>
    <w:rsid w:val="00AF56D6"/>
    <w:rsid w:val="00C13940"/>
    <w:rsid w:val="00C32961"/>
    <w:rsid w:val="00C63205"/>
    <w:rsid w:val="00CE34E9"/>
    <w:rsid w:val="00CE6377"/>
    <w:rsid w:val="00D76EC5"/>
    <w:rsid w:val="00DB1725"/>
    <w:rsid w:val="00DD2A61"/>
    <w:rsid w:val="00E14F7A"/>
    <w:rsid w:val="00E27068"/>
    <w:rsid w:val="00E32D44"/>
    <w:rsid w:val="00E46885"/>
    <w:rsid w:val="00E613E1"/>
    <w:rsid w:val="00F044D6"/>
    <w:rsid w:val="00F07CE2"/>
    <w:rsid w:val="00F17B87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