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83B" w:rsidRPr="001A283B" w:rsidP="001A283B">
      <w:pPr>
        <w:jc w:val="right"/>
        <w:rPr>
          <w:bCs/>
          <w:sz w:val="28"/>
          <w:szCs w:val="28"/>
          <w:lang w:eastAsia="ar-SA"/>
        </w:rPr>
      </w:pPr>
      <w:r w:rsidRPr="001A283B">
        <w:rPr>
          <w:bCs/>
          <w:sz w:val="28"/>
          <w:szCs w:val="28"/>
          <w:lang w:eastAsia="ar-SA"/>
        </w:rPr>
        <w:t>Дело № 2-32-</w:t>
      </w:r>
      <w:r w:rsidR="00201A11">
        <w:rPr>
          <w:bCs/>
          <w:sz w:val="28"/>
          <w:szCs w:val="28"/>
          <w:lang w:eastAsia="ar-SA"/>
        </w:rPr>
        <w:t>859</w:t>
      </w:r>
      <w:r w:rsidRPr="001A283B">
        <w:rPr>
          <w:bCs/>
          <w:sz w:val="28"/>
          <w:szCs w:val="28"/>
          <w:lang w:eastAsia="ar-SA"/>
        </w:rPr>
        <w:t>/2022</w:t>
      </w: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75A17" w:rsidRPr="00F657BF" w:rsidP="00A75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</w:t>
      </w:r>
      <w:r w:rsidRPr="00F657BF" w:rsidR="00F657BF">
        <w:rPr>
          <w:color w:val="000000" w:themeColor="text1"/>
          <w:sz w:val="28"/>
          <w:szCs w:val="28"/>
        </w:rPr>
        <w:t xml:space="preserve">декабря </w:t>
      </w:r>
      <w:r w:rsidRPr="00F657BF">
        <w:rPr>
          <w:color w:val="000000" w:themeColor="text1"/>
          <w:sz w:val="28"/>
          <w:szCs w:val="28"/>
        </w:rPr>
        <w:t xml:space="preserve">2022 года                                                                   </w:t>
      </w:r>
      <w:r w:rsidR="00ED0939">
        <w:rPr>
          <w:color w:val="000000" w:themeColor="text1"/>
          <w:sz w:val="28"/>
          <w:szCs w:val="28"/>
        </w:rPr>
        <w:t xml:space="preserve">     </w:t>
      </w:r>
      <w:r w:rsidRPr="00F657BF">
        <w:rPr>
          <w:color w:val="000000" w:themeColor="text1"/>
          <w:sz w:val="28"/>
          <w:szCs w:val="28"/>
        </w:rPr>
        <w:t>г. Белогорск</w:t>
      </w:r>
    </w:p>
    <w:p w:rsidR="006A4FBC" w:rsidRPr="00D551E5" w:rsidP="001A283B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  <w:r w:rsidRPr="00201A11" w:rsidR="00201A11">
        <w:rPr>
          <w:sz w:val="28"/>
          <w:szCs w:val="28"/>
        </w:rPr>
        <w:t>рассмотрев в порядке упрощенного производства гражданское дело по иску</w:t>
      </w:r>
      <w:r w:rsidR="00201A11">
        <w:rPr>
          <w:sz w:val="28"/>
          <w:szCs w:val="28"/>
        </w:rPr>
        <w:t xml:space="preserve"> </w:t>
      </w:r>
      <w:r w:rsidRPr="002E3AB4" w:rsidR="00201A11">
        <w:rPr>
          <w:sz w:val="28"/>
          <w:szCs w:val="28"/>
        </w:rPr>
        <w:t>Н</w:t>
      </w:r>
      <w:r w:rsidR="00201A11">
        <w:rPr>
          <w:sz w:val="28"/>
          <w:szCs w:val="28"/>
        </w:rPr>
        <w:t>екоммерческой организации «</w:t>
      </w:r>
      <w:r w:rsidRPr="002E3AB4" w:rsidR="00201A11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201A11">
        <w:rPr>
          <w:sz w:val="28"/>
          <w:szCs w:val="28"/>
        </w:rPr>
        <w:t xml:space="preserve">» к Трапезниковой Надежде Петровне  </w:t>
      </w:r>
      <w:r w:rsidRPr="002E3AB4" w:rsidR="00201A11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01A11">
        <w:rPr>
          <w:sz w:val="28"/>
          <w:szCs w:val="28"/>
        </w:rPr>
        <w:t xml:space="preserve"> жилом </w:t>
      </w:r>
      <w:r w:rsidRPr="002E3AB4" w:rsidR="00201A11">
        <w:rPr>
          <w:sz w:val="28"/>
          <w:szCs w:val="28"/>
        </w:rPr>
        <w:t xml:space="preserve"> доме</w:t>
      </w:r>
      <w:r w:rsidR="00201A11">
        <w:rPr>
          <w:sz w:val="28"/>
          <w:szCs w:val="28"/>
        </w:rPr>
        <w:t>, пени, судебных расходов, р</w:t>
      </w:r>
      <w:r w:rsidRPr="00201A11" w:rsidR="00201A11">
        <w:rPr>
          <w:sz w:val="28"/>
          <w:szCs w:val="28"/>
        </w:rPr>
        <w:t>уководствуясь ст. 193 - 199, 232.1 - 232.4 ГПК РФ мировой судья,</w:t>
      </w:r>
      <w:r w:rsidRPr="00667126" w:rsidR="00667126">
        <w:rPr>
          <w:sz w:val="28"/>
          <w:szCs w:val="28"/>
        </w:rPr>
        <w:t xml:space="preserve">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A75A17" w:rsidRPr="00E853F8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исковые требования </w:t>
      </w:r>
      <w:r w:rsidRPr="002E3AB4" w:rsidR="00201A11">
        <w:rPr>
          <w:sz w:val="28"/>
          <w:szCs w:val="28"/>
        </w:rPr>
        <w:t>Н</w:t>
      </w:r>
      <w:r w:rsidR="00201A11">
        <w:rPr>
          <w:sz w:val="28"/>
          <w:szCs w:val="28"/>
        </w:rPr>
        <w:t>екоммерческой организации «</w:t>
      </w:r>
      <w:r w:rsidRPr="002E3AB4" w:rsidR="00201A11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201A11">
        <w:rPr>
          <w:sz w:val="28"/>
          <w:szCs w:val="28"/>
        </w:rPr>
        <w:t xml:space="preserve">» к Трапезниковой Надежде Петровне  </w:t>
      </w:r>
      <w:r w:rsidRPr="002E3AB4" w:rsidR="00201A11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01A11">
        <w:rPr>
          <w:sz w:val="28"/>
          <w:szCs w:val="28"/>
        </w:rPr>
        <w:t xml:space="preserve"> жилом </w:t>
      </w:r>
      <w:r w:rsidRPr="002E3AB4" w:rsidR="00201A11">
        <w:rPr>
          <w:sz w:val="28"/>
          <w:szCs w:val="28"/>
        </w:rPr>
        <w:t xml:space="preserve"> доме</w:t>
      </w:r>
      <w:r w:rsidR="00201A11">
        <w:rPr>
          <w:sz w:val="28"/>
          <w:szCs w:val="28"/>
        </w:rPr>
        <w:t xml:space="preserve">, пени, судебных расходов </w:t>
      </w:r>
      <w:r w:rsidRPr="00A75A17">
        <w:rPr>
          <w:sz w:val="28"/>
          <w:szCs w:val="28"/>
        </w:rPr>
        <w:t xml:space="preserve">– </w:t>
      </w:r>
      <w:r w:rsidRPr="00E853F8">
        <w:rPr>
          <w:color w:val="000000" w:themeColor="text1"/>
          <w:sz w:val="28"/>
          <w:szCs w:val="28"/>
        </w:rPr>
        <w:t>удовлетворить</w:t>
      </w:r>
      <w:r w:rsidR="00ED0939">
        <w:rPr>
          <w:color w:val="000000" w:themeColor="text1"/>
          <w:sz w:val="28"/>
          <w:szCs w:val="28"/>
        </w:rPr>
        <w:t xml:space="preserve"> частично</w:t>
      </w:r>
      <w:r w:rsidRPr="00E853F8">
        <w:rPr>
          <w:color w:val="000000" w:themeColor="text1"/>
          <w:sz w:val="28"/>
          <w:szCs w:val="28"/>
        </w:rPr>
        <w:t>.</w:t>
      </w:r>
    </w:p>
    <w:p w:rsidR="00F657BF" w:rsidRPr="00F657BF" w:rsidP="00F657BF">
      <w:pPr>
        <w:ind w:firstLine="567"/>
        <w:jc w:val="both"/>
        <w:rPr>
          <w:sz w:val="28"/>
          <w:szCs w:val="28"/>
        </w:rPr>
      </w:pPr>
      <w:r w:rsidRPr="00F657BF">
        <w:rPr>
          <w:sz w:val="28"/>
          <w:szCs w:val="28"/>
        </w:rPr>
        <w:t xml:space="preserve">Взыскать с </w:t>
      </w:r>
      <w:r w:rsidR="00201A11">
        <w:rPr>
          <w:sz w:val="28"/>
          <w:szCs w:val="28"/>
        </w:rPr>
        <w:t xml:space="preserve">Трапезниковой Надежды Петровны  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="002B4FD0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 (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) задолженность по оплате взносов на капитальный ремонт общего имущества в многоквартирном жилом  доме по адресу: 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="002B4FD0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 xml:space="preserve">за период 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="002B4FD0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 xml:space="preserve">  в размере 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Pr="00F657BF">
        <w:rPr>
          <w:sz w:val="28"/>
          <w:szCs w:val="28"/>
        </w:rPr>
        <w:t xml:space="preserve">, пени за несвоевременную оплату за период 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="002B4FD0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 xml:space="preserve">в размере 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Pr="00F657BF">
        <w:rPr>
          <w:sz w:val="28"/>
          <w:szCs w:val="28"/>
        </w:rPr>
        <w:t>.</w:t>
      </w:r>
    </w:p>
    <w:p w:rsidR="00667126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Взыскать с </w:t>
      </w:r>
      <w:r w:rsidR="00ED0939">
        <w:rPr>
          <w:sz w:val="28"/>
          <w:szCs w:val="28"/>
        </w:rPr>
        <w:t xml:space="preserve">Трапезниковой Надежды Петровны  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="002B4FD0">
        <w:rPr>
          <w:sz w:val="28"/>
          <w:szCs w:val="28"/>
        </w:rPr>
        <w:t xml:space="preserve"> </w:t>
      </w:r>
      <w:r w:rsidRPr="0040532F" w:rsidR="00ED0939">
        <w:rPr>
          <w:sz w:val="28"/>
          <w:szCs w:val="28"/>
        </w:rPr>
        <w:t xml:space="preserve"> </w:t>
      </w:r>
      <w:r w:rsidRPr="00A75A17">
        <w:rPr>
          <w:sz w:val="28"/>
          <w:szCs w:val="28"/>
        </w:rPr>
        <w:t xml:space="preserve">в пользу </w:t>
      </w:r>
      <w:r w:rsidRPr="002E3AB4" w:rsidR="00477DAD">
        <w:rPr>
          <w:sz w:val="28"/>
          <w:szCs w:val="28"/>
        </w:rPr>
        <w:t>Н</w:t>
      </w:r>
      <w:r w:rsidR="00477DAD">
        <w:rPr>
          <w:sz w:val="28"/>
          <w:szCs w:val="28"/>
        </w:rPr>
        <w:t>екоммерческой организации «</w:t>
      </w:r>
      <w:r w:rsidRPr="002E3AB4" w:rsidR="00477DAD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477DAD">
        <w:rPr>
          <w:sz w:val="28"/>
          <w:szCs w:val="28"/>
        </w:rPr>
        <w:t xml:space="preserve">» </w:t>
      </w:r>
      <w:r w:rsidRPr="00A75A17" w:rsidR="00477DAD">
        <w:rPr>
          <w:sz w:val="28"/>
          <w:szCs w:val="28"/>
        </w:rPr>
        <w:t xml:space="preserve"> (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  <w:r w:rsidRPr="00A75A17" w:rsidR="00477DAD">
        <w:rPr>
          <w:sz w:val="28"/>
          <w:szCs w:val="28"/>
        </w:rPr>
        <w:t>)</w:t>
      </w:r>
      <w:r w:rsidRPr="00A75A17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Pr="002B4FD0" w:rsidR="002B4FD0">
        <w:rPr>
          <w:sz w:val="28"/>
          <w:szCs w:val="28"/>
        </w:rPr>
        <w:t>&lt;</w:t>
      </w:r>
      <w:r w:rsidR="002B4FD0">
        <w:rPr>
          <w:sz w:val="28"/>
          <w:szCs w:val="28"/>
        </w:rPr>
        <w:t>данные изъяты</w:t>
      </w:r>
      <w:r w:rsidRPr="002B4FD0" w:rsidR="002B4FD0">
        <w:rPr>
          <w:sz w:val="28"/>
          <w:szCs w:val="28"/>
        </w:rPr>
        <w:t>&gt;</w:t>
      </w:r>
    </w:p>
    <w:p w:rsidR="00ED0939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ED0939">
        <w:rPr>
          <w:color w:val="000000" w:themeColor="text1"/>
          <w:sz w:val="28"/>
          <w:szCs w:val="28"/>
        </w:rPr>
        <w:t>В удовлетворении остальной части исковых требований – отказать.</w:t>
      </w:r>
    </w:p>
    <w:p w:rsidR="00201A11" w:rsidRPr="00AA0689" w:rsidP="00201A11">
      <w:pPr>
        <w:ind w:firstLine="567"/>
        <w:jc w:val="both"/>
        <w:rPr>
          <w:sz w:val="28"/>
          <w:szCs w:val="28"/>
        </w:rPr>
      </w:pPr>
      <w:r w:rsidRPr="00AA0689">
        <w:rPr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201A11" w:rsidRPr="00AA0689" w:rsidP="00201A11">
      <w:pPr>
        <w:ind w:firstLine="567"/>
        <w:jc w:val="both"/>
        <w:rPr>
          <w:sz w:val="28"/>
          <w:szCs w:val="28"/>
        </w:rPr>
      </w:pPr>
      <w:r w:rsidRPr="00AA0689">
        <w:rPr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 или со дня подачи 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201A11" w:rsidRPr="00AA0689" w:rsidP="00201A11">
      <w:pPr>
        <w:ind w:firstLine="567"/>
        <w:jc w:val="both"/>
        <w:rPr>
          <w:sz w:val="28"/>
          <w:szCs w:val="28"/>
        </w:rPr>
      </w:pPr>
      <w:r w:rsidRPr="00AA0689">
        <w:rPr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201A11" w:rsidRPr="004474B2" w:rsidP="00201A11">
      <w:pPr>
        <w:ind w:firstLine="567"/>
        <w:jc w:val="both"/>
        <w:rPr>
          <w:sz w:val="28"/>
          <w:szCs w:val="28"/>
        </w:rPr>
      </w:pPr>
      <w:r w:rsidRPr="00AA0689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</w:t>
      </w:r>
      <w:r>
        <w:rPr>
          <w:sz w:val="28"/>
          <w:szCs w:val="28"/>
        </w:rPr>
        <w:t>2</w:t>
      </w:r>
      <w:r w:rsidRPr="00AA0689">
        <w:rPr>
          <w:sz w:val="28"/>
          <w:szCs w:val="28"/>
        </w:rPr>
        <w:t xml:space="preserve">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AA0689">
        <w:rPr>
          <w:sz w:val="28"/>
          <w:szCs w:val="28"/>
        </w:rPr>
        <w:t xml:space="preserve"> окончательной форме.</w:t>
      </w:r>
    </w:p>
    <w:p w:rsidR="00201A11" w:rsidRPr="004474B2" w:rsidP="00201A11">
      <w:pPr>
        <w:ind w:firstLine="567"/>
        <w:jc w:val="both"/>
        <w:rPr>
          <w:sz w:val="28"/>
          <w:szCs w:val="28"/>
        </w:rPr>
      </w:pPr>
    </w:p>
    <w:p w:rsidR="00201A11" w:rsidRPr="00ED0939" w:rsidP="00201A11">
      <w:pPr>
        <w:ind w:firstLine="567"/>
        <w:jc w:val="both"/>
        <w:rPr>
          <w:color w:val="000000" w:themeColor="text1"/>
          <w:sz w:val="28"/>
          <w:szCs w:val="28"/>
        </w:rPr>
      </w:pPr>
      <w:r w:rsidRPr="00ED0939">
        <w:rPr>
          <w:color w:val="000000" w:themeColor="text1"/>
          <w:sz w:val="28"/>
          <w:szCs w:val="28"/>
        </w:rPr>
        <w:t xml:space="preserve">Мировой судья: </w:t>
      </w:r>
      <w:r w:rsidRPr="002B4FD0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D0939">
        <w:rPr>
          <w:color w:val="000000" w:themeColor="text1"/>
          <w:sz w:val="28"/>
          <w:szCs w:val="28"/>
        </w:rPr>
        <w:t>С.Р. Новиков</w:t>
      </w:r>
    </w:p>
    <w:p w:rsidR="00201A11" w:rsidRPr="002B4FD0" w:rsidP="00201A11">
      <w:pPr>
        <w:ind w:firstLine="567"/>
        <w:jc w:val="both"/>
        <w:rPr>
          <w:color w:val="FFFFFF" w:themeColor="background1"/>
          <w:sz w:val="28"/>
          <w:szCs w:val="28"/>
        </w:rPr>
      </w:pPr>
      <w:r w:rsidRPr="002B4FD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01A11" w:rsidRPr="002B4FD0" w:rsidP="00201A11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201A11" w:rsidRPr="002B4FD0" w:rsidP="00201A11">
      <w:pPr>
        <w:ind w:firstLine="567"/>
        <w:jc w:val="both"/>
        <w:rPr>
          <w:color w:val="FFFFFF" w:themeColor="background1"/>
          <w:sz w:val="28"/>
          <w:szCs w:val="28"/>
        </w:rPr>
      </w:pPr>
      <w:r w:rsidRPr="002B4FD0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201A11" w:rsidRPr="002B4FD0" w:rsidP="00201A11">
      <w:pPr>
        <w:ind w:firstLine="567"/>
        <w:jc w:val="both"/>
        <w:rPr>
          <w:color w:val="FFFFFF" w:themeColor="background1"/>
          <w:sz w:val="28"/>
          <w:szCs w:val="28"/>
        </w:rPr>
      </w:pPr>
      <w:r w:rsidRPr="002B4FD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p w:rsidR="006162D1" w:rsidRPr="002B4FD0" w:rsidP="00201A11">
      <w:pPr>
        <w:ind w:firstLine="567"/>
        <w:jc w:val="both"/>
        <w:rPr>
          <w:color w:val="FFFFFF" w:themeColor="background1"/>
          <w:sz w:val="28"/>
          <w:szCs w:val="28"/>
        </w:rPr>
      </w:pPr>
    </w:p>
    <w:sectPr w:rsidSect="008F30D4">
      <w:headerReference w:type="default" r:id="rId4"/>
      <w:footerReference w:type="even" r:id="rId5"/>
      <w:footerReference w:type="default" r:id="rId6"/>
      <w:pgSz w:w="11906" w:h="16838" w:code="9"/>
      <w:pgMar w:top="1135" w:right="849" w:bottom="156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FD0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2C0F"/>
    <w:rsid w:val="00015A7E"/>
    <w:rsid w:val="00017087"/>
    <w:rsid w:val="00046177"/>
    <w:rsid w:val="00055FB1"/>
    <w:rsid w:val="00057E21"/>
    <w:rsid w:val="00063DF9"/>
    <w:rsid w:val="000A5654"/>
    <w:rsid w:val="000B2806"/>
    <w:rsid w:val="000C1EBD"/>
    <w:rsid w:val="000D6639"/>
    <w:rsid w:val="000E09F6"/>
    <w:rsid w:val="000E3615"/>
    <w:rsid w:val="00101606"/>
    <w:rsid w:val="001365B3"/>
    <w:rsid w:val="00141D0A"/>
    <w:rsid w:val="001421D6"/>
    <w:rsid w:val="00143EEE"/>
    <w:rsid w:val="00151E2E"/>
    <w:rsid w:val="00153B9A"/>
    <w:rsid w:val="00180E41"/>
    <w:rsid w:val="00185B28"/>
    <w:rsid w:val="001A016A"/>
    <w:rsid w:val="001A283B"/>
    <w:rsid w:val="001C055A"/>
    <w:rsid w:val="001D6F0D"/>
    <w:rsid w:val="001F47B2"/>
    <w:rsid w:val="001F59AC"/>
    <w:rsid w:val="00201A11"/>
    <w:rsid w:val="00204FDE"/>
    <w:rsid w:val="00221B3D"/>
    <w:rsid w:val="00230404"/>
    <w:rsid w:val="0025571E"/>
    <w:rsid w:val="0026019E"/>
    <w:rsid w:val="00261FC8"/>
    <w:rsid w:val="00285E6F"/>
    <w:rsid w:val="00286386"/>
    <w:rsid w:val="002900D1"/>
    <w:rsid w:val="002A2734"/>
    <w:rsid w:val="002B4FD0"/>
    <w:rsid w:val="002B551E"/>
    <w:rsid w:val="002C0538"/>
    <w:rsid w:val="002C229E"/>
    <w:rsid w:val="002D0019"/>
    <w:rsid w:val="002E3AB4"/>
    <w:rsid w:val="003462B0"/>
    <w:rsid w:val="0036655F"/>
    <w:rsid w:val="00375228"/>
    <w:rsid w:val="0039480B"/>
    <w:rsid w:val="003F5CAF"/>
    <w:rsid w:val="0040532F"/>
    <w:rsid w:val="004474B2"/>
    <w:rsid w:val="0045547A"/>
    <w:rsid w:val="004606D1"/>
    <w:rsid w:val="004624B8"/>
    <w:rsid w:val="004703BE"/>
    <w:rsid w:val="004726A7"/>
    <w:rsid w:val="0047672B"/>
    <w:rsid w:val="00477DAD"/>
    <w:rsid w:val="00481CA9"/>
    <w:rsid w:val="00486A0E"/>
    <w:rsid w:val="00490860"/>
    <w:rsid w:val="004B278B"/>
    <w:rsid w:val="004C1685"/>
    <w:rsid w:val="004D24EE"/>
    <w:rsid w:val="004E1ADB"/>
    <w:rsid w:val="0050186C"/>
    <w:rsid w:val="00504E18"/>
    <w:rsid w:val="0051716B"/>
    <w:rsid w:val="005353A5"/>
    <w:rsid w:val="00535DDB"/>
    <w:rsid w:val="005732EE"/>
    <w:rsid w:val="00594B5E"/>
    <w:rsid w:val="005A6B21"/>
    <w:rsid w:val="005A7893"/>
    <w:rsid w:val="005B26EC"/>
    <w:rsid w:val="005B535D"/>
    <w:rsid w:val="005B7EA4"/>
    <w:rsid w:val="005D0B0B"/>
    <w:rsid w:val="005E511B"/>
    <w:rsid w:val="005E770E"/>
    <w:rsid w:val="006039F1"/>
    <w:rsid w:val="0061250F"/>
    <w:rsid w:val="00614A96"/>
    <w:rsid w:val="00615647"/>
    <w:rsid w:val="00615715"/>
    <w:rsid w:val="006162D1"/>
    <w:rsid w:val="00667126"/>
    <w:rsid w:val="00672D08"/>
    <w:rsid w:val="00696BBB"/>
    <w:rsid w:val="006A04B9"/>
    <w:rsid w:val="006A253A"/>
    <w:rsid w:val="006A3E58"/>
    <w:rsid w:val="006A4622"/>
    <w:rsid w:val="006A4FBC"/>
    <w:rsid w:val="006B239E"/>
    <w:rsid w:val="006D1E6F"/>
    <w:rsid w:val="006D2E6B"/>
    <w:rsid w:val="006F049A"/>
    <w:rsid w:val="006F4CD9"/>
    <w:rsid w:val="006F7253"/>
    <w:rsid w:val="007008EF"/>
    <w:rsid w:val="00723024"/>
    <w:rsid w:val="0073562E"/>
    <w:rsid w:val="00746B78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B0882"/>
    <w:rsid w:val="009B0E9A"/>
    <w:rsid w:val="009D1A33"/>
    <w:rsid w:val="00A02ADB"/>
    <w:rsid w:val="00A045EF"/>
    <w:rsid w:val="00A04930"/>
    <w:rsid w:val="00A062A5"/>
    <w:rsid w:val="00A13FB1"/>
    <w:rsid w:val="00A154C3"/>
    <w:rsid w:val="00A20D23"/>
    <w:rsid w:val="00A256A3"/>
    <w:rsid w:val="00A30117"/>
    <w:rsid w:val="00A6498D"/>
    <w:rsid w:val="00A65B52"/>
    <w:rsid w:val="00A708B6"/>
    <w:rsid w:val="00A7103C"/>
    <w:rsid w:val="00A75A17"/>
    <w:rsid w:val="00A822A2"/>
    <w:rsid w:val="00AA0689"/>
    <w:rsid w:val="00AA0F85"/>
    <w:rsid w:val="00AA3C7D"/>
    <w:rsid w:val="00AA4BAD"/>
    <w:rsid w:val="00AD5447"/>
    <w:rsid w:val="00AE020E"/>
    <w:rsid w:val="00B02D85"/>
    <w:rsid w:val="00B1040B"/>
    <w:rsid w:val="00B27FD4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17F9"/>
    <w:rsid w:val="00C83855"/>
    <w:rsid w:val="00C86AA1"/>
    <w:rsid w:val="00C944A4"/>
    <w:rsid w:val="00C94537"/>
    <w:rsid w:val="00CA7686"/>
    <w:rsid w:val="00CB02AF"/>
    <w:rsid w:val="00CC7723"/>
    <w:rsid w:val="00CD6F6E"/>
    <w:rsid w:val="00D11F81"/>
    <w:rsid w:val="00D221A0"/>
    <w:rsid w:val="00D31132"/>
    <w:rsid w:val="00D44C17"/>
    <w:rsid w:val="00D51D1F"/>
    <w:rsid w:val="00D551E5"/>
    <w:rsid w:val="00D76A88"/>
    <w:rsid w:val="00D90295"/>
    <w:rsid w:val="00D912E6"/>
    <w:rsid w:val="00D977B4"/>
    <w:rsid w:val="00D97FC4"/>
    <w:rsid w:val="00DA02A6"/>
    <w:rsid w:val="00DA3951"/>
    <w:rsid w:val="00DA4304"/>
    <w:rsid w:val="00DA5B34"/>
    <w:rsid w:val="00DA61C2"/>
    <w:rsid w:val="00DC214C"/>
    <w:rsid w:val="00E03634"/>
    <w:rsid w:val="00E03D34"/>
    <w:rsid w:val="00E061B9"/>
    <w:rsid w:val="00E104B4"/>
    <w:rsid w:val="00E301E0"/>
    <w:rsid w:val="00E3702B"/>
    <w:rsid w:val="00E42553"/>
    <w:rsid w:val="00E54128"/>
    <w:rsid w:val="00E6554E"/>
    <w:rsid w:val="00E853F8"/>
    <w:rsid w:val="00E85D2A"/>
    <w:rsid w:val="00E87FDB"/>
    <w:rsid w:val="00EB4C17"/>
    <w:rsid w:val="00ED0939"/>
    <w:rsid w:val="00ED0D47"/>
    <w:rsid w:val="00ED5139"/>
    <w:rsid w:val="00F273CC"/>
    <w:rsid w:val="00F3352D"/>
    <w:rsid w:val="00F348F4"/>
    <w:rsid w:val="00F50BA6"/>
    <w:rsid w:val="00F528D0"/>
    <w:rsid w:val="00F657BF"/>
    <w:rsid w:val="00F70E73"/>
    <w:rsid w:val="00F81F24"/>
    <w:rsid w:val="00F822FF"/>
    <w:rsid w:val="00FA1BE2"/>
    <w:rsid w:val="00FA4FFE"/>
    <w:rsid w:val="00FB68FE"/>
    <w:rsid w:val="00FB7B18"/>
    <w:rsid w:val="00FC1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