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90FCB" w:rsidRPr="000D7BB5" w:rsidP="00837CAF" w14:paraId="67085247" w14:textId="77777777">
      <w:pPr>
        <w:spacing w:after="0" w:line="240" w:lineRule="auto"/>
        <w:ind w:left="-142" w:firstLine="426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="00D0769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2186D">
        <w:rPr>
          <w:rFonts w:ascii="Times New Roman" w:eastAsia="Times New Roman" w:hAnsi="Times New Roman" w:cs="Times New Roman"/>
          <w:sz w:val="28"/>
          <w:szCs w:val="28"/>
          <w:lang w:eastAsia="ru-RU"/>
        </w:rPr>
        <w:t>/33/202</w:t>
      </w:r>
      <w:r w:rsidR="00EB1A2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190FCB" w:rsidP="00837CAF" w14:paraId="45495F29" w14:textId="77777777">
      <w:pPr>
        <w:spacing w:after="0" w:line="240" w:lineRule="auto"/>
        <w:ind w:left="-142" w:firstLine="426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УИД</w:t>
      </w:r>
      <w:r w:rsidRPr="000D7BB5" w:rsidR="004E4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0D7BB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MS</w:t>
      </w:r>
      <w:r w:rsidR="00C731B2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C731B2">
        <w:rPr>
          <w:rFonts w:ascii="Times New Roman" w:eastAsia="Times New Roman" w:hAnsi="Times New Roman" w:cs="Times New Roman"/>
          <w:sz w:val="28"/>
          <w:szCs w:val="28"/>
          <w:lang w:eastAsia="ru-RU"/>
        </w:rPr>
        <w:t>-01-202</w:t>
      </w:r>
      <w:r w:rsidR="00D076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>-00</w:t>
      </w:r>
      <w:r w:rsidR="00D0769C">
        <w:rPr>
          <w:rFonts w:ascii="Times New Roman" w:eastAsia="Times New Roman" w:hAnsi="Times New Roman" w:cs="Times New Roman"/>
          <w:sz w:val="28"/>
          <w:szCs w:val="28"/>
          <w:lang w:eastAsia="ru-RU"/>
        </w:rPr>
        <w:t>3310</w:t>
      </w:r>
      <w:r w:rsidRPr="000D7BB5" w:rsidR="002950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0769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</w:p>
    <w:p w:rsidR="00EB1A2B" w:rsidRPr="000D7BB5" w:rsidP="00837CAF" w14:paraId="2AD47AEB" w14:textId="77777777">
      <w:pPr>
        <w:spacing w:after="0" w:line="240" w:lineRule="auto"/>
        <w:ind w:left="-142" w:firstLine="426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FCB" w:rsidRPr="000D7BB5" w:rsidP="00837CAF" w14:paraId="347C46BD" w14:textId="77777777">
      <w:pPr>
        <w:spacing w:after="0" w:line="240" w:lineRule="auto"/>
        <w:ind w:left="-142"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59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ЗАОЧНОЕ  РЕШЕНИЕ</w:t>
      </w:r>
    </w:p>
    <w:p w:rsidR="00190FCB" w:rsidRPr="000D7BB5" w:rsidP="00837CAF" w14:paraId="1EB2916F" w14:textId="77777777">
      <w:pPr>
        <w:spacing w:after="0" w:line="240" w:lineRule="auto"/>
        <w:ind w:left="-142" w:firstLine="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 РОССИЙСКОЙ ФЕДЕРАЦИИ</w:t>
      </w:r>
    </w:p>
    <w:p w:rsidR="00190FCB" w:rsidRPr="000D7BB5" w:rsidP="00837CAF" w14:paraId="438221D2" w14:textId="77777777">
      <w:pPr>
        <w:spacing w:after="0" w:line="240" w:lineRule="auto"/>
        <w:ind w:left="-142" w:firstLine="42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(резолютивная часть)</w:t>
      </w:r>
    </w:p>
    <w:p w:rsidR="00190FCB" w:rsidRPr="000D7BB5" w:rsidP="00837CAF" w14:paraId="72584E9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86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</w:t>
      </w:r>
      <w:r w:rsidR="0050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Pr="000D7BB5" w:rsidR="00474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0D7BB5" w:rsid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C731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6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Джанкой</w:t>
      </w:r>
    </w:p>
    <w:p w:rsidR="00190FCB" w:rsidRPr="000D7BB5" w:rsidP="00837CAF" w14:paraId="40CC5791" w14:textId="77777777">
      <w:pPr>
        <w:spacing w:after="0" w:line="240" w:lineRule="auto"/>
        <w:ind w:left="-142"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FCB" w:rsidP="00837CAF" w14:paraId="7A48259F" w14:textId="525334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33 Джанкойского судебного района Республики Крым Самойленко С.А., при </w:t>
      </w:r>
      <w:r w:rsidR="00D076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 Костюковой В.О</w:t>
      </w:r>
      <w:r w:rsidR="003667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в открытом судебном заседании гражданское дело по иску </w:t>
      </w:r>
      <w:r w:rsidR="000E15AE">
        <w:rPr>
          <w:rFonts w:ascii="Times New Roman" w:eastAsia="Times New Roman" w:hAnsi="Times New Roman" w:cs="Times New Roman"/>
          <w:sz w:val="28"/>
          <w:szCs w:val="28"/>
          <w:lang w:eastAsia="ru-RU"/>
        </w:rPr>
        <w:t>ФКУ УИИ УФСИН России по Республике Крым и г. Севастополю</w:t>
      </w:r>
      <w:r w:rsidRPr="00C860BA" w:rsidR="00C86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0E15AE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Сыпкову А</w:t>
      </w:r>
      <w:r w:rsidR="000E7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15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7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60BA" w:rsidR="00C86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возмещении </w:t>
      </w:r>
      <w:r w:rsidR="000E15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материального ущерба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</w:p>
    <w:p w:rsidR="00737303" w:rsidP="00837CAF" w14:paraId="3CD83DB2" w14:textId="777777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0FCB" w:rsidP="00837CAF" w14:paraId="4EC3B619" w14:textId="777777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 Е Ш И </w:t>
      </w:r>
      <w:r w:rsidRPr="000D7BB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 :</w:t>
      </w:r>
    </w:p>
    <w:p w:rsidR="009D7846" w:rsidP="00837CAF" w14:paraId="452DAE28" w14:textId="777777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90FCB" w:rsidRPr="000D7BB5" w:rsidP="00837CAF" w14:paraId="047EFC8B" w14:textId="73E97E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Исковые требования </w:t>
      </w:r>
      <w:r w:rsidRPr="00850C83" w:rsidR="0085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ФКУ УИИ УФСИН России по Республике Крым и г. Севастополю </w:t>
      </w:r>
      <w:r w:rsidR="00F16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(ИНН </w:t>
      </w:r>
      <w:r w:rsidR="000E7FB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F160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16090" w:rsidR="00F16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Pr="00850C83" w:rsidR="0085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Сыпкову </w:t>
      </w:r>
      <w:r w:rsidR="000E7FBA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</w:t>
      </w:r>
      <w:r w:rsidRPr="00850C83" w:rsidR="0085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09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3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  <w:r w:rsidR="000E7FBA"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="00C860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04090" w:rsidR="00504090">
        <w:t xml:space="preserve"> </w:t>
      </w:r>
      <w:r w:rsidRPr="00C860BA" w:rsidR="00C860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возмещении </w:t>
      </w:r>
      <w:r w:rsidR="007373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материального ущерба</w:t>
      </w:r>
      <w:r w:rsidR="0050409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удовлетворить.</w:t>
      </w:r>
    </w:p>
    <w:p w:rsidR="0059719C" w:rsidP="00873C8F" w14:paraId="16AB02F7" w14:textId="3457AF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Взыскать с 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Сыпков</w:t>
      </w:r>
      <w:r w:rsidR="007373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</w:t>
      </w:r>
      <w:r w:rsidR="000E7F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0E7F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D7BB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пользу</w:t>
      </w:r>
      <w:r w:rsidR="005040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ФКУ УИИ УФСИН России по Республике Крым и г. Севастополю </w:t>
      </w:r>
      <w:r w:rsidR="00C860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счет</w:t>
      </w:r>
      <w:r w:rsidRPr="00C860BA" w:rsidR="00C860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возмещени</w:t>
      </w:r>
      <w:r w:rsidR="00C860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Pr="00C860BA" w:rsidR="00C860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7373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материального ущерба, причиненного порчей мобильного контрольного устройства,</w:t>
      </w:r>
      <w:r w:rsidR="005040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860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денежные средства </w:t>
      </w:r>
      <w:r w:rsidR="005040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размере  </w:t>
      </w:r>
      <w:r w:rsidR="007373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28905</w:t>
      </w:r>
      <w:r w:rsidR="005040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</w:t>
      </w:r>
      <w:r w:rsidR="007373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двадцать восемь тысяч девятьсот пять</w:t>
      </w:r>
      <w:r w:rsidR="0050409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рублей</w:t>
      </w:r>
      <w:r w:rsidR="007373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40 копеек</w:t>
      </w:r>
      <w:r w:rsidR="00873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873C8F" w:rsidP="00873C8F" w14:paraId="399D867D" w14:textId="161241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73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Взыскать с 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Сыпков</w:t>
      </w:r>
      <w:r w:rsidR="007373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0E7F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0E7F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850C83" w:rsidR="00850C8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73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доход </w:t>
      </w:r>
      <w:r w:rsidRPr="00873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государства  государственную</w:t>
      </w:r>
      <w:r w:rsidRPr="00873C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пошлину в размере 4000 (четыре тысячи) рублей.</w:t>
      </w:r>
    </w:p>
    <w:p w:rsidR="004B5963" w:rsidRPr="004B5963" w:rsidP="004B5963" w14:paraId="6B3D2B3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B59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Лица, участвующие в деле, их представители вправе подать заявление мировому судье судебного участка № 33 Джанкойского судебного района Республики Крым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течении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4B5963" w:rsidRPr="004B5963" w:rsidP="004B5963" w14:paraId="24AF097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B59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Ответчик вправе подать заявление об отмене этого решения в течение семи дней со дня вручения ему копии этого решения.</w:t>
      </w:r>
    </w:p>
    <w:p w:rsidR="004B5963" w:rsidRPr="004B5963" w:rsidP="004B5963" w14:paraId="6A09D34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B59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Заочное решение может быть обжаловано ответчиком в Джанкойский районный суд Республики Крым в течение месяца со дня вынесения определения суда об отказе в удовлетворении заявления об отмене этого решения суда, через мирового судью судебного участка № 33 Джанкойского судебного района Республики Крым.</w:t>
      </w:r>
    </w:p>
    <w:p w:rsidR="004B5963" w:rsidP="004B5963" w14:paraId="15FBDAA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B59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</w:t>
      </w:r>
      <w:r w:rsidRPr="004B596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F1595A" w:rsidP="004B5963" w14:paraId="79FF526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14875" w:rsidP="00837CAF" w14:paraId="5308A27D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BB5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А. Самойленко</w:t>
      </w:r>
    </w:p>
    <w:sectPr w:rsidSect="009D78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190FCB"/>
    <w:rsid w:val="00003D35"/>
    <w:rsid w:val="00006C91"/>
    <w:rsid w:val="0001175A"/>
    <w:rsid w:val="00024152"/>
    <w:rsid w:val="000344E9"/>
    <w:rsid w:val="000D7BB5"/>
    <w:rsid w:val="000E15AE"/>
    <w:rsid w:val="000E7FBA"/>
    <w:rsid w:val="000F02B9"/>
    <w:rsid w:val="001042F9"/>
    <w:rsid w:val="00104EC3"/>
    <w:rsid w:val="001059A0"/>
    <w:rsid w:val="00105E08"/>
    <w:rsid w:val="00172BF3"/>
    <w:rsid w:val="00190FCB"/>
    <w:rsid w:val="001E07E3"/>
    <w:rsid w:val="0022457A"/>
    <w:rsid w:val="00276CF5"/>
    <w:rsid w:val="0029502D"/>
    <w:rsid w:val="00315A75"/>
    <w:rsid w:val="003629A4"/>
    <w:rsid w:val="003667F8"/>
    <w:rsid w:val="00371350"/>
    <w:rsid w:val="003814CE"/>
    <w:rsid w:val="003A77C0"/>
    <w:rsid w:val="00401D03"/>
    <w:rsid w:val="0042351E"/>
    <w:rsid w:val="00441839"/>
    <w:rsid w:val="00474EC2"/>
    <w:rsid w:val="004855B3"/>
    <w:rsid w:val="004B5963"/>
    <w:rsid w:val="004E4B42"/>
    <w:rsid w:val="004F377C"/>
    <w:rsid w:val="00504090"/>
    <w:rsid w:val="005200D1"/>
    <w:rsid w:val="005255B2"/>
    <w:rsid w:val="005311C2"/>
    <w:rsid w:val="00556FC9"/>
    <w:rsid w:val="0059719C"/>
    <w:rsid w:val="005B2098"/>
    <w:rsid w:val="005E0199"/>
    <w:rsid w:val="005E040D"/>
    <w:rsid w:val="005F42F6"/>
    <w:rsid w:val="0062186D"/>
    <w:rsid w:val="00624CAF"/>
    <w:rsid w:val="00682E17"/>
    <w:rsid w:val="0068552E"/>
    <w:rsid w:val="0069489C"/>
    <w:rsid w:val="006E7AC9"/>
    <w:rsid w:val="006F2F5B"/>
    <w:rsid w:val="0070721D"/>
    <w:rsid w:val="00714875"/>
    <w:rsid w:val="007205E9"/>
    <w:rsid w:val="007349CB"/>
    <w:rsid w:val="00736D29"/>
    <w:rsid w:val="00737303"/>
    <w:rsid w:val="0076220B"/>
    <w:rsid w:val="00772C37"/>
    <w:rsid w:val="007F052C"/>
    <w:rsid w:val="007F36A4"/>
    <w:rsid w:val="00827EB6"/>
    <w:rsid w:val="00837CAF"/>
    <w:rsid w:val="00850C83"/>
    <w:rsid w:val="0087236D"/>
    <w:rsid w:val="00873C8F"/>
    <w:rsid w:val="00897F0C"/>
    <w:rsid w:val="008B1915"/>
    <w:rsid w:val="008F2574"/>
    <w:rsid w:val="00962441"/>
    <w:rsid w:val="00962571"/>
    <w:rsid w:val="009658CB"/>
    <w:rsid w:val="00971F6A"/>
    <w:rsid w:val="009B2FAE"/>
    <w:rsid w:val="009D7846"/>
    <w:rsid w:val="009F394C"/>
    <w:rsid w:val="00A31ED0"/>
    <w:rsid w:val="00AA4508"/>
    <w:rsid w:val="00B552AB"/>
    <w:rsid w:val="00B8231A"/>
    <w:rsid w:val="00BF0303"/>
    <w:rsid w:val="00C107E6"/>
    <w:rsid w:val="00C27AAF"/>
    <w:rsid w:val="00C27E54"/>
    <w:rsid w:val="00C576C8"/>
    <w:rsid w:val="00C731B2"/>
    <w:rsid w:val="00C83F54"/>
    <w:rsid w:val="00C851BC"/>
    <w:rsid w:val="00C860BA"/>
    <w:rsid w:val="00CB7E6F"/>
    <w:rsid w:val="00D0769C"/>
    <w:rsid w:val="00D158DE"/>
    <w:rsid w:val="00D17E3D"/>
    <w:rsid w:val="00D22339"/>
    <w:rsid w:val="00D37FA1"/>
    <w:rsid w:val="00E300B5"/>
    <w:rsid w:val="00E31538"/>
    <w:rsid w:val="00E44511"/>
    <w:rsid w:val="00E521C3"/>
    <w:rsid w:val="00E624CD"/>
    <w:rsid w:val="00E6593D"/>
    <w:rsid w:val="00E7454D"/>
    <w:rsid w:val="00E7726D"/>
    <w:rsid w:val="00EB0566"/>
    <w:rsid w:val="00EB1A2B"/>
    <w:rsid w:val="00EC6C57"/>
    <w:rsid w:val="00EE1788"/>
    <w:rsid w:val="00F1595A"/>
    <w:rsid w:val="00F16090"/>
    <w:rsid w:val="00F466F4"/>
    <w:rsid w:val="00F55539"/>
    <w:rsid w:val="00F834DB"/>
    <w:rsid w:val="00F9309A"/>
    <w:rsid w:val="00FD32B6"/>
    <w:rsid w:val="00FF7DE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21B034-136E-4852-9627-05191E8EA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