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0FCB" w:rsidRPr="00367112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>2-</w:t>
      </w:r>
      <w:r w:rsidRPr="00367112" w:rsidR="00832A09">
        <w:rPr>
          <w:rFonts w:ascii="Times New Roman" w:eastAsia="Times New Roman" w:hAnsi="Times New Roman" w:cs="Times New Roman"/>
          <w:sz w:val="24"/>
          <w:szCs w:val="24"/>
          <w:lang w:eastAsia="ru-RU"/>
        </w:rPr>
        <w:t>593</w:t>
      </w:r>
      <w:r w:rsidRPr="00367112" w:rsidR="004F377C">
        <w:rPr>
          <w:rFonts w:ascii="Times New Roman" w:eastAsia="Times New Roman" w:hAnsi="Times New Roman" w:cs="Times New Roman"/>
          <w:sz w:val="24"/>
          <w:szCs w:val="24"/>
          <w:lang w:eastAsia="ru-RU"/>
        </w:rPr>
        <w:t>/33/2023</w:t>
      </w:r>
    </w:p>
    <w:p w:rsidR="00190FCB" w:rsidRPr="00367112" w:rsidP="00837CAF">
      <w:pPr>
        <w:spacing w:after="0" w:line="240" w:lineRule="auto"/>
        <w:ind w:left="-142" w:firstLine="42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36711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367112" w:rsidR="00C731B2">
        <w:rPr>
          <w:rFonts w:ascii="Times New Roman" w:eastAsia="Times New Roman" w:hAnsi="Times New Roman" w:cs="Times New Roman"/>
          <w:sz w:val="24"/>
          <w:szCs w:val="24"/>
          <w:lang w:eastAsia="ru-RU"/>
        </w:rPr>
        <w:t>0033-01-2023</w:t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Pr="00367112" w:rsidR="00C731B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67112" w:rsidR="00832A09">
        <w:rPr>
          <w:rFonts w:ascii="Times New Roman" w:eastAsia="Times New Roman" w:hAnsi="Times New Roman" w:cs="Times New Roman"/>
          <w:sz w:val="24"/>
          <w:szCs w:val="24"/>
          <w:lang w:eastAsia="ru-RU"/>
        </w:rPr>
        <w:t>809</w:t>
      </w:r>
      <w:r w:rsidRPr="00367112" w:rsidR="0029502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67112" w:rsidR="00832A09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</w:p>
    <w:p w:rsidR="00DD5208" w:rsidRPr="00367112" w:rsidP="00DD5208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ЗАОЧНОЕ  РЕШЕНИЕ</w:t>
      </w:r>
    </w:p>
    <w:p w:rsidR="00190FCB" w:rsidRPr="00367112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190FCB" w:rsidRPr="00367112" w:rsidP="00837CAF">
      <w:pPr>
        <w:spacing w:after="0" w:line="240" w:lineRule="auto"/>
        <w:ind w:left="-142" w:firstLine="426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190FCB" w:rsidRPr="00367112" w:rsidP="00837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>15 июня</w:t>
      </w:r>
      <w:r w:rsidRPr="00367112" w:rsidR="004F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367112" w:rsidR="00474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367112" w:rsidR="000D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67112" w:rsidR="00473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Джанкой</w:t>
      </w:r>
    </w:p>
    <w:p w:rsidR="00190FCB" w:rsidRPr="00367112" w:rsidP="00837CAF">
      <w:pPr>
        <w:spacing w:after="0" w:line="240" w:lineRule="auto"/>
        <w:ind w:left="-142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B5" w:rsidRPr="00367112" w:rsidP="007D6F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33 </w:t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Самойленко С.А., при </w:t>
      </w:r>
      <w:r w:rsidRPr="00367112" w:rsidR="004E4B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 с/з</w:t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Ярмоленко Н.В., рассмотрев в открытом судебном заседании гражданское дело по иску </w:t>
      </w:r>
      <w:r w:rsidRPr="00367112" w:rsidR="00832A0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автономного образовательного учреждения высшего образования «Крымский Федеральный университет имени В.И. Вернадского»</w:t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367112" w:rsidR="00D61055">
        <w:rPr>
          <w:rFonts w:ascii="Times New Roman" w:hAnsi="Times New Roman" w:cs="Times New Roman"/>
          <w:sz w:val="24"/>
          <w:szCs w:val="24"/>
        </w:rPr>
        <w:t>Градинар</w:t>
      </w:r>
      <w:r w:rsidRPr="00367112" w:rsidR="00D61055">
        <w:rPr>
          <w:rFonts w:ascii="Times New Roman" w:hAnsi="Times New Roman" w:cs="Times New Roman"/>
          <w:sz w:val="24"/>
          <w:szCs w:val="24"/>
        </w:rPr>
        <w:t xml:space="preserve"> </w:t>
      </w:r>
      <w:r w:rsidRPr="00367112" w:rsidR="00095D94">
        <w:rPr>
          <w:rFonts w:ascii="Times New Roman" w:hAnsi="Times New Roman" w:cs="Times New Roman"/>
          <w:sz w:val="24"/>
          <w:szCs w:val="24"/>
        </w:rPr>
        <w:t>М.А.</w:t>
      </w:r>
      <w:r w:rsidRPr="00367112" w:rsidR="0029502D">
        <w:rPr>
          <w:rFonts w:ascii="Times New Roman" w:hAnsi="Times New Roman" w:cs="Times New Roman"/>
          <w:sz w:val="24"/>
          <w:szCs w:val="24"/>
        </w:rPr>
        <w:t xml:space="preserve"> </w:t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по договору </w:t>
      </w:r>
      <w:r w:rsidRPr="00367112" w:rsidR="00D610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платных образовательных услуг</w:t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0D7BB5" w:rsidRPr="00367112" w:rsidP="007D6FD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71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 w:rsidRPr="0036711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Е Ш И Л :</w:t>
      </w:r>
    </w:p>
    <w:p w:rsidR="00190FCB" w:rsidRPr="00367112" w:rsidP="00837C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367112" w:rsidR="00D6105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автономного образовательного учреждения высшего образования «Крымский Федеральный университет имени В.И. Вернадского»</w:t>
      </w:r>
      <w:r w:rsidRPr="00367112" w:rsidR="00671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112" w:rsidR="00C576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367112" w:rsidR="006711B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ОГРН </w:t>
      </w:r>
      <w:r w:rsidRPr="00367112" w:rsidR="00095D9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***</w:t>
      </w:r>
      <w:r w:rsidRPr="00367112" w:rsidR="00C576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367112" w:rsidR="00C54DA1">
        <w:rPr>
          <w:rFonts w:ascii="Times New Roman" w:hAnsi="Times New Roman" w:cs="Times New Roman"/>
          <w:sz w:val="24"/>
          <w:szCs w:val="24"/>
        </w:rPr>
        <w:t>Градинар</w:t>
      </w:r>
      <w:r w:rsidRPr="00367112" w:rsidR="00C54DA1">
        <w:rPr>
          <w:rFonts w:ascii="Times New Roman" w:hAnsi="Times New Roman" w:cs="Times New Roman"/>
          <w:sz w:val="24"/>
          <w:szCs w:val="24"/>
        </w:rPr>
        <w:t xml:space="preserve"> </w:t>
      </w:r>
      <w:r w:rsidRPr="00367112" w:rsidR="00095D94">
        <w:rPr>
          <w:rFonts w:ascii="Times New Roman" w:hAnsi="Times New Roman" w:cs="Times New Roman"/>
          <w:sz w:val="24"/>
          <w:szCs w:val="24"/>
        </w:rPr>
        <w:t>М.А.</w:t>
      </w:r>
      <w:r w:rsidRPr="00367112" w:rsidR="006711BF">
        <w:rPr>
          <w:rFonts w:ascii="Times New Roman" w:hAnsi="Times New Roman" w:cs="Times New Roman"/>
          <w:sz w:val="24"/>
          <w:szCs w:val="24"/>
        </w:rPr>
        <w:t xml:space="preserve"> </w:t>
      </w:r>
      <w:r w:rsidRPr="00367112" w:rsidR="00F46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(паспорт </w:t>
      </w:r>
      <w:r w:rsidRPr="00367112" w:rsidR="00153EB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67112" w:rsidR="006711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7112" w:rsidR="00F9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 </w:t>
      </w:r>
      <w:r w:rsidRPr="00367112" w:rsidR="00153EBA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367112" w:rsidR="00D17E3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67112" w:rsidR="00F93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задолженности </w:t>
      </w:r>
      <w:r w:rsidRPr="00367112" w:rsidR="00125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договору об оказании платных образовательных услуг </w:t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удовлетворить.</w:t>
      </w:r>
    </w:p>
    <w:p w:rsidR="00190FCB" w:rsidRPr="00367112" w:rsidP="008B19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671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Взыскать с </w:t>
      </w:r>
      <w:r w:rsidRPr="00367112" w:rsidR="00125C53">
        <w:rPr>
          <w:rFonts w:ascii="Times New Roman" w:hAnsi="Times New Roman" w:cs="Times New Roman"/>
          <w:sz w:val="24"/>
          <w:szCs w:val="24"/>
        </w:rPr>
        <w:t>Градинар</w:t>
      </w:r>
      <w:r w:rsidRPr="00367112" w:rsidR="00125C53">
        <w:rPr>
          <w:rFonts w:ascii="Times New Roman" w:hAnsi="Times New Roman" w:cs="Times New Roman"/>
          <w:sz w:val="24"/>
          <w:szCs w:val="24"/>
        </w:rPr>
        <w:t xml:space="preserve"> </w:t>
      </w:r>
      <w:r w:rsidRPr="00367112" w:rsidR="00367112">
        <w:rPr>
          <w:rFonts w:ascii="Times New Roman" w:hAnsi="Times New Roman" w:cs="Times New Roman"/>
          <w:sz w:val="24"/>
          <w:szCs w:val="24"/>
        </w:rPr>
        <w:t>М.А.</w:t>
      </w:r>
      <w:r w:rsidRPr="00367112" w:rsidR="00125C5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671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пользу </w:t>
      </w:r>
      <w:r w:rsidRPr="00367112" w:rsidR="00125C5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автономного образовательного учреждения высшего образования «Крымский Федеральный университет имени В.И. Вернадского»</w:t>
      </w:r>
      <w:r w:rsidRPr="003671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задолженность по договору </w:t>
      </w:r>
      <w:r w:rsidRPr="00367112" w:rsidR="006D62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 оказании платных образовательных услуг</w:t>
      </w:r>
      <w:r w:rsidRPr="00367112" w:rsidR="00673E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№ </w:t>
      </w:r>
      <w:r w:rsidRPr="00367112" w:rsidR="003671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***</w:t>
      </w:r>
      <w:r w:rsidRPr="00367112" w:rsidR="00673E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 </w:t>
      </w:r>
      <w:r w:rsidRPr="00367112" w:rsidR="003671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***</w:t>
      </w:r>
      <w:r w:rsidRPr="00367112" w:rsidR="00673E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67112" w:rsidR="000D7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 размере </w:t>
      </w:r>
      <w:r w:rsidRPr="00367112" w:rsidR="006D62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14128</w:t>
      </w:r>
      <w:r w:rsidRPr="00367112" w:rsidR="008B19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Pr="00367112" w:rsidR="006D625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четырнадцать тысяч сто двадцать восемь) руб. 22</w:t>
      </w:r>
      <w:r w:rsidRPr="00367112" w:rsidR="008B19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коп., расходы по уплате государственной пошлины в размере </w:t>
      </w:r>
      <w:r w:rsidRPr="00367112" w:rsidR="000F2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565</w:t>
      </w:r>
      <w:r w:rsidRPr="00367112" w:rsidR="008B19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Pr="00367112" w:rsidR="000F2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пятьсот шестьдесят пять</w:t>
      </w:r>
      <w:r w:rsidRPr="00367112" w:rsidR="008B19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руб. </w:t>
      </w:r>
      <w:r w:rsidRPr="00367112" w:rsidR="000F2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</w:t>
      </w:r>
      <w:r w:rsidRPr="00367112" w:rsidR="008B19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коп., а всего в размере </w:t>
      </w:r>
      <w:r w:rsidRPr="00367112" w:rsidR="000F2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14693</w:t>
      </w:r>
      <w:r w:rsidRPr="00367112" w:rsidR="008B19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Pr="00367112" w:rsidR="00F44E8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четырнадцать тысяч шестьсот девяносто три</w:t>
      </w:r>
      <w:r w:rsidRPr="00367112" w:rsidR="008B19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руб. </w:t>
      </w:r>
      <w:r w:rsidRPr="00367112" w:rsidR="000F24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35</w:t>
      </w:r>
      <w:r w:rsidRPr="00367112" w:rsidR="008B191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коп</w:t>
      </w:r>
      <w:r w:rsidRPr="00367112" w:rsidR="000D7B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DD5208" w:rsidRPr="00367112" w:rsidP="00DD5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участвующие в деле, их представители вправе подать заявление мировому судье судебного участка № 33 </w:t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</w:t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D5208" w:rsidRPr="00367112" w:rsidP="00DD52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Ответчик вправе подать заявление об отмене этого решения в течение семи дней со дня вручения ему копии этого решения.</w:t>
      </w:r>
    </w:p>
    <w:p w:rsidR="00DD5208" w:rsidRPr="00367112" w:rsidP="00DD520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Заочное решение может быть обжаловано ответчиком в </w:t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Джанкойский</w:t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суд Республики Крым </w:t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месяца со дня вынесения определения суда об отказе в удовлетворении заявления об отмене</w:t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решения суда</w:t>
      </w:r>
      <w:r w:rsidRPr="00367112" w:rsidR="00D13D1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мирового судью судебного участка № 33 </w:t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Джанкойского</w:t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Республики Крым.</w:t>
      </w:r>
    </w:p>
    <w:p w:rsidR="00DD5208" w:rsidRPr="00367112" w:rsidP="00DD5208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190FCB" w:rsidRPr="00367112" w:rsidP="00837CAF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4875" w:rsidRPr="00367112" w:rsidP="00837C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   </w:t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67112" w:rsidR="000D7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7112" w:rsidR="007D6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367112">
        <w:rPr>
          <w:rFonts w:ascii="Times New Roman" w:eastAsia="Times New Roman" w:hAnsi="Times New Roman" w:cs="Times New Roman"/>
          <w:sz w:val="24"/>
          <w:szCs w:val="24"/>
          <w:lang w:eastAsia="ru-RU"/>
        </w:rPr>
        <w:t>С. А. Самойленко</w:t>
      </w:r>
    </w:p>
    <w:sectPr w:rsidSect="00190F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CB"/>
    <w:rsid w:val="00003D35"/>
    <w:rsid w:val="00006C91"/>
    <w:rsid w:val="0001175A"/>
    <w:rsid w:val="00023ECA"/>
    <w:rsid w:val="00024152"/>
    <w:rsid w:val="000344E9"/>
    <w:rsid w:val="00095D94"/>
    <w:rsid w:val="000D7BB5"/>
    <w:rsid w:val="000E535E"/>
    <w:rsid w:val="000F02B9"/>
    <w:rsid w:val="000F24FA"/>
    <w:rsid w:val="000F4509"/>
    <w:rsid w:val="00104EC3"/>
    <w:rsid w:val="001059A0"/>
    <w:rsid w:val="00106330"/>
    <w:rsid w:val="00125C53"/>
    <w:rsid w:val="00153EBA"/>
    <w:rsid w:val="00172BF3"/>
    <w:rsid w:val="00190FCB"/>
    <w:rsid w:val="001B6F67"/>
    <w:rsid w:val="001E07E3"/>
    <w:rsid w:val="0022457A"/>
    <w:rsid w:val="0029502D"/>
    <w:rsid w:val="00315A75"/>
    <w:rsid w:val="00367112"/>
    <w:rsid w:val="00371350"/>
    <w:rsid w:val="0037203F"/>
    <w:rsid w:val="00401D03"/>
    <w:rsid w:val="00441839"/>
    <w:rsid w:val="00447E5E"/>
    <w:rsid w:val="00473962"/>
    <w:rsid w:val="00474EC2"/>
    <w:rsid w:val="004855B3"/>
    <w:rsid w:val="004953CD"/>
    <w:rsid w:val="004E4B42"/>
    <w:rsid w:val="004F377C"/>
    <w:rsid w:val="005200D1"/>
    <w:rsid w:val="005255B2"/>
    <w:rsid w:val="005311C2"/>
    <w:rsid w:val="00556FC9"/>
    <w:rsid w:val="005B2077"/>
    <w:rsid w:val="005B2098"/>
    <w:rsid w:val="005E0199"/>
    <w:rsid w:val="005E040D"/>
    <w:rsid w:val="005F42F6"/>
    <w:rsid w:val="00660CB3"/>
    <w:rsid w:val="006711BF"/>
    <w:rsid w:val="00673E17"/>
    <w:rsid w:val="00682E17"/>
    <w:rsid w:val="0068552E"/>
    <w:rsid w:val="0069489C"/>
    <w:rsid w:val="006D6259"/>
    <w:rsid w:val="006E7AC9"/>
    <w:rsid w:val="006F2F5B"/>
    <w:rsid w:val="00714875"/>
    <w:rsid w:val="007205E9"/>
    <w:rsid w:val="00772C37"/>
    <w:rsid w:val="007D6FD0"/>
    <w:rsid w:val="007F36A4"/>
    <w:rsid w:val="00827EB6"/>
    <w:rsid w:val="00832A09"/>
    <w:rsid w:val="00837CAF"/>
    <w:rsid w:val="0087236D"/>
    <w:rsid w:val="00897F0C"/>
    <w:rsid w:val="008B1915"/>
    <w:rsid w:val="008F2574"/>
    <w:rsid w:val="00962441"/>
    <w:rsid w:val="00962571"/>
    <w:rsid w:val="009658CB"/>
    <w:rsid w:val="00971F6A"/>
    <w:rsid w:val="009B2FAE"/>
    <w:rsid w:val="009D2772"/>
    <w:rsid w:val="009F394C"/>
    <w:rsid w:val="00A31ED0"/>
    <w:rsid w:val="00AA4508"/>
    <w:rsid w:val="00B013B1"/>
    <w:rsid w:val="00B62612"/>
    <w:rsid w:val="00B8231A"/>
    <w:rsid w:val="00B93118"/>
    <w:rsid w:val="00C107E6"/>
    <w:rsid w:val="00C27E54"/>
    <w:rsid w:val="00C54DA1"/>
    <w:rsid w:val="00C576C8"/>
    <w:rsid w:val="00C731B2"/>
    <w:rsid w:val="00C83F54"/>
    <w:rsid w:val="00C851BC"/>
    <w:rsid w:val="00CB7E6F"/>
    <w:rsid w:val="00D13D1D"/>
    <w:rsid w:val="00D17E3D"/>
    <w:rsid w:val="00D20DF0"/>
    <w:rsid w:val="00D22339"/>
    <w:rsid w:val="00D24897"/>
    <w:rsid w:val="00D37FA1"/>
    <w:rsid w:val="00D61055"/>
    <w:rsid w:val="00DD5208"/>
    <w:rsid w:val="00E300B5"/>
    <w:rsid w:val="00E6593D"/>
    <w:rsid w:val="00E7726D"/>
    <w:rsid w:val="00EB0566"/>
    <w:rsid w:val="00EC6C57"/>
    <w:rsid w:val="00EE1788"/>
    <w:rsid w:val="00F44E8F"/>
    <w:rsid w:val="00F466F4"/>
    <w:rsid w:val="00F55539"/>
    <w:rsid w:val="00F834DB"/>
    <w:rsid w:val="00F9309A"/>
    <w:rsid w:val="00FD32B6"/>
    <w:rsid w:val="00FF7D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