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794D" w:rsidRPr="00BC1EDD" w:rsidP="00741D35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BC1EDD">
        <w:rPr>
          <w:sz w:val="24"/>
          <w:szCs w:val="24"/>
        </w:rPr>
        <w:t>Дело № 2-164/36</w:t>
      </w:r>
      <w:r w:rsidRPr="00BC1EDD" w:rsidR="00337857">
        <w:rPr>
          <w:sz w:val="24"/>
          <w:szCs w:val="24"/>
        </w:rPr>
        <w:t>/2021</w:t>
      </w:r>
    </w:p>
    <w:p w:rsidR="00337857" w:rsidRPr="00BC1EDD" w:rsidP="00741D35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BC1EDD">
        <w:rPr>
          <w:sz w:val="24"/>
          <w:szCs w:val="24"/>
        </w:rPr>
        <w:t>УИД 91</w:t>
      </w:r>
      <w:r w:rsidRPr="00BC1EDD">
        <w:rPr>
          <w:sz w:val="24"/>
          <w:szCs w:val="24"/>
          <w:lang w:val="en-US"/>
        </w:rPr>
        <w:t>MS</w:t>
      </w:r>
      <w:r w:rsidRPr="00BC1EDD" w:rsidR="003535FB">
        <w:rPr>
          <w:sz w:val="24"/>
          <w:szCs w:val="24"/>
        </w:rPr>
        <w:t>0036</w:t>
      </w:r>
      <w:r w:rsidRPr="00BC1EDD" w:rsidR="00D40691">
        <w:rPr>
          <w:sz w:val="24"/>
          <w:szCs w:val="24"/>
        </w:rPr>
        <w:t>-01-2021</w:t>
      </w:r>
      <w:r w:rsidRPr="00BC1EDD">
        <w:rPr>
          <w:sz w:val="24"/>
          <w:szCs w:val="24"/>
        </w:rPr>
        <w:t>-00</w:t>
      </w:r>
      <w:r w:rsidRPr="00BC1EDD" w:rsidR="003535FB">
        <w:rPr>
          <w:sz w:val="24"/>
          <w:szCs w:val="24"/>
        </w:rPr>
        <w:t>0435</w:t>
      </w:r>
      <w:r w:rsidRPr="00BC1EDD">
        <w:rPr>
          <w:sz w:val="24"/>
          <w:szCs w:val="24"/>
        </w:rPr>
        <w:t>-</w:t>
      </w:r>
      <w:r w:rsidRPr="00BC1EDD" w:rsidR="003535FB">
        <w:rPr>
          <w:sz w:val="24"/>
          <w:szCs w:val="24"/>
        </w:rPr>
        <w:t>03</w:t>
      </w:r>
    </w:p>
    <w:p w:rsidR="009E19DD" w:rsidRPr="00BC1EDD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C1EDD">
        <w:rPr>
          <w:sz w:val="24"/>
          <w:szCs w:val="24"/>
        </w:rPr>
        <w:t xml:space="preserve">                                                    </w:t>
      </w:r>
    </w:p>
    <w:p w:rsidR="00B5794D" w:rsidRPr="00BC1EDD" w:rsidP="009E19DD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BC1EDD">
        <w:rPr>
          <w:sz w:val="24"/>
          <w:szCs w:val="24"/>
        </w:rPr>
        <w:t xml:space="preserve">ЗАОЧНОЕ </w:t>
      </w:r>
      <w:r w:rsidRPr="00BC1EDD">
        <w:rPr>
          <w:rStyle w:val="23pt"/>
          <w:sz w:val="24"/>
          <w:szCs w:val="24"/>
        </w:rPr>
        <w:t>РЕШЕНИЕ</w:t>
      </w:r>
    </w:p>
    <w:p w:rsidR="00B5794D" w:rsidRPr="00BC1EDD" w:rsidP="00741D35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BC1EDD">
        <w:rPr>
          <w:sz w:val="24"/>
          <w:szCs w:val="24"/>
        </w:rPr>
        <w:t>ИМЕНЕМ РОССИЙСКОЙ ФЕДЕРАЦИИ</w:t>
      </w:r>
    </w:p>
    <w:p w:rsidR="00B5794D" w:rsidRPr="00BC1EDD" w:rsidP="00741D35">
      <w:pPr>
        <w:pStyle w:val="20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BC1EDD">
        <w:rPr>
          <w:sz w:val="24"/>
          <w:szCs w:val="24"/>
        </w:rPr>
        <w:t>(резолютивная часть)</w:t>
      </w:r>
    </w:p>
    <w:p w:rsidR="00B5794D" w:rsidRPr="00BC1EDD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B5794D" w:rsidRPr="00BC1EDD" w:rsidP="00C42067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C1EDD">
        <w:rPr>
          <w:sz w:val="24"/>
          <w:szCs w:val="24"/>
        </w:rPr>
        <w:t xml:space="preserve">г. Джанкой </w:t>
      </w:r>
      <w:r w:rsidRPr="00BC1EDD">
        <w:rPr>
          <w:sz w:val="24"/>
          <w:szCs w:val="24"/>
        </w:rPr>
        <w:tab/>
      </w:r>
      <w:r w:rsidRPr="00BC1EDD">
        <w:rPr>
          <w:sz w:val="24"/>
          <w:szCs w:val="24"/>
        </w:rPr>
        <w:tab/>
      </w:r>
      <w:r w:rsidRPr="00BC1EDD">
        <w:rPr>
          <w:sz w:val="24"/>
          <w:szCs w:val="24"/>
        </w:rPr>
        <w:tab/>
      </w:r>
      <w:r w:rsidRPr="00BC1EDD">
        <w:rPr>
          <w:sz w:val="24"/>
          <w:szCs w:val="24"/>
        </w:rPr>
        <w:tab/>
      </w:r>
      <w:r w:rsidRPr="00BC1EDD">
        <w:rPr>
          <w:sz w:val="24"/>
          <w:szCs w:val="24"/>
        </w:rPr>
        <w:tab/>
      </w:r>
      <w:r w:rsidRPr="00BC1EDD">
        <w:rPr>
          <w:sz w:val="24"/>
          <w:szCs w:val="24"/>
        </w:rPr>
        <w:tab/>
      </w:r>
      <w:r w:rsidRPr="00BC1EDD">
        <w:rPr>
          <w:sz w:val="24"/>
          <w:szCs w:val="24"/>
        </w:rPr>
        <w:tab/>
        <w:t xml:space="preserve">      </w:t>
      </w:r>
      <w:r w:rsidRPr="00BC1EDD" w:rsidR="003535FB">
        <w:rPr>
          <w:sz w:val="24"/>
          <w:szCs w:val="24"/>
        </w:rPr>
        <w:t xml:space="preserve">  </w:t>
      </w:r>
      <w:r w:rsidR="00BC1EDD">
        <w:rPr>
          <w:sz w:val="24"/>
          <w:szCs w:val="24"/>
        </w:rPr>
        <w:tab/>
      </w:r>
      <w:r w:rsidR="00BC1EDD">
        <w:rPr>
          <w:sz w:val="24"/>
          <w:szCs w:val="24"/>
        </w:rPr>
        <w:tab/>
      </w:r>
      <w:r w:rsidR="00BC1EDD">
        <w:rPr>
          <w:sz w:val="24"/>
          <w:szCs w:val="24"/>
        </w:rPr>
        <w:tab/>
      </w:r>
      <w:r w:rsidRPr="00BC1EDD" w:rsidR="003535FB">
        <w:rPr>
          <w:sz w:val="24"/>
          <w:szCs w:val="24"/>
        </w:rPr>
        <w:t xml:space="preserve">   02 июн</w:t>
      </w:r>
      <w:r w:rsidRPr="00BC1EDD">
        <w:rPr>
          <w:sz w:val="24"/>
          <w:szCs w:val="24"/>
        </w:rPr>
        <w:t>я 2021</w:t>
      </w:r>
      <w:r w:rsidRPr="00BC1EDD">
        <w:rPr>
          <w:sz w:val="24"/>
          <w:szCs w:val="24"/>
        </w:rPr>
        <w:t xml:space="preserve"> года</w:t>
      </w:r>
    </w:p>
    <w:p w:rsidR="00B5794D" w:rsidRPr="00BC1EDD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B5794D" w:rsidRPr="00BC1EDD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C1EDD">
        <w:rPr>
          <w:sz w:val="24"/>
          <w:szCs w:val="24"/>
        </w:rPr>
        <w:t xml:space="preserve">Мировой судья судебного участка № 35 Джанкойского судебного района Республики Крым </w:t>
      </w:r>
      <w:r w:rsidRPr="00BC1EDD">
        <w:rPr>
          <w:sz w:val="24"/>
          <w:szCs w:val="24"/>
        </w:rPr>
        <w:t>Решетнев</w:t>
      </w:r>
      <w:r w:rsidRPr="00BC1EDD">
        <w:rPr>
          <w:sz w:val="24"/>
          <w:szCs w:val="24"/>
        </w:rPr>
        <w:t xml:space="preserve"> А.С., временно исполняющий обязанности мирового судьи судебного участка № 36 Джанкойского судебного района Республики Крым</w:t>
      </w:r>
      <w:r w:rsidRPr="00BC1EDD">
        <w:rPr>
          <w:sz w:val="24"/>
          <w:szCs w:val="24"/>
        </w:rPr>
        <w:t>,</w:t>
      </w:r>
    </w:p>
    <w:p w:rsidR="00B5794D" w:rsidRPr="00BC1EDD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C1EDD">
        <w:rPr>
          <w:sz w:val="24"/>
          <w:szCs w:val="24"/>
        </w:rPr>
        <w:t xml:space="preserve">при секретаре </w:t>
      </w:r>
      <w:r w:rsidRPr="00BC1EDD" w:rsidR="007D2D02">
        <w:rPr>
          <w:sz w:val="24"/>
          <w:szCs w:val="24"/>
        </w:rPr>
        <w:t>–</w:t>
      </w:r>
      <w:r w:rsidRPr="00BC1EDD">
        <w:rPr>
          <w:sz w:val="24"/>
          <w:szCs w:val="24"/>
        </w:rPr>
        <w:t xml:space="preserve"> </w:t>
      </w:r>
      <w:r w:rsidRPr="00BC1EDD" w:rsidR="007D2D02">
        <w:rPr>
          <w:sz w:val="24"/>
          <w:szCs w:val="24"/>
        </w:rPr>
        <w:t>Мовчан О.В</w:t>
      </w:r>
      <w:r w:rsidRPr="00BC1EDD">
        <w:rPr>
          <w:sz w:val="24"/>
          <w:szCs w:val="24"/>
        </w:rPr>
        <w:t>.,</w:t>
      </w:r>
    </w:p>
    <w:p w:rsidR="00741D35" w:rsidRPr="00BC1EDD" w:rsidP="00D06A7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EDD">
        <w:rPr>
          <w:rFonts w:ascii="Times New Roman" w:eastAsia="Calibri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исковому заявлению </w:t>
      </w:r>
      <w:r w:rsidRPr="00BC1EDD" w:rsidR="003535FB">
        <w:rPr>
          <w:rFonts w:ascii="Times New Roman" w:hAnsi="Times New Roman" w:cs="Times New Roman"/>
          <w:sz w:val="24"/>
          <w:szCs w:val="24"/>
        </w:rPr>
        <w:t>Товарищества собственников недвижимости «Калиновка»</w:t>
      </w:r>
      <w:r w:rsidRPr="00BC1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1EDD">
        <w:rPr>
          <w:rFonts w:ascii="Times New Roman" w:eastAsia="Calibri" w:hAnsi="Times New Roman" w:cs="Times New Roman"/>
          <w:sz w:val="24"/>
          <w:szCs w:val="24"/>
        </w:rPr>
        <w:t>к</w:t>
      </w:r>
      <w:r w:rsidRPr="00BC1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1EDD" w:rsidR="003535FB">
        <w:rPr>
          <w:rFonts w:ascii="Times New Roman" w:hAnsi="Times New Roman" w:cs="Times New Roman"/>
          <w:sz w:val="24"/>
          <w:szCs w:val="24"/>
        </w:rPr>
        <w:t>Бондарь</w:t>
      </w:r>
      <w:r w:rsidRPr="00BC1EDD" w:rsidR="003535FB">
        <w:rPr>
          <w:rFonts w:ascii="Times New Roman" w:hAnsi="Times New Roman" w:cs="Times New Roman"/>
          <w:sz w:val="24"/>
          <w:szCs w:val="24"/>
        </w:rPr>
        <w:t xml:space="preserve"> </w:t>
      </w:r>
      <w:r w:rsidRPr="00BC1EDD" w:rsidR="00BC1EDD">
        <w:rPr>
          <w:rFonts w:ascii="Times New Roman" w:hAnsi="Times New Roman" w:cs="Times New Roman"/>
          <w:sz w:val="24"/>
          <w:szCs w:val="24"/>
        </w:rPr>
        <w:t>ИЮ</w:t>
      </w:r>
      <w:r w:rsidRPr="00BC1EDD">
        <w:rPr>
          <w:rFonts w:ascii="Times New Roman" w:eastAsia="Calibri" w:hAnsi="Times New Roman" w:cs="Times New Roman"/>
          <w:sz w:val="24"/>
          <w:szCs w:val="24"/>
        </w:rPr>
        <w:t xml:space="preserve"> о взыскании </w:t>
      </w:r>
      <w:r w:rsidRPr="00BC1EDD" w:rsidR="003535FB">
        <w:rPr>
          <w:rFonts w:ascii="Times New Roman" w:hAnsi="Times New Roman" w:cs="Times New Roman"/>
          <w:sz w:val="24"/>
          <w:szCs w:val="24"/>
        </w:rPr>
        <w:t>задолженности по взносам за содержание и ремонт жилья</w:t>
      </w:r>
      <w:r w:rsidRPr="00BC1EDD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5794D" w:rsidRPr="00BC1EDD" w:rsidP="00741D35">
      <w:pPr>
        <w:pStyle w:val="10"/>
        <w:shd w:val="clear" w:color="auto" w:fill="auto"/>
        <w:spacing w:before="0" w:after="0" w:line="240" w:lineRule="auto"/>
        <w:ind w:firstLine="709"/>
        <w:jc w:val="center"/>
        <w:outlineLvl w:val="9"/>
        <w:rPr>
          <w:rStyle w:val="13pt"/>
          <w:spacing w:val="0"/>
          <w:sz w:val="24"/>
          <w:szCs w:val="24"/>
        </w:rPr>
      </w:pPr>
      <w:r w:rsidRPr="00BC1EDD">
        <w:rPr>
          <w:rStyle w:val="13pt"/>
          <w:spacing w:val="0"/>
          <w:sz w:val="24"/>
          <w:szCs w:val="24"/>
        </w:rPr>
        <w:t>РЕШИЛ</w:t>
      </w:r>
      <w:r w:rsidRPr="00BC1EDD">
        <w:rPr>
          <w:rStyle w:val="13pt"/>
          <w:spacing w:val="0"/>
          <w:sz w:val="24"/>
          <w:szCs w:val="24"/>
        </w:rPr>
        <w:t>:</w:t>
      </w:r>
    </w:p>
    <w:p w:rsidR="0007034B" w:rsidRPr="00BC1EDD" w:rsidP="00741D35">
      <w:pPr>
        <w:pStyle w:val="10"/>
        <w:shd w:val="clear" w:color="auto" w:fill="auto"/>
        <w:spacing w:before="0" w:after="0" w:line="240" w:lineRule="auto"/>
        <w:ind w:firstLine="709"/>
        <w:jc w:val="both"/>
        <w:outlineLvl w:val="9"/>
        <w:rPr>
          <w:sz w:val="24"/>
          <w:szCs w:val="24"/>
        </w:rPr>
      </w:pPr>
    </w:p>
    <w:p w:rsidR="00B5794D" w:rsidRPr="00BC1EDD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C1EDD">
        <w:rPr>
          <w:sz w:val="24"/>
          <w:szCs w:val="24"/>
        </w:rPr>
        <w:t>И</w:t>
      </w:r>
      <w:r w:rsidRPr="00BC1EDD" w:rsidR="0007034B">
        <w:rPr>
          <w:sz w:val="24"/>
          <w:szCs w:val="24"/>
        </w:rPr>
        <w:t>сковые требования</w:t>
      </w:r>
      <w:r w:rsidRPr="00BC1EDD">
        <w:rPr>
          <w:sz w:val="24"/>
          <w:szCs w:val="24"/>
        </w:rPr>
        <w:t xml:space="preserve"> </w:t>
      </w:r>
      <w:r w:rsidRPr="00BC1EDD" w:rsidR="003535FB">
        <w:rPr>
          <w:sz w:val="24"/>
          <w:szCs w:val="24"/>
        </w:rPr>
        <w:t>Товарищества собственников недвижимости «Калиновка»</w:t>
      </w:r>
      <w:r w:rsidRPr="00BC1EDD" w:rsidR="003535FB">
        <w:rPr>
          <w:rFonts w:eastAsia="Calibri"/>
          <w:sz w:val="24"/>
          <w:szCs w:val="24"/>
        </w:rPr>
        <w:t xml:space="preserve"> </w:t>
      </w:r>
      <w:r w:rsidRPr="00BC1EDD" w:rsidR="003535FB">
        <w:rPr>
          <w:rFonts w:eastAsia="Calibri"/>
          <w:sz w:val="24"/>
          <w:szCs w:val="24"/>
        </w:rPr>
        <w:t>к</w:t>
      </w:r>
      <w:r w:rsidRPr="00BC1EDD" w:rsidR="003535FB">
        <w:rPr>
          <w:rFonts w:eastAsia="Calibri"/>
          <w:sz w:val="24"/>
          <w:szCs w:val="24"/>
        </w:rPr>
        <w:t xml:space="preserve"> </w:t>
      </w:r>
      <w:r w:rsidRPr="00BC1EDD" w:rsidR="003535FB">
        <w:rPr>
          <w:sz w:val="24"/>
          <w:szCs w:val="24"/>
        </w:rPr>
        <w:t>Бондарь</w:t>
      </w:r>
      <w:r w:rsidRPr="00BC1EDD" w:rsidR="003535FB">
        <w:rPr>
          <w:sz w:val="24"/>
          <w:szCs w:val="24"/>
        </w:rPr>
        <w:t xml:space="preserve"> </w:t>
      </w:r>
      <w:r w:rsidRPr="00BC1EDD" w:rsidR="00BC1EDD">
        <w:rPr>
          <w:sz w:val="24"/>
          <w:szCs w:val="24"/>
        </w:rPr>
        <w:t>ИЮ</w:t>
      </w:r>
      <w:r w:rsidRPr="00BC1EDD" w:rsidR="003535FB">
        <w:rPr>
          <w:rFonts w:eastAsia="Calibri"/>
          <w:sz w:val="24"/>
          <w:szCs w:val="24"/>
        </w:rPr>
        <w:t xml:space="preserve"> о взыскании </w:t>
      </w:r>
      <w:r w:rsidRPr="00BC1EDD" w:rsidR="003535FB">
        <w:rPr>
          <w:sz w:val="24"/>
          <w:szCs w:val="24"/>
        </w:rPr>
        <w:t xml:space="preserve">задолженности по взносам за содержание и ремонт жилья </w:t>
      </w:r>
      <w:r w:rsidRPr="00BC1EDD" w:rsidR="0025408B">
        <w:rPr>
          <w:sz w:val="24"/>
          <w:szCs w:val="24"/>
        </w:rPr>
        <w:t>–</w:t>
      </w:r>
      <w:r w:rsidRPr="00BC1EDD" w:rsidR="0007034B">
        <w:rPr>
          <w:sz w:val="24"/>
          <w:szCs w:val="24"/>
        </w:rPr>
        <w:t xml:space="preserve"> </w:t>
      </w:r>
      <w:r w:rsidRPr="00BC1EDD">
        <w:rPr>
          <w:sz w:val="24"/>
          <w:szCs w:val="24"/>
        </w:rPr>
        <w:t>удовлетворить</w:t>
      </w:r>
      <w:r w:rsidRPr="00BC1EDD" w:rsidR="0025408B">
        <w:rPr>
          <w:sz w:val="24"/>
          <w:szCs w:val="24"/>
        </w:rPr>
        <w:t xml:space="preserve"> в полном объеме</w:t>
      </w:r>
      <w:r w:rsidRPr="00BC1EDD">
        <w:rPr>
          <w:sz w:val="24"/>
          <w:szCs w:val="24"/>
        </w:rPr>
        <w:t>.</w:t>
      </w:r>
    </w:p>
    <w:p w:rsidR="00B5794D" w:rsidRPr="00BC1EDD" w:rsidP="00741D35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BC1EDD">
        <w:rPr>
          <w:sz w:val="24"/>
          <w:szCs w:val="24"/>
        </w:rPr>
        <w:t xml:space="preserve">Взыскать с </w:t>
      </w:r>
      <w:r w:rsidRPr="00BC1EDD" w:rsidR="003535FB">
        <w:rPr>
          <w:sz w:val="24"/>
          <w:szCs w:val="24"/>
        </w:rPr>
        <w:t xml:space="preserve">Бондарь </w:t>
      </w:r>
      <w:r w:rsidRPr="00BC1EDD" w:rsidR="00BC1EDD">
        <w:rPr>
          <w:sz w:val="24"/>
          <w:szCs w:val="24"/>
        </w:rPr>
        <w:t>ИЮ</w:t>
      </w:r>
      <w:r w:rsidRPr="00BC1EDD" w:rsidR="003535FB">
        <w:rPr>
          <w:rFonts w:eastAsia="Calibri"/>
          <w:sz w:val="24"/>
          <w:szCs w:val="24"/>
        </w:rPr>
        <w:t xml:space="preserve"> </w:t>
      </w:r>
      <w:r w:rsidRPr="00BC1EDD">
        <w:rPr>
          <w:sz w:val="24"/>
          <w:szCs w:val="24"/>
        </w:rPr>
        <w:t xml:space="preserve">в пользу </w:t>
      </w:r>
      <w:r w:rsidRPr="00BC1EDD" w:rsidR="003535FB">
        <w:rPr>
          <w:sz w:val="24"/>
          <w:szCs w:val="24"/>
        </w:rPr>
        <w:t xml:space="preserve">Товарищества собственников недвижимости «Калиновка» задолженность по взносам за содержание и ремонт жилья </w:t>
      </w:r>
      <w:r w:rsidRPr="00BC1EDD" w:rsidR="00D06A75">
        <w:rPr>
          <w:sz w:val="24"/>
          <w:szCs w:val="24"/>
        </w:rPr>
        <w:t xml:space="preserve">в размере </w:t>
      </w:r>
      <w:r w:rsidRPr="00BC1EDD" w:rsidR="003535FB">
        <w:rPr>
          <w:sz w:val="24"/>
          <w:szCs w:val="24"/>
        </w:rPr>
        <w:t>16233</w:t>
      </w:r>
      <w:r w:rsidRPr="00BC1EDD" w:rsidR="0007034B">
        <w:rPr>
          <w:sz w:val="24"/>
          <w:szCs w:val="24"/>
        </w:rPr>
        <w:t xml:space="preserve"> (</w:t>
      </w:r>
      <w:r w:rsidRPr="00BC1EDD" w:rsidR="00337857">
        <w:rPr>
          <w:sz w:val="24"/>
          <w:szCs w:val="24"/>
        </w:rPr>
        <w:t xml:space="preserve">шестнадцать тысяч </w:t>
      </w:r>
      <w:r w:rsidRPr="00BC1EDD" w:rsidR="003535FB">
        <w:rPr>
          <w:sz w:val="24"/>
          <w:szCs w:val="24"/>
        </w:rPr>
        <w:t>двести тридцать три) рубля</w:t>
      </w:r>
      <w:r w:rsidRPr="00BC1EDD" w:rsidR="00AD2C77">
        <w:rPr>
          <w:sz w:val="24"/>
          <w:szCs w:val="24"/>
        </w:rPr>
        <w:t xml:space="preserve"> </w:t>
      </w:r>
      <w:r w:rsidRPr="00BC1EDD" w:rsidR="003535FB">
        <w:rPr>
          <w:sz w:val="24"/>
          <w:szCs w:val="24"/>
        </w:rPr>
        <w:t>30</w:t>
      </w:r>
      <w:r w:rsidRPr="00BC1EDD" w:rsidR="007F7F5F">
        <w:rPr>
          <w:sz w:val="24"/>
          <w:szCs w:val="24"/>
        </w:rPr>
        <w:t xml:space="preserve"> копеек</w:t>
      </w:r>
      <w:r w:rsidRPr="00BC1EDD" w:rsidR="00D40691">
        <w:rPr>
          <w:sz w:val="24"/>
          <w:szCs w:val="24"/>
        </w:rPr>
        <w:t>, государственную пошлину в размере 649 (шестьсот сорок девять) рублей 00 копеек, а всего взыскать 16882 (шестнадцать тысяч восемьсот восемьдесят два) рубля 30 копеек</w:t>
      </w:r>
      <w:r w:rsidRPr="00BC1EDD">
        <w:rPr>
          <w:sz w:val="24"/>
          <w:szCs w:val="24"/>
        </w:rPr>
        <w:t>.</w:t>
      </w:r>
    </w:p>
    <w:p w:rsidR="001E394E" w:rsidRPr="00BC1EDD" w:rsidP="001E3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EDD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E394E" w:rsidRPr="00BC1EDD" w:rsidP="001E3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EDD">
        <w:rPr>
          <w:rFonts w:ascii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D347F" w:rsidRPr="00BC1EDD" w:rsidP="00ED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EDD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D347F" w:rsidRPr="00BC1EDD" w:rsidP="00ED34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EDD">
        <w:rPr>
          <w:rFonts w:ascii="Times New Roman" w:hAnsi="Times New Roman" w:cs="Times New Roman"/>
          <w:sz w:val="24"/>
          <w:szCs w:val="24"/>
        </w:rPr>
        <w:t xml:space="preserve">Ответчиком заочное решение суда может быть обжаловано </w:t>
      </w:r>
      <w:r w:rsidRPr="00BC1EDD">
        <w:rPr>
          <w:rFonts w:ascii="Times New Roman" w:hAnsi="Times New Roman" w:cs="Times New Roman"/>
          <w:sz w:val="24"/>
          <w:szCs w:val="24"/>
        </w:rPr>
        <w:t>в апелляционном порядке в течение одного месяца со дня вынесения определения суда об отказе в удовлетворении</w:t>
      </w:r>
      <w:r w:rsidRPr="00BC1EDD">
        <w:rPr>
          <w:rFonts w:ascii="Times New Roman" w:hAnsi="Times New Roman" w:cs="Times New Roman"/>
          <w:sz w:val="24"/>
          <w:szCs w:val="24"/>
        </w:rPr>
        <w:t xml:space="preserve"> заявления об отмене этого решения суда.</w:t>
      </w:r>
    </w:p>
    <w:p w:rsidR="00ED347F" w:rsidRPr="00BC1EDD" w:rsidP="00ED34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EDD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BC1EDD">
        <w:rPr>
          <w:rFonts w:ascii="Times New Roman" w:hAnsi="Times New Roman" w:cs="Times New Roman"/>
          <w:sz w:val="24"/>
          <w:szCs w:val="24"/>
        </w:rPr>
        <w:t xml:space="preserve"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36 Джанкойского судебного района Республики Крым. </w:t>
      </w:r>
    </w:p>
    <w:p w:rsidR="00741D35" w:rsidRPr="00BC1EDD" w:rsidP="0074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D35" w:rsidRPr="00BC1EDD" w:rsidP="00741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DD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BC1EDD">
        <w:rPr>
          <w:rFonts w:ascii="Times New Roman" w:hAnsi="Times New Roman" w:cs="Times New Roman"/>
          <w:sz w:val="24"/>
          <w:szCs w:val="24"/>
        </w:rPr>
        <w:tab/>
      </w:r>
      <w:r w:rsidRPr="00BC1EDD">
        <w:rPr>
          <w:rFonts w:ascii="Times New Roman" w:hAnsi="Times New Roman" w:cs="Times New Roman"/>
          <w:sz w:val="24"/>
          <w:szCs w:val="24"/>
        </w:rPr>
        <w:tab/>
      </w:r>
      <w:r w:rsidRPr="00BC1EDD">
        <w:rPr>
          <w:rFonts w:ascii="Times New Roman" w:hAnsi="Times New Roman" w:cs="Times New Roman"/>
          <w:sz w:val="24"/>
          <w:szCs w:val="24"/>
        </w:rPr>
        <w:tab/>
      </w:r>
      <w:r w:rsidRPr="00BC1EDD">
        <w:rPr>
          <w:rFonts w:ascii="Times New Roman" w:hAnsi="Times New Roman" w:cs="Times New Roman"/>
          <w:sz w:val="24"/>
          <w:szCs w:val="24"/>
        </w:rPr>
        <w:tab/>
      </w:r>
      <w:r w:rsidRPr="00BC1EDD">
        <w:rPr>
          <w:rFonts w:ascii="Times New Roman" w:hAnsi="Times New Roman" w:cs="Times New Roman"/>
          <w:sz w:val="24"/>
          <w:szCs w:val="24"/>
        </w:rPr>
        <w:tab/>
      </w:r>
      <w:r w:rsidRPr="00BC1EDD">
        <w:rPr>
          <w:rFonts w:ascii="Times New Roman" w:hAnsi="Times New Roman" w:cs="Times New Roman"/>
          <w:sz w:val="24"/>
          <w:szCs w:val="24"/>
        </w:rPr>
        <w:tab/>
      </w:r>
      <w:r w:rsidRPr="00BC1ED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BC1ED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C1EDD">
        <w:rPr>
          <w:rFonts w:ascii="Times New Roman" w:hAnsi="Times New Roman" w:cs="Times New Roman"/>
          <w:sz w:val="24"/>
          <w:szCs w:val="24"/>
        </w:rPr>
        <w:tab/>
      </w:r>
      <w:r w:rsidR="00BC1EDD">
        <w:rPr>
          <w:rFonts w:ascii="Times New Roman" w:hAnsi="Times New Roman" w:cs="Times New Roman"/>
          <w:sz w:val="24"/>
          <w:szCs w:val="24"/>
        </w:rPr>
        <w:tab/>
      </w:r>
      <w:r w:rsidRPr="00BC1EDD">
        <w:rPr>
          <w:rFonts w:ascii="Times New Roman" w:hAnsi="Times New Roman" w:cs="Times New Roman"/>
          <w:sz w:val="24"/>
          <w:szCs w:val="24"/>
        </w:rPr>
        <w:t xml:space="preserve">      А.С. </w:t>
      </w:r>
      <w:r w:rsidRPr="00BC1EDD">
        <w:rPr>
          <w:rFonts w:ascii="Times New Roman" w:hAnsi="Times New Roman" w:cs="Times New Roman"/>
          <w:sz w:val="24"/>
          <w:szCs w:val="24"/>
        </w:rPr>
        <w:t>Решетнев</w:t>
      </w:r>
    </w:p>
    <w:p w:rsidR="00CB6C98" w:rsidRPr="00BC1EDD" w:rsidP="00B5794D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BC1EDD">
      <w:pgSz w:w="11906" w:h="16838"/>
      <w:pgMar w:top="568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B5794D"/>
    <w:rsid w:val="000555A7"/>
    <w:rsid w:val="0007034B"/>
    <w:rsid w:val="0009623C"/>
    <w:rsid w:val="000D5627"/>
    <w:rsid w:val="00102DDB"/>
    <w:rsid w:val="00165092"/>
    <w:rsid w:val="001937B0"/>
    <w:rsid w:val="001A1D05"/>
    <w:rsid w:val="001E394E"/>
    <w:rsid w:val="001F2D05"/>
    <w:rsid w:val="00223C20"/>
    <w:rsid w:val="00252827"/>
    <w:rsid w:val="0025408B"/>
    <w:rsid w:val="0031435E"/>
    <w:rsid w:val="00317641"/>
    <w:rsid w:val="00337857"/>
    <w:rsid w:val="003535FB"/>
    <w:rsid w:val="0035794F"/>
    <w:rsid w:val="00370FF0"/>
    <w:rsid w:val="003E78E1"/>
    <w:rsid w:val="004048A2"/>
    <w:rsid w:val="00437F99"/>
    <w:rsid w:val="00523249"/>
    <w:rsid w:val="00527297"/>
    <w:rsid w:val="00600D85"/>
    <w:rsid w:val="006166DF"/>
    <w:rsid w:val="006D1A8B"/>
    <w:rsid w:val="00741D35"/>
    <w:rsid w:val="00790F13"/>
    <w:rsid w:val="007D2D02"/>
    <w:rsid w:val="007F7F5F"/>
    <w:rsid w:val="00812A98"/>
    <w:rsid w:val="008559C8"/>
    <w:rsid w:val="00865A36"/>
    <w:rsid w:val="00930FC9"/>
    <w:rsid w:val="0093650E"/>
    <w:rsid w:val="009E19DD"/>
    <w:rsid w:val="00A4793A"/>
    <w:rsid w:val="00A60142"/>
    <w:rsid w:val="00AC59D5"/>
    <w:rsid w:val="00AD2C77"/>
    <w:rsid w:val="00B07B99"/>
    <w:rsid w:val="00B5794D"/>
    <w:rsid w:val="00B603D1"/>
    <w:rsid w:val="00BB61BB"/>
    <w:rsid w:val="00BC1EDD"/>
    <w:rsid w:val="00BD3D5D"/>
    <w:rsid w:val="00C400B9"/>
    <w:rsid w:val="00C42067"/>
    <w:rsid w:val="00C70475"/>
    <w:rsid w:val="00CB6C98"/>
    <w:rsid w:val="00CF5042"/>
    <w:rsid w:val="00D03340"/>
    <w:rsid w:val="00D06A75"/>
    <w:rsid w:val="00D07125"/>
    <w:rsid w:val="00D2520A"/>
    <w:rsid w:val="00D40691"/>
    <w:rsid w:val="00D84B80"/>
    <w:rsid w:val="00DA48CA"/>
    <w:rsid w:val="00DC0DF2"/>
    <w:rsid w:val="00E61567"/>
    <w:rsid w:val="00E90A14"/>
    <w:rsid w:val="00E92018"/>
    <w:rsid w:val="00ED347F"/>
    <w:rsid w:val="00EF28B5"/>
    <w:rsid w:val="00F1563F"/>
    <w:rsid w:val="00F31E2F"/>
    <w:rsid w:val="00F72813"/>
    <w:rsid w:val="00FA69A8"/>
    <w:rsid w:val="00FF49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B5794D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B579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pt">
    <w:name w:val="Заголовок №1 + Интервал 3 pt"/>
    <w:basedOn w:val="1"/>
    <w:rsid w:val="00B5794D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5794D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rsid w:val="00B5794D"/>
    <w:pPr>
      <w:widowControl w:val="0"/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