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BAC" w:rsidRPr="003F2E80" w:rsidP="00C24BAC">
      <w:pPr>
        <w:pStyle w:val="BodyText"/>
        <w:ind w:right="-3" w:firstLine="709"/>
        <w:jc w:val="right"/>
        <w:rPr>
          <w:rFonts w:ascii="Times New Roman" w:hAnsi="Times New Roman"/>
          <w:sz w:val="23"/>
          <w:szCs w:val="23"/>
        </w:rPr>
      </w:pPr>
      <w:r w:rsidRPr="003F2E80">
        <w:rPr>
          <w:rFonts w:ascii="Times New Roman" w:hAnsi="Times New Roman"/>
          <w:sz w:val="23"/>
          <w:szCs w:val="23"/>
        </w:rPr>
        <w:t>№ 2-381/36/2024</w:t>
      </w:r>
    </w:p>
    <w:p w:rsidR="005F3969" w:rsidRPr="003F2E80" w:rsidP="005F3969">
      <w:pPr>
        <w:pStyle w:val="BodyText"/>
        <w:ind w:right="-3" w:firstLine="709"/>
        <w:jc w:val="right"/>
        <w:rPr>
          <w:rFonts w:ascii="Times New Roman" w:hAnsi="Times New Roman"/>
          <w:sz w:val="23"/>
          <w:szCs w:val="23"/>
        </w:rPr>
      </w:pPr>
      <w:r w:rsidRPr="003F2E80">
        <w:rPr>
          <w:rFonts w:ascii="Times New Roman" w:hAnsi="Times New Roman"/>
          <w:sz w:val="23"/>
          <w:szCs w:val="23"/>
        </w:rPr>
        <w:t>№ 91RS0008-01-202</w:t>
      </w:r>
      <w:r w:rsidRPr="003F2E80" w:rsidR="0096539E">
        <w:rPr>
          <w:rFonts w:ascii="Times New Roman" w:hAnsi="Times New Roman"/>
          <w:sz w:val="23"/>
          <w:szCs w:val="23"/>
        </w:rPr>
        <w:t>4</w:t>
      </w:r>
      <w:r w:rsidRPr="003F2E80">
        <w:rPr>
          <w:rFonts w:ascii="Times New Roman" w:hAnsi="Times New Roman"/>
          <w:sz w:val="23"/>
          <w:szCs w:val="23"/>
        </w:rPr>
        <w:t>-000</w:t>
      </w:r>
      <w:r w:rsidRPr="003F2E80" w:rsidR="00C24BAC">
        <w:rPr>
          <w:rFonts w:ascii="Times New Roman" w:hAnsi="Times New Roman"/>
          <w:sz w:val="23"/>
          <w:szCs w:val="23"/>
        </w:rPr>
        <w:t>340</w:t>
      </w:r>
      <w:r w:rsidRPr="003F2E80">
        <w:rPr>
          <w:rFonts w:ascii="Times New Roman" w:hAnsi="Times New Roman"/>
          <w:sz w:val="23"/>
          <w:szCs w:val="23"/>
        </w:rPr>
        <w:t>-</w:t>
      </w:r>
      <w:r w:rsidRPr="003F2E80" w:rsidR="00C24BAC">
        <w:rPr>
          <w:rFonts w:ascii="Times New Roman" w:hAnsi="Times New Roman"/>
          <w:sz w:val="23"/>
          <w:szCs w:val="23"/>
        </w:rPr>
        <w:t>9</w:t>
      </w:r>
      <w:r w:rsidRPr="003F2E80">
        <w:rPr>
          <w:rFonts w:ascii="Times New Roman" w:hAnsi="Times New Roman"/>
          <w:sz w:val="23"/>
          <w:szCs w:val="23"/>
        </w:rPr>
        <w:t>7</w:t>
      </w:r>
    </w:p>
    <w:p w:rsidR="005F3969" w:rsidRPr="003F2E80" w:rsidP="005F3969">
      <w:pPr>
        <w:suppressAutoHyphens/>
        <w:spacing w:after="0" w:line="240" w:lineRule="auto"/>
        <w:ind w:right="-3"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ЗАОЧНОЕ 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>РЕШЕНИЕ</w:t>
      </w:r>
    </w:p>
    <w:p w:rsidR="005F3969" w:rsidRPr="003F2E80" w:rsidP="005F3969">
      <w:pPr>
        <w:suppressAutoHyphens/>
        <w:spacing w:after="0" w:line="240" w:lineRule="auto"/>
        <w:ind w:right="-3"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>ИМЕНЕМ РОССИЙСКОЙ ФЕДЕРАЦИИ</w:t>
      </w:r>
    </w:p>
    <w:p w:rsidR="00C24BAC" w:rsidRPr="003F2E80" w:rsidP="005F3969">
      <w:pPr>
        <w:suppressAutoHyphens/>
        <w:spacing w:after="0" w:line="240" w:lineRule="auto"/>
        <w:ind w:right="-3"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>(резолютивная часть)</w:t>
      </w:r>
    </w:p>
    <w:p w:rsidR="005F3969" w:rsidRPr="003F2E80" w:rsidP="005F3969">
      <w:pPr>
        <w:suppressAutoHyphens/>
        <w:spacing w:after="0" w:line="240" w:lineRule="auto"/>
        <w:ind w:right="-3"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5F3969" w:rsidRPr="003F2E80" w:rsidP="005F3969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>20 мая 2024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года </w:t>
      </w:r>
      <w:r w:rsidRPr="003F2E80" w:rsidR="00C24BA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</w:t>
      </w:r>
      <w:r w:rsidRPr="003F2E80" w:rsidR="00C24BAC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г. </w:t>
      </w:r>
      <w:r w:rsidRPr="003F2E80" w:rsidR="00C24BA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Джанкой                                                                    </w:t>
      </w:r>
    </w:p>
    <w:p w:rsidR="005F3969" w:rsidRPr="003F2E80" w:rsidP="005F3969">
      <w:pPr>
        <w:suppressAutoHyphens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Гончаров С.А.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,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при </w:t>
      </w:r>
      <w:r w:rsidRPr="003F2E80" w:rsidR="0096539E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ведении протокола помощником судьи 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Рожковой О.Ю.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,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рассмотрев в открытом судебном заседании гражданское дело 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 иску </w:t>
      </w:r>
      <w:r w:rsidRPr="003F2E80">
        <w:rPr>
          <w:rFonts w:ascii="Times New Roman" w:eastAsia="Calibri" w:hAnsi="Times New Roman" w:cs="Times New Roman"/>
          <w:sz w:val="23"/>
          <w:szCs w:val="23"/>
        </w:rPr>
        <w:t>Астапенкова</w:t>
      </w:r>
      <w:r w:rsidRPr="003F2E8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F2E80" w:rsidR="003F2E80">
        <w:rPr>
          <w:rFonts w:ascii="Times New Roman" w:eastAsia="Calibri" w:hAnsi="Times New Roman" w:cs="Times New Roman"/>
          <w:sz w:val="23"/>
          <w:szCs w:val="23"/>
        </w:rPr>
        <w:t>О.В.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 xml:space="preserve"> к </w:t>
      </w:r>
      <w:r w:rsidRPr="003F2E80">
        <w:rPr>
          <w:rFonts w:ascii="Times New Roman" w:eastAsia="Calibri" w:hAnsi="Times New Roman" w:cs="Times New Roman"/>
          <w:sz w:val="23"/>
          <w:szCs w:val="23"/>
        </w:rPr>
        <w:t xml:space="preserve">Тищенко </w:t>
      </w:r>
      <w:r w:rsidRPr="003F2E80" w:rsidR="003F2E80">
        <w:rPr>
          <w:rFonts w:ascii="Times New Roman" w:eastAsia="Calibri" w:hAnsi="Times New Roman" w:cs="Times New Roman"/>
          <w:sz w:val="23"/>
          <w:szCs w:val="23"/>
        </w:rPr>
        <w:t>В.Г.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 xml:space="preserve"> о признании права собственности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 xml:space="preserve"> на транспортное средство в силу 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>приобретательной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 xml:space="preserve"> давности, третье лицо</w:t>
      </w:r>
      <w:r w:rsidRPr="003F2E80">
        <w:rPr>
          <w:rFonts w:ascii="Times New Roman" w:eastAsia="Calibri" w:hAnsi="Times New Roman" w:cs="Times New Roman"/>
          <w:sz w:val="23"/>
          <w:szCs w:val="23"/>
        </w:rPr>
        <w:t>, не заявляющее самостоятельных требований -</w:t>
      </w:r>
      <w:r w:rsidRPr="003F2E80" w:rsidR="007E1C8F">
        <w:rPr>
          <w:rFonts w:ascii="Times New Roman" w:eastAsia="Calibri" w:hAnsi="Times New Roman" w:cs="Times New Roman"/>
          <w:sz w:val="23"/>
          <w:szCs w:val="23"/>
        </w:rPr>
        <w:t xml:space="preserve"> МВД по Республике Крым</w:t>
      </w:r>
      <w:r w:rsidRPr="003F2E80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5F3969" w:rsidRPr="003F2E80" w:rsidP="005F3969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F2E8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5F3969" w:rsidRPr="003F2E80" w:rsidP="005F3969">
      <w:pPr>
        <w:pStyle w:val="BodyText"/>
        <w:ind w:firstLine="709"/>
        <w:jc w:val="center"/>
        <w:rPr>
          <w:rFonts w:ascii="Times New Roman" w:hAnsi="Times New Roman"/>
          <w:sz w:val="23"/>
          <w:szCs w:val="23"/>
          <w:lang w:eastAsia="ar-SA"/>
        </w:rPr>
      </w:pPr>
      <w:r w:rsidRPr="003F2E80">
        <w:rPr>
          <w:rFonts w:ascii="Times New Roman" w:hAnsi="Times New Roman"/>
          <w:sz w:val="23"/>
          <w:szCs w:val="23"/>
          <w:lang w:eastAsia="ar-SA"/>
        </w:rPr>
        <w:t>РЕШИЛ</w:t>
      </w:r>
    </w:p>
    <w:p w:rsidR="005F3969" w:rsidRPr="003F2E80" w:rsidP="005F3969">
      <w:pPr>
        <w:pStyle w:val="BodyText"/>
        <w:ind w:firstLine="709"/>
        <w:jc w:val="center"/>
        <w:rPr>
          <w:rFonts w:ascii="Times New Roman" w:hAnsi="Times New Roman"/>
          <w:sz w:val="23"/>
          <w:szCs w:val="23"/>
          <w:lang w:eastAsia="ar-SA"/>
        </w:rPr>
      </w:pPr>
    </w:p>
    <w:p w:rsidR="005F3969" w:rsidRPr="003F2E80" w:rsidP="00C24BAC">
      <w:pPr>
        <w:pStyle w:val="BodyText"/>
        <w:ind w:firstLine="708"/>
        <w:rPr>
          <w:rFonts w:ascii="Times New Roman" w:hAnsi="Times New Roman"/>
          <w:sz w:val="23"/>
          <w:szCs w:val="23"/>
          <w:lang w:eastAsia="ar-SA"/>
        </w:rPr>
      </w:pPr>
      <w:r w:rsidRPr="003F2E80">
        <w:rPr>
          <w:rFonts w:ascii="Times New Roman" w:hAnsi="Times New Roman"/>
          <w:sz w:val="23"/>
          <w:szCs w:val="23"/>
          <w:lang w:eastAsia="ar-SA"/>
        </w:rPr>
        <w:t>И</w:t>
      </w:r>
      <w:r w:rsidRPr="003F2E80">
        <w:rPr>
          <w:rFonts w:ascii="Times New Roman" w:hAnsi="Times New Roman"/>
          <w:sz w:val="23"/>
          <w:szCs w:val="23"/>
          <w:lang w:eastAsia="ar-SA"/>
        </w:rPr>
        <w:t xml:space="preserve">сковое заявление </w:t>
      </w:r>
      <w:r w:rsidRPr="003F2E80">
        <w:rPr>
          <w:rFonts w:ascii="Times New Roman" w:eastAsia="Calibri" w:hAnsi="Times New Roman"/>
          <w:sz w:val="23"/>
          <w:szCs w:val="23"/>
        </w:rPr>
        <w:t>Астапенкова</w:t>
      </w:r>
      <w:r w:rsidRPr="003F2E80">
        <w:rPr>
          <w:rFonts w:ascii="Times New Roman" w:eastAsia="Calibri" w:hAnsi="Times New Roman"/>
          <w:sz w:val="23"/>
          <w:szCs w:val="23"/>
        </w:rPr>
        <w:t xml:space="preserve"> </w:t>
      </w:r>
      <w:r w:rsidRPr="003F2E80" w:rsidR="003F2E80">
        <w:rPr>
          <w:rFonts w:ascii="Times New Roman" w:eastAsia="Calibri" w:hAnsi="Times New Roman"/>
          <w:sz w:val="23"/>
          <w:szCs w:val="23"/>
        </w:rPr>
        <w:t>О.В.</w:t>
      </w:r>
      <w:r w:rsidRPr="003F2E80">
        <w:rPr>
          <w:rFonts w:ascii="Times New Roman" w:eastAsia="Calibri" w:hAnsi="Times New Roman"/>
          <w:sz w:val="23"/>
          <w:szCs w:val="23"/>
        </w:rPr>
        <w:t xml:space="preserve"> к Тищенко </w:t>
      </w:r>
      <w:r w:rsidRPr="003F2E80" w:rsidR="003F2E80">
        <w:rPr>
          <w:rFonts w:ascii="Times New Roman" w:eastAsia="Calibri" w:hAnsi="Times New Roman"/>
          <w:sz w:val="23"/>
          <w:szCs w:val="23"/>
        </w:rPr>
        <w:t>В.Г.</w:t>
      </w:r>
      <w:r w:rsidRPr="003F2E80">
        <w:rPr>
          <w:rFonts w:ascii="Times New Roman" w:eastAsia="Calibri" w:hAnsi="Times New Roman"/>
          <w:sz w:val="23"/>
          <w:szCs w:val="23"/>
        </w:rPr>
        <w:t xml:space="preserve"> о признании права собственности на транспортное средство в силу </w:t>
      </w:r>
      <w:r w:rsidRPr="003F2E80">
        <w:rPr>
          <w:rFonts w:ascii="Times New Roman" w:eastAsia="Calibri" w:hAnsi="Times New Roman"/>
          <w:sz w:val="23"/>
          <w:szCs w:val="23"/>
        </w:rPr>
        <w:t>приобретательной</w:t>
      </w:r>
      <w:r w:rsidRPr="003F2E80">
        <w:rPr>
          <w:rFonts w:ascii="Times New Roman" w:eastAsia="Calibri" w:hAnsi="Times New Roman"/>
          <w:sz w:val="23"/>
          <w:szCs w:val="23"/>
        </w:rPr>
        <w:t xml:space="preserve"> давности, третье лицо, не заявляющее самостоятельных требований - МВД по Республике Крым </w:t>
      </w:r>
      <w:r w:rsidRPr="003F2E80">
        <w:rPr>
          <w:rFonts w:ascii="Times New Roman" w:hAnsi="Times New Roman"/>
          <w:sz w:val="23"/>
          <w:szCs w:val="23"/>
        </w:rPr>
        <w:t xml:space="preserve">– </w:t>
      </w:r>
      <w:r w:rsidRPr="003F2E80">
        <w:rPr>
          <w:rFonts w:ascii="Times New Roman" w:hAnsi="Times New Roman"/>
          <w:sz w:val="23"/>
          <w:szCs w:val="23"/>
          <w:lang w:eastAsia="ar-SA"/>
        </w:rPr>
        <w:t>удовлетворить.</w:t>
      </w:r>
    </w:p>
    <w:p w:rsidR="005F3969" w:rsidRPr="003F2E80" w:rsidP="005F3969">
      <w:pPr>
        <w:pStyle w:val="BodyText"/>
        <w:rPr>
          <w:rFonts w:ascii="Times New Roman" w:hAnsi="Times New Roman"/>
          <w:sz w:val="23"/>
          <w:szCs w:val="23"/>
        </w:rPr>
      </w:pPr>
      <w:r w:rsidRPr="003F2E80">
        <w:rPr>
          <w:rFonts w:ascii="Times New Roman" w:hAnsi="Times New Roman"/>
          <w:sz w:val="23"/>
          <w:szCs w:val="23"/>
          <w:lang w:eastAsia="ar-SA"/>
        </w:rPr>
        <w:tab/>
      </w:r>
      <w:r w:rsidRPr="003F2E80">
        <w:rPr>
          <w:rFonts w:ascii="Times New Roman" w:eastAsia="MS Mincho" w:hAnsi="Times New Roman"/>
          <w:sz w:val="23"/>
          <w:szCs w:val="23"/>
          <w:lang w:eastAsia="ar-SA"/>
        </w:rPr>
        <w:t xml:space="preserve">Признать за </w:t>
      </w:r>
      <w:r w:rsidRPr="003F2E80" w:rsidR="00C24BAC">
        <w:rPr>
          <w:rFonts w:ascii="Times New Roman" w:eastAsia="Calibri" w:hAnsi="Times New Roman"/>
          <w:sz w:val="23"/>
          <w:szCs w:val="23"/>
        </w:rPr>
        <w:t>Астапенковым</w:t>
      </w:r>
      <w:r w:rsidRPr="003F2E80" w:rsidR="00C24BAC">
        <w:rPr>
          <w:rFonts w:ascii="Times New Roman" w:eastAsia="Calibri" w:hAnsi="Times New Roman"/>
          <w:sz w:val="23"/>
          <w:szCs w:val="23"/>
        </w:rPr>
        <w:t xml:space="preserve"> </w:t>
      </w:r>
      <w:r w:rsidRPr="003F2E80" w:rsidR="003F2E80">
        <w:rPr>
          <w:rFonts w:ascii="Times New Roman" w:eastAsia="Calibri" w:hAnsi="Times New Roman"/>
          <w:sz w:val="23"/>
          <w:szCs w:val="23"/>
        </w:rPr>
        <w:t>О.В.</w:t>
      </w:r>
      <w:r w:rsidRPr="003F2E80">
        <w:rPr>
          <w:rFonts w:ascii="Times New Roman" w:eastAsia="Calibri" w:hAnsi="Times New Roman"/>
          <w:sz w:val="23"/>
          <w:szCs w:val="23"/>
        </w:rPr>
        <w:t xml:space="preserve">, </w:t>
      </w:r>
      <w:r w:rsidRPr="003F2E80" w:rsidR="003F2E80">
        <w:rPr>
          <w:rFonts w:ascii="Times New Roman" w:eastAsia="Calibri" w:hAnsi="Times New Roman"/>
          <w:sz w:val="23"/>
          <w:szCs w:val="23"/>
        </w:rPr>
        <w:t>***</w:t>
      </w:r>
      <w:r w:rsidRPr="003F2E80" w:rsidR="00C24BAC">
        <w:rPr>
          <w:rFonts w:ascii="Times New Roman" w:eastAsia="Calibri" w:hAnsi="Times New Roman"/>
          <w:sz w:val="23"/>
          <w:szCs w:val="23"/>
        </w:rPr>
        <w:t xml:space="preserve"> года</w:t>
      </w:r>
      <w:r w:rsidRPr="003F2E80">
        <w:rPr>
          <w:rFonts w:ascii="Times New Roman" w:eastAsia="Calibri" w:hAnsi="Times New Roman"/>
          <w:sz w:val="23"/>
          <w:szCs w:val="23"/>
        </w:rPr>
        <w:t xml:space="preserve"> рождения, </w:t>
      </w:r>
      <w:r w:rsidRPr="003F2E80" w:rsidR="00A65B33">
        <w:rPr>
          <w:rFonts w:ascii="Times New Roman" w:eastAsia="Calibri" w:hAnsi="Times New Roman"/>
          <w:sz w:val="23"/>
          <w:szCs w:val="23"/>
        </w:rPr>
        <w:t>урожен</w:t>
      </w:r>
      <w:r w:rsidRPr="003F2E80" w:rsidR="00C24BAC">
        <w:rPr>
          <w:rFonts w:ascii="Times New Roman" w:eastAsia="Calibri" w:hAnsi="Times New Roman"/>
          <w:sz w:val="23"/>
          <w:szCs w:val="23"/>
        </w:rPr>
        <w:t xml:space="preserve">цем </w:t>
      </w:r>
      <w:r w:rsidRPr="003F2E80" w:rsidR="003F2E80">
        <w:rPr>
          <w:rFonts w:ascii="Times New Roman" w:eastAsia="Calibri" w:hAnsi="Times New Roman"/>
          <w:sz w:val="23"/>
          <w:szCs w:val="23"/>
        </w:rPr>
        <w:t>***</w:t>
      </w:r>
      <w:r w:rsidRPr="003F2E80" w:rsidR="00C24BAC">
        <w:rPr>
          <w:rFonts w:ascii="Times New Roman" w:eastAsia="Calibri" w:hAnsi="Times New Roman"/>
          <w:sz w:val="23"/>
          <w:szCs w:val="23"/>
        </w:rPr>
        <w:t>,</w:t>
      </w:r>
      <w:r w:rsidRPr="003F2E80">
        <w:rPr>
          <w:rFonts w:ascii="Times New Roman" w:eastAsia="Calibri" w:hAnsi="Times New Roman"/>
          <w:sz w:val="23"/>
          <w:szCs w:val="23"/>
        </w:rPr>
        <w:t xml:space="preserve"> </w:t>
      </w:r>
      <w:r w:rsidRPr="003F2E80">
        <w:rPr>
          <w:rFonts w:ascii="Times New Roman" w:eastAsia="MS Mincho" w:hAnsi="Times New Roman"/>
          <w:sz w:val="23"/>
          <w:szCs w:val="23"/>
          <w:lang w:eastAsia="ar-SA"/>
        </w:rPr>
        <w:t xml:space="preserve">право собственности в порядке </w:t>
      </w:r>
      <w:r w:rsidRPr="003F2E80">
        <w:rPr>
          <w:rFonts w:ascii="Times New Roman" w:eastAsia="MS Mincho" w:hAnsi="Times New Roman"/>
          <w:sz w:val="23"/>
          <w:szCs w:val="23"/>
          <w:lang w:eastAsia="ar-SA"/>
        </w:rPr>
        <w:t>приобретательной</w:t>
      </w:r>
      <w:r w:rsidRPr="003F2E80">
        <w:rPr>
          <w:rFonts w:ascii="Times New Roman" w:eastAsia="MS Mincho" w:hAnsi="Times New Roman"/>
          <w:sz w:val="23"/>
          <w:szCs w:val="23"/>
          <w:lang w:eastAsia="ar-SA"/>
        </w:rPr>
        <w:t xml:space="preserve"> давности на автомобиль </w:t>
      </w:r>
      <w:r w:rsidRPr="003F2E80" w:rsidR="003F2E80">
        <w:rPr>
          <w:rFonts w:ascii="Times New Roman" w:hAnsi="Times New Roman"/>
          <w:sz w:val="23"/>
          <w:szCs w:val="23"/>
        </w:rPr>
        <w:t>***</w:t>
      </w:r>
      <w:r w:rsidRPr="003F2E80" w:rsidR="00C24BAC">
        <w:rPr>
          <w:rFonts w:ascii="Times New Roman" w:hAnsi="Times New Roman"/>
          <w:sz w:val="23"/>
          <w:szCs w:val="23"/>
        </w:rPr>
        <w:t xml:space="preserve">, желтого цвета, регистрационный знак </w:t>
      </w:r>
      <w:r w:rsidRPr="003F2E80" w:rsidR="003F2E80">
        <w:rPr>
          <w:rFonts w:ascii="Times New Roman" w:hAnsi="Times New Roman"/>
          <w:sz w:val="23"/>
          <w:szCs w:val="23"/>
        </w:rPr>
        <w:t>***</w:t>
      </w:r>
      <w:r w:rsidRPr="003F2E80" w:rsidR="00C24BAC">
        <w:rPr>
          <w:rFonts w:ascii="Times New Roman" w:hAnsi="Times New Roman"/>
          <w:sz w:val="23"/>
          <w:szCs w:val="23"/>
        </w:rPr>
        <w:t>, год выпуска 1990,</w:t>
      </w:r>
      <w:r w:rsidRPr="003F2E80" w:rsidR="0096539E">
        <w:rPr>
          <w:rFonts w:ascii="Times New Roman" w:hAnsi="Times New Roman"/>
          <w:sz w:val="23"/>
          <w:szCs w:val="23"/>
        </w:rPr>
        <w:t xml:space="preserve"> </w:t>
      </w:r>
      <w:r w:rsidRPr="003F2E80" w:rsidR="0096539E">
        <w:rPr>
          <w:rFonts w:ascii="Times New Roman" w:hAnsi="Times New Roman"/>
          <w:sz w:val="23"/>
          <w:szCs w:val="23"/>
          <w:lang w:val="en-US"/>
        </w:rPr>
        <w:t>VIN</w:t>
      </w:r>
      <w:r w:rsidRPr="003F2E80" w:rsidR="0096539E">
        <w:rPr>
          <w:rFonts w:ascii="Times New Roman" w:hAnsi="Times New Roman"/>
          <w:sz w:val="23"/>
          <w:szCs w:val="23"/>
        </w:rPr>
        <w:t xml:space="preserve"> </w:t>
      </w:r>
      <w:r w:rsidRPr="003F2E80" w:rsidR="003F2E80">
        <w:rPr>
          <w:rFonts w:ascii="Times New Roman" w:hAnsi="Times New Roman"/>
          <w:sz w:val="23"/>
          <w:szCs w:val="23"/>
        </w:rPr>
        <w:t>***</w:t>
      </w:r>
      <w:r w:rsidRPr="003F2E80" w:rsidR="0096539E">
        <w:rPr>
          <w:rFonts w:ascii="Times New Roman" w:hAnsi="Times New Roman"/>
          <w:sz w:val="23"/>
          <w:szCs w:val="23"/>
        </w:rPr>
        <w:t xml:space="preserve"> </w:t>
      </w:r>
      <w:r w:rsidRPr="003F2E80" w:rsidR="00C24BAC">
        <w:rPr>
          <w:rFonts w:ascii="Times New Roman" w:hAnsi="Times New Roman"/>
          <w:sz w:val="23"/>
          <w:szCs w:val="23"/>
          <w:lang w:bidi="en-US"/>
        </w:rPr>
        <w:t xml:space="preserve">двигатель № </w:t>
      </w:r>
      <w:r w:rsidRPr="003F2E80" w:rsidR="003F2E80">
        <w:rPr>
          <w:rFonts w:ascii="Times New Roman" w:hAnsi="Times New Roman"/>
          <w:sz w:val="23"/>
          <w:szCs w:val="23"/>
          <w:lang w:bidi="en-US"/>
        </w:rPr>
        <w:t>***</w:t>
      </w:r>
      <w:r w:rsidRPr="003F2E80" w:rsidR="00C24BAC">
        <w:rPr>
          <w:rFonts w:ascii="Times New Roman" w:hAnsi="Times New Roman"/>
          <w:sz w:val="23"/>
          <w:szCs w:val="23"/>
          <w:lang w:bidi="en-US"/>
        </w:rPr>
        <w:t xml:space="preserve">, рама № </w:t>
      </w:r>
      <w:r w:rsidRPr="003F2E80" w:rsidR="003F2E80">
        <w:rPr>
          <w:rFonts w:ascii="Times New Roman" w:hAnsi="Times New Roman"/>
          <w:sz w:val="23"/>
          <w:szCs w:val="23"/>
          <w:lang w:bidi="en-US"/>
        </w:rPr>
        <w:t>***</w:t>
      </w:r>
      <w:r w:rsidRPr="003F2E80" w:rsidR="00C24BAC">
        <w:rPr>
          <w:rFonts w:ascii="Times New Roman" w:hAnsi="Times New Roman"/>
          <w:sz w:val="23"/>
          <w:szCs w:val="23"/>
          <w:lang w:bidi="en-US"/>
        </w:rPr>
        <w:t xml:space="preserve">, кузов № </w:t>
      </w:r>
      <w:r w:rsidRPr="003F2E80" w:rsidR="003F2E80">
        <w:rPr>
          <w:rFonts w:ascii="Times New Roman" w:hAnsi="Times New Roman"/>
          <w:sz w:val="23"/>
          <w:szCs w:val="23"/>
          <w:lang w:bidi="en-US"/>
        </w:rPr>
        <w:t>***</w:t>
      </w:r>
      <w:r w:rsidRPr="003F2E80">
        <w:rPr>
          <w:rFonts w:ascii="Times New Roman" w:hAnsi="Times New Roman"/>
          <w:sz w:val="23"/>
          <w:szCs w:val="23"/>
        </w:rPr>
        <w:t>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этого решения суда.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E80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E83104" w:rsidRPr="003F2E80" w:rsidP="00E831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F3969" w:rsidRPr="003F2E80" w:rsidP="00E83104">
      <w:pPr>
        <w:pStyle w:val="BodyText"/>
        <w:rPr>
          <w:rFonts w:ascii="Times New Roman" w:hAnsi="Times New Roman"/>
          <w:color w:val="000000"/>
          <w:sz w:val="23"/>
          <w:szCs w:val="23"/>
          <w:lang w:eastAsia="ar-SA"/>
        </w:rPr>
      </w:pPr>
    </w:p>
    <w:p w:rsidR="00952821" w:rsidRPr="003F2E80" w:rsidP="005F3969">
      <w:pPr>
        <w:tabs>
          <w:tab w:val="left" w:pos="0"/>
        </w:tabs>
        <w:suppressAutoHyphens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Мировой судья </w:t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F2E8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>С.А. Гончаров</w:t>
      </w:r>
    </w:p>
    <w:p w:rsidR="00C848EA" w:rsidRPr="003F2E80">
      <w:pPr>
        <w:rPr>
          <w:rFonts w:ascii="Times New Roman" w:hAnsi="Times New Roman" w:cs="Times New Roman"/>
          <w:sz w:val="23"/>
          <w:szCs w:val="23"/>
        </w:rPr>
      </w:pPr>
    </w:p>
    <w:sectPr w:rsidSect="00902AC2">
      <w:headerReference w:type="default" r:id="rId4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53681"/>
      <w:docPartObj>
        <w:docPartGallery w:val="Page Numbers (Top of Page)"/>
        <w:docPartUnique/>
      </w:docPartObj>
    </w:sdtPr>
    <w:sdtContent>
      <w:p w:rsidR="008D5EB7">
        <w:pPr>
          <w:pStyle w:val="Header"/>
          <w:jc w:val="center"/>
        </w:pPr>
        <w:r>
          <w:fldChar w:fldCharType="begin"/>
        </w:r>
        <w:r w:rsidR="00E46DAD">
          <w:instrText xml:space="preserve"> PAGE   \* MERGEFORMAT </w:instrText>
        </w:r>
        <w:r>
          <w:fldChar w:fldCharType="separate"/>
        </w:r>
        <w:r w:rsidR="003F2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B6"/>
    <w:rsid w:val="00132291"/>
    <w:rsid w:val="002D1454"/>
    <w:rsid w:val="0030119C"/>
    <w:rsid w:val="003C7AB6"/>
    <w:rsid w:val="003F2E80"/>
    <w:rsid w:val="00432C05"/>
    <w:rsid w:val="004B3D17"/>
    <w:rsid w:val="005F3969"/>
    <w:rsid w:val="00604FF8"/>
    <w:rsid w:val="0066135F"/>
    <w:rsid w:val="006A6180"/>
    <w:rsid w:val="006E5A2B"/>
    <w:rsid w:val="00722F3C"/>
    <w:rsid w:val="007C7060"/>
    <w:rsid w:val="007E1C8F"/>
    <w:rsid w:val="007F2BA8"/>
    <w:rsid w:val="008522A5"/>
    <w:rsid w:val="008D5EB7"/>
    <w:rsid w:val="00902AC2"/>
    <w:rsid w:val="00915D3F"/>
    <w:rsid w:val="00930556"/>
    <w:rsid w:val="00952821"/>
    <w:rsid w:val="0096539E"/>
    <w:rsid w:val="009F2A64"/>
    <w:rsid w:val="00A65B33"/>
    <w:rsid w:val="00AA38EF"/>
    <w:rsid w:val="00AE1CB8"/>
    <w:rsid w:val="00B02CC9"/>
    <w:rsid w:val="00B82C74"/>
    <w:rsid w:val="00B844E7"/>
    <w:rsid w:val="00BA0F2C"/>
    <w:rsid w:val="00BA4F2F"/>
    <w:rsid w:val="00C24BAC"/>
    <w:rsid w:val="00C34AA0"/>
    <w:rsid w:val="00C848EA"/>
    <w:rsid w:val="00D22699"/>
    <w:rsid w:val="00E1775B"/>
    <w:rsid w:val="00E46DAD"/>
    <w:rsid w:val="00E54611"/>
    <w:rsid w:val="00E83104"/>
    <w:rsid w:val="00E97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9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F396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F3969"/>
    <w:rPr>
      <w:rFonts w:ascii="Courier New" w:hAnsi="Courier New"/>
    </w:rPr>
  </w:style>
  <w:style w:type="paragraph" w:styleId="Header">
    <w:name w:val="header"/>
    <w:basedOn w:val="Normal"/>
    <w:link w:val="a0"/>
    <w:uiPriority w:val="99"/>
    <w:unhideWhenUsed/>
    <w:rsid w:val="005F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F39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