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023DC" w:rsidP="009023D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2-960/36/2023</w:t>
      </w:r>
    </w:p>
    <w:p w:rsidR="009023DC" w:rsidP="009023DC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УИД 91</w:t>
      </w:r>
      <w:r w:rsidRPr="009023DC">
        <w:rPr>
          <w:sz w:val="28"/>
          <w:szCs w:val="28"/>
          <w:lang w:bidi="en-US"/>
        </w:rPr>
        <w:t>MS00</w:t>
      </w:r>
      <w:r>
        <w:rPr>
          <w:sz w:val="28"/>
          <w:szCs w:val="28"/>
          <w:lang w:bidi="en-US"/>
        </w:rPr>
        <w:t>36</w:t>
      </w:r>
      <w:r w:rsidRPr="009023DC">
        <w:rPr>
          <w:sz w:val="28"/>
          <w:szCs w:val="28"/>
          <w:lang w:bidi="en-US"/>
        </w:rPr>
        <w:t>-01-2023-00</w:t>
      </w:r>
      <w:r>
        <w:rPr>
          <w:sz w:val="28"/>
          <w:szCs w:val="28"/>
          <w:lang w:bidi="en-US"/>
        </w:rPr>
        <w:t>1406</w:t>
      </w:r>
      <w:r w:rsidRPr="009023DC">
        <w:rPr>
          <w:sz w:val="28"/>
          <w:szCs w:val="28"/>
          <w:lang w:bidi="en-US"/>
        </w:rPr>
        <w:t>-</w:t>
      </w:r>
      <w:r>
        <w:rPr>
          <w:sz w:val="28"/>
          <w:szCs w:val="28"/>
          <w:lang w:bidi="en-US"/>
        </w:rPr>
        <w:t>32</w:t>
      </w:r>
      <w:r>
        <w:rPr>
          <w:sz w:val="28"/>
          <w:szCs w:val="28"/>
        </w:rPr>
        <w:t xml:space="preserve"> </w:t>
      </w:r>
    </w:p>
    <w:p w:rsidR="009023DC" w:rsidP="009023DC">
      <w:pPr>
        <w:pStyle w:val="20"/>
        <w:shd w:val="clear" w:color="auto" w:fill="auto"/>
        <w:spacing w:after="0" w:line="240" w:lineRule="auto"/>
        <w:ind w:right="660"/>
        <w:jc w:val="center"/>
        <w:rPr>
          <w:sz w:val="28"/>
          <w:szCs w:val="28"/>
        </w:rPr>
      </w:pPr>
    </w:p>
    <w:p w:rsidR="007059FE" w:rsidP="009023DC">
      <w:pPr>
        <w:pStyle w:val="20"/>
        <w:shd w:val="clear" w:color="auto" w:fill="auto"/>
        <w:tabs>
          <w:tab w:val="left" w:pos="9498"/>
        </w:tabs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="009023DC">
        <w:rPr>
          <w:sz w:val="28"/>
          <w:szCs w:val="28"/>
        </w:rPr>
        <w:t>РЕШЕНИЕ</w:t>
      </w:r>
      <w:r w:rsidR="009023DC">
        <w:rPr>
          <w:sz w:val="28"/>
          <w:szCs w:val="28"/>
        </w:rPr>
        <w:br/>
        <w:t>Именем Российской Федерации</w:t>
      </w:r>
    </w:p>
    <w:p w:rsidR="009023DC" w:rsidP="009023DC">
      <w:pPr>
        <w:pStyle w:val="20"/>
        <w:shd w:val="clear" w:color="auto" w:fill="auto"/>
        <w:tabs>
          <w:tab w:val="left" w:pos="9498"/>
        </w:tabs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(резолютивная часть)</w:t>
      </w:r>
    </w:p>
    <w:p w:rsidR="009023DC" w:rsidP="009023DC">
      <w:pPr>
        <w:pStyle w:val="20"/>
        <w:shd w:val="clear" w:color="auto" w:fill="auto"/>
        <w:tabs>
          <w:tab w:val="left" w:pos="8698"/>
        </w:tabs>
        <w:spacing w:after="0" w:line="240" w:lineRule="auto"/>
        <w:ind w:firstLine="620"/>
        <w:jc w:val="both"/>
        <w:rPr>
          <w:sz w:val="28"/>
          <w:szCs w:val="28"/>
        </w:rPr>
      </w:pPr>
    </w:p>
    <w:p w:rsidR="009023DC" w:rsidP="009023DC">
      <w:pPr>
        <w:pStyle w:val="20"/>
        <w:shd w:val="clear" w:color="auto" w:fill="auto"/>
        <w:tabs>
          <w:tab w:val="left" w:pos="8698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27 декабря 2023 года                                                                   г. Джанкой</w:t>
      </w:r>
    </w:p>
    <w:p w:rsidR="00CB28F1" w:rsidP="009023DC">
      <w:pPr>
        <w:pStyle w:val="20"/>
        <w:shd w:val="clear" w:color="auto" w:fill="auto"/>
        <w:tabs>
          <w:tab w:val="left" w:pos="8698"/>
        </w:tabs>
        <w:spacing w:after="0" w:line="240" w:lineRule="auto"/>
        <w:ind w:firstLine="620"/>
        <w:jc w:val="both"/>
        <w:rPr>
          <w:sz w:val="28"/>
          <w:szCs w:val="28"/>
        </w:rPr>
      </w:pPr>
    </w:p>
    <w:p w:rsidR="009023DC" w:rsidP="009023DC">
      <w:pPr>
        <w:pStyle w:val="20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- </w:t>
      </w:r>
      <w:r>
        <w:rPr>
          <w:sz w:val="28"/>
          <w:szCs w:val="28"/>
        </w:rPr>
        <w:t>Фабинская</w:t>
      </w:r>
      <w:r>
        <w:rPr>
          <w:sz w:val="28"/>
          <w:szCs w:val="28"/>
        </w:rPr>
        <w:t xml:space="preserve"> В.В., при секретаре - </w:t>
      </w:r>
      <w:r>
        <w:rPr>
          <w:sz w:val="28"/>
          <w:szCs w:val="28"/>
        </w:rPr>
        <w:t>Олейниковой</w:t>
      </w:r>
      <w:r>
        <w:rPr>
          <w:sz w:val="28"/>
          <w:szCs w:val="28"/>
        </w:rPr>
        <w:t xml:space="preserve"> Т.О., рассмотрев в открытом судебном заседании в г. Джанкое исковое заявление </w:t>
      </w:r>
      <w:r w:rsidRPr="009023DC">
        <w:rPr>
          <w:sz w:val="28"/>
          <w:szCs w:val="28"/>
        </w:rPr>
        <w:t>ПАО «</w:t>
      </w:r>
      <w:r w:rsidRPr="009023DC">
        <w:rPr>
          <w:sz w:val="28"/>
          <w:szCs w:val="28"/>
        </w:rPr>
        <w:t>Совкомбанк</w:t>
      </w:r>
      <w:r w:rsidRPr="009023DC">
        <w:rPr>
          <w:sz w:val="28"/>
          <w:szCs w:val="28"/>
        </w:rPr>
        <w:t xml:space="preserve">» к Хапугиной </w:t>
      </w:r>
      <w:r w:rsidR="00EC5FE6">
        <w:rPr>
          <w:sz w:val="28"/>
          <w:szCs w:val="28"/>
        </w:rPr>
        <w:t>Л.А.</w:t>
      </w:r>
      <w:r w:rsidRPr="009023DC">
        <w:rPr>
          <w:sz w:val="28"/>
          <w:szCs w:val="28"/>
        </w:rPr>
        <w:t xml:space="preserve"> о взыскании задолженности по кредитному договору</w:t>
      </w:r>
      <w:r>
        <w:rPr>
          <w:sz w:val="28"/>
          <w:szCs w:val="28"/>
        </w:rPr>
        <w:t>,</w:t>
      </w:r>
    </w:p>
    <w:p w:rsidR="009023DC" w:rsidP="009023DC">
      <w:pPr>
        <w:pStyle w:val="20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</w:p>
    <w:p w:rsidR="009023DC" w:rsidP="009023D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23DC" w:rsidP="009023DC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9023DC" w:rsidP="009023D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Исковое заявление </w:t>
      </w:r>
      <w:r w:rsidRPr="009023DC">
        <w:rPr>
          <w:sz w:val="28"/>
          <w:szCs w:val="28"/>
        </w:rPr>
        <w:t>ПАО «</w:t>
      </w:r>
      <w:r w:rsidRPr="009023DC">
        <w:rPr>
          <w:sz w:val="28"/>
          <w:szCs w:val="28"/>
        </w:rPr>
        <w:t>Совкомбанк</w:t>
      </w:r>
      <w:r w:rsidRPr="009023DC">
        <w:rPr>
          <w:sz w:val="28"/>
          <w:szCs w:val="28"/>
        </w:rPr>
        <w:t>»</w:t>
      </w:r>
      <w:r>
        <w:rPr>
          <w:sz w:val="28"/>
          <w:szCs w:val="28"/>
        </w:rPr>
        <w:t xml:space="preserve"> - удовлетворить.</w:t>
      </w:r>
    </w:p>
    <w:p w:rsidR="009023DC" w:rsidP="009023DC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Хапугиной </w:t>
      </w:r>
      <w:r w:rsidR="00EC5FE6">
        <w:rPr>
          <w:sz w:val="28"/>
          <w:szCs w:val="28"/>
        </w:rPr>
        <w:t>Л.А.</w:t>
      </w:r>
      <w:r>
        <w:rPr>
          <w:sz w:val="28"/>
          <w:szCs w:val="28"/>
        </w:rPr>
        <w:t xml:space="preserve">, </w:t>
      </w:r>
      <w:r w:rsidR="00EC5FE6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 рождения, в пользу ПАО «</w:t>
      </w:r>
      <w:r>
        <w:rPr>
          <w:sz w:val="28"/>
          <w:szCs w:val="28"/>
        </w:rPr>
        <w:t>Совкомбанк</w:t>
      </w:r>
      <w:r>
        <w:rPr>
          <w:sz w:val="28"/>
          <w:szCs w:val="28"/>
        </w:rPr>
        <w:t>» задолженность по кредитному договору (в виде акцептованного заявления оферты) № 1490432887 от 14.12.2017 за период с 04.05.2018 по 20.09.2023 в размере 17 548 (семнадцать тысяч пятьсот сорок восемь) руб. 32 коп., а также расходы на уплату государственной пошлины в размере 701 (семьсот один) руб. 93 коп.</w:t>
      </w:r>
    </w:p>
    <w:p w:rsidR="007059FE" w:rsidRPr="007059FE" w:rsidP="007059F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Ответчик вправе подать мировому судье судебного участка № 36 Джанкойского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7059FE" w:rsidRPr="007059FE" w:rsidP="007059F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 xml:space="preserve">Ответчиком заочное решение суда может быть обжаловано в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7059FE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059FE">
        <w:rPr>
          <w:sz w:val="28"/>
          <w:szCs w:val="28"/>
        </w:rPr>
        <w:t xml:space="preserve"> этого решения суда.</w:t>
      </w:r>
    </w:p>
    <w:p w:rsidR="007059FE" w:rsidRPr="007059FE" w:rsidP="007059F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059F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059FE" w:rsidRPr="007059FE" w:rsidP="007059FE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059FE" w:rsidP="007059FE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 xml:space="preserve">Мировой судья составляет мотивированное решение суда в течение пяти </w:t>
      </w:r>
      <w:r w:rsidRPr="007059FE">
        <w:rPr>
          <w:sz w:val="28"/>
          <w:szCs w:val="28"/>
        </w:rPr>
        <w:t>дней со дня поступления от лиц, участвующих в деле, их представителей заявления о составлении мотивированного решения суда.</w:t>
      </w:r>
    </w:p>
    <w:p w:rsidR="009023DC" w:rsidP="009023DC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9023DC" w:rsidP="009023DC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r>
        <w:rPr>
          <w:sz w:val="28"/>
          <w:szCs w:val="28"/>
        </w:rPr>
        <w:t>Фабинская</w:t>
      </w:r>
    </w:p>
    <w:p w:rsidR="00955E26"/>
    <w:sectPr w:rsidSect="009023DC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1CF"/>
    <w:rsid w:val="007059FE"/>
    <w:rsid w:val="009023DC"/>
    <w:rsid w:val="00955E26"/>
    <w:rsid w:val="00CB28F1"/>
    <w:rsid w:val="00D041CF"/>
    <w:rsid w:val="00EC5F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9023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023DC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