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6692" w:rsidRPr="000249D8" w:rsidP="00B129A1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right"/>
        <w:rPr>
          <w:rStyle w:val="3pt"/>
          <w:spacing w:val="0"/>
          <w:sz w:val="20"/>
          <w:szCs w:val="20"/>
        </w:rPr>
      </w:pPr>
      <w:r w:rsidRPr="000249D8">
        <w:rPr>
          <w:rStyle w:val="3pt"/>
          <w:spacing w:val="0"/>
          <w:sz w:val="20"/>
          <w:szCs w:val="20"/>
        </w:rPr>
        <w:t>Дело №2-208/2020</w:t>
      </w:r>
    </w:p>
    <w:p w:rsidR="00B129A1" w:rsidRPr="000249D8" w:rsidP="00B129A1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right"/>
        <w:rPr>
          <w:rStyle w:val="3pt"/>
          <w:spacing w:val="0"/>
          <w:sz w:val="20"/>
          <w:szCs w:val="20"/>
        </w:rPr>
      </w:pPr>
      <w:r w:rsidRPr="000249D8">
        <w:rPr>
          <w:rStyle w:val="3pt"/>
          <w:spacing w:val="0"/>
          <w:sz w:val="20"/>
          <w:szCs w:val="20"/>
        </w:rPr>
        <w:t>УИД (91</w:t>
      </w:r>
      <w:r w:rsidRPr="000249D8">
        <w:rPr>
          <w:rStyle w:val="3pt"/>
          <w:spacing w:val="0"/>
          <w:sz w:val="20"/>
          <w:szCs w:val="20"/>
          <w:lang w:val="en-US"/>
        </w:rPr>
        <w:t>MS</w:t>
      </w:r>
      <w:r w:rsidRPr="000249D8">
        <w:rPr>
          <w:rStyle w:val="3pt"/>
          <w:spacing w:val="0"/>
          <w:sz w:val="20"/>
          <w:szCs w:val="20"/>
        </w:rPr>
        <w:t>00037-01-2020-000433-37)</w:t>
      </w:r>
    </w:p>
    <w:p w:rsidR="00B129A1" w:rsidRPr="000249D8" w:rsidP="00B129A1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right"/>
        <w:rPr>
          <w:rStyle w:val="3pt"/>
          <w:spacing w:val="0"/>
          <w:sz w:val="20"/>
          <w:szCs w:val="20"/>
        </w:rPr>
      </w:pPr>
    </w:p>
    <w:p w:rsidR="00B129A1" w:rsidRPr="000249D8" w:rsidP="00B129A1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right"/>
        <w:rPr>
          <w:rStyle w:val="3pt"/>
          <w:spacing w:val="0"/>
          <w:sz w:val="20"/>
          <w:szCs w:val="20"/>
        </w:rPr>
      </w:pPr>
    </w:p>
    <w:p w:rsidR="00DE6692" w:rsidRPr="000249D8" w:rsidP="00F82CD4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  <w:r w:rsidRPr="000249D8">
        <w:rPr>
          <w:rStyle w:val="3pt"/>
          <w:b/>
          <w:sz w:val="20"/>
          <w:szCs w:val="20"/>
        </w:rPr>
        <w:t>РЕШЕНИЕ</w:t>
      </w:r>
    </w:p>
    <w:p w:rsidR="00B129A1" w:rsidRPr="000249D8" w:rsidP="00F82CD4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</w:p>
    <w:p w:rsidR="00DE6692" w:rsidRPr="000249D8" w:rsidP="00F82CD4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0249D8">
        <w:rPr>
          <w:b/>
          <w:sz w:val="20"/>
          <w:szCs w:val="20"/>
        </w:rPr>
        <w:t>именем</w:t>
      </w:r>
      <w:r w:rsidRPr="000249D8" w:rsidR="00F355CA">
        <w:rPr>
          <w:b/>
          <w:sz w:val="20"/>
          <w:szCs w:val="20"/>
        </w:rPr>
        <w:t xml:space="preserve"> Р</w:t>
      </w:r>
      <w:r w:rsidRPr="000249D8">
        <w:rPr>
          <w:b/>
          <w:sz w:val="20"/>
          <w:szCs w:val="20"/>
        </w:rPr>
        <w:t>оссийской</w:t>
      </w:r>
      <w:r w:rsidRPr="000249D8" w:rsidR="00F355CA">
        <w:rPr>
          <w:b/>
          <w:sz w:val="20"/>
          <w:szCs w:val="20"/>
        </w:rPr>
        <w:t xml:space="preserve"> Ф</w:t>
      </w:r>
      <w:r w:rsidRPr="000249D8">
        <w:rPr>
          <w:b/>
          <w:sz w:val="20"/>
          <w:szCs w:val="20"/>
        </w:rPr>
        <w:t>едерации</w:t>
      </w:r>
    </w:p>
    <w:p w:rsidR="003C5E61" w:rsidRPr="000249D8" w:rsidP="00F82CD4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</w:p>
    <w:p w:rsidR="00F5498B" w:rsidRPr="000249D8" w:rsidP="00F5498B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  <w:r w:rsidRPr="000249D8">
        <w:rPr>
          <w:sz w:val="20"/>
          <w:szCs w:val="20"/>
        </w:rPr>
        <w:t>1</w:t>
      </w:r>
      <w:r w:rsidRPr="000249D8" w:rsidR="00B129A1">
        <w:rPr>
          <w:sz w:val="20"/>
          <w:szCs w:val="20"/>
        </w:rPr>
        <w:t>6</w:t>
      </w:r>
      <w:r w:rsidRPr="000249D8">
        <w:rPr>
          <w:sz w:val="20"/>
          <w:szCs w:val="20"/>
        </w:rPr>
        <w:t xml:space="preserve"> </w:t>
      </w:r>
      <w:r w:rsidRPr="000249D8" w:rsidR="00B129A1">
        <w:rPr>
          <w:sz w:val="20"/>
          <w:szCs w:val="20"/>
        </w:rPr>
        <w:t>июля</w:t>
      </w:r>
      <w:r w:rsidRPr="000249D8">
        <w:rPr>
          <w:sz w:val="20"/>
          <w:szCs w:val="20"/>
        </w:rPr>
        <w:t xml:space="preserve"> 20</w:t>
      </w:r>
      <w:r w:rsidRPr="000249D8" w:rsidR="00B129A1">
        <w:rPr>
          <w:sz w:val="20"/>
          <w:szCs w:val="20"/>
        </w:rPr>
        <w:t>20</w:t>
      </w:r>
      <w:r w:rsidRPr="000249D8">
        <w:rPr>
          <w:sz w:val="20"/>
          <w:szCs w:val="20"/>
        </w:rPr>
        <w:t xml:space="preserve"> года</w:t>
      </w:r>
      <w:r w:rsidRPr="000249D8">
        <w:rPr>
          <w:sz w:val="20"/>
          <w:szCs w:val="20"/>
        </w:rPr>
        <w:tab/>
        <w:t>г</w:t>
      </w:r>
      <w:r w:rsidRPr="000249D8" w:rsidR="00B129A1">
        <w:rPr>
          <w:sz w:val="20"/>
          <w:szCs w:val="20"/>
        </w:rPr>
        <w:t xml:space="preserve">. </w:t>
      </w:r>
      <w:r w:rsidRPr="000249D8">
        <w:rPr>
          <w:sz w:val="20"/>
          <w:szCs w:val="20"/>
        </w:rPr>
        <w:t>Джанкой</w:t>
      </w:r>
    </w:p>
    <w:p w:rsidR="00F5498B" w:rsidRPr="000249D8" w:rsidP="00F5498B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</w:p>
    <w:p w:rsidR="00F5498B" w:rsidRPr="000249D8" w:rsidP="00CC739D">
      <w:pPr>
        <w:pStyle w:val="1"/>
        <w:shd w:val="clear" w:color="auto" w:fill="auto"/>
        <w:spacing w:after="0" w:line="360" w:lineRule="auto"/>
        <w:ind w:left="20" w:right="20" w:firstLine="720"/>
        <w:jc w:val="both"/>
        <w:rPr>
          <w:sz w:val="20"/>
          <w:szCs w:val="20"/>
        </w:rPr>
      </w:pPr>
      <w:r w:rsidRPr="000249D8">
        <w:rPr>
          <w:sz w:val="20"/>
          <w:szCs w:val="20"/>
        </w:rPr>
        <w:t>Мировой судья судебного участка №37 Джанкойского судебного района (Джанкойский муниципальный район и городской округ Джанкой) Республики Крым                                                                    - Д.А. Ястребов</w:t>
      </w:r>
    </w:p>
    <w:p w:rsidR="00F5498B" w:rsidRPr="000249D8" w:rsidP="00CC739D">
      <w:pPr>
        <w:pStyle w:val="1"/>
        <w:shd w:val="clear" w:color="auto" w:fill="auto"/>
        <w:spacing w:after="0" w:line="360" w:lineRule="auto"/>
        <w:ind w:left="20" w:right="20" w:firstLine="720"/>
        <w:jc w:val="both"/>
        <w:rPr>
          <w:sz w:val="20"/>
          <w:szCs w:val="20"/>
        </w:rPr>
      </w:pPr>
      <w:r w:rsidRPr="000249D8">
        <w:rPr>
          <w:sz w:val="20"/>
          <w:szCs w:val="20"/>
        </w:rPr>
        <w:t>при секретаре</w:t>
      </w:r>
      <w:r w:rsidRPr="000249D8" w:rsidR="00B129A1">
        <w:rPr>
          <w:sz w:val="20"/>
          <w:szCs w:val="20"/>
        </w:rPr>
        <w:t xml:space="preserve"> судебного заседания        </w:t>
      </w:r>
      <w:r w:rsidRPr="000249D8">
        <w:rPr>
          <w:sz w:val="20"/>
          <w:szCs w:val="20"/>
        </w:rPr>
        <w:t xml:space="preserve">                      - </w:t>
      </w:r>
      <w:r w:rsidRPr="000249D8" w:rsidR="00B129A1">
        <w:rPr>
          <w:sz w:val="20"/>
          <w:szCs w:val="20"/>
        </w:rPr>
        <w:t>Л.Н. Васюрчик</w:t>
      </w:r>
      <w:r w:rsidRPr="000249D8">
        <w:rPr>
          <w:sz w:val="20"/>
          <w:szCs w:val="20"/>
        </w:rPr>
        <w:t>,</w:t>
      </w:r>
    </w:p>
    <w:p w:rsidR="00F355CA" w:rsidRPr="000249D8" w:rsidP="00CC739D">
      <w:pPr>
        <w:pStyle w:val="1"/>
        <w:shd w:val="clear" w:color="auto" w:fill="auto"/>
        <w:spacing w:after="0" w:line="360" w:lineRule="auto"/>
        <w:ind w:left="20" w:right="20" w:firstLine="720"/>
        <w:jc w:val="both"/>
        <w:rPr>
          <w:sz w:val="20"/>
          <w:szCs w:val="20"/>
        </w:rPr>
      </w:pPr>
      <w:r w:rsidRPr="000249D8">
        <w:rPr>
          <w:sz w:val="20"/>
          <w:szCs w:val="20"/>
        </w:rPr>
        <w:t>рассмотрев в открытом судебном заседании</w:t>
      </w:r>
      <w:r w:rsidRPr="000249D8" w:rsidR="00B129A1">
        <w:rPr>
          <w:sz w:val="20"/>
          <w:szCs w:val="20"/>
        </w:rPr>
        <w:t xml:space="preserve"> в зале судебного заседания </w:t>
      </w:r>
      <w:r w:rsidRPr="000249D8">
        <w:rPr>
          <w:sz w:val="20"/>
          <w:szCs w:val="20"/>
        </w:rPr>
        <w:t xml:space="preserve"> </w:t>
      </w:r>
      <w:r w:rsidRPr="000249D8" w:rsidR="00B129A1">
        <w:rPr>
          <w:sz w:val="20"/>
          <w:szCs w:val="20"/>
        </w:rPr>
        <w:t xml:space="preserve">судебного участка №37 Джанкойского судебного района (Джанкойский муниципальный район и городской округ Джанкой) Республики Крым </w:t>
      </w:r>
      <w:r w:rsidRPr="000249D8">
        <w:rPr>
          <w:sz w:val="20"/>
          <w:szCs w:val="20"/>
        </w:rPr>
        <w:t xml:space="preserve">гражданское дело по иску Публичного акционерного общества </w:t>
      </w:r>
      <w:r w:rsidRPr="000249D8" w:rsidR="00B129A1">
        <w:rPr>
          <w:sz w:val="20"/>
          <w:szCs w:val="20"/>
        </w:rPr>
        <w:t xml:space="preserve">Страховая компания </w:t>
      </w:r>
      <w:r w:rsidRPr="000249D8">
        <w:rPr>
          <w:sz w:val="20"/>
          <w:szCs w:val="20"/>
        </w:rPr>
        <w:t xml:space="preserve">«Росгосстрах» к </w:t>
      </w:r>
      <w:r w:rsidRPr="000249D8" w:rsidR="00B129A1">
        <w:rPr>
          <w:sz w:val="20"/>
          <w:szCs w:val="20"/>
        </w:rPr>
        <w:t>Балину А</w:t>
      </w:r>
      <w:r w:rsidRPr="000249D8" w:rsidR="000249D8">
        <w:rPr>
          <w:sz w:val="20"/>
          <w:szCs w:val="20"/>
        </w:rPr>
        <w:t>.</w:t>
      </w:r>
      <w:r w:rsidRPr="000249D8" w:rsidR="00B129A1">
        <w:rPr>
          <w:sz w:val="20"/>
          <w:szCs w:val="20"/>
        </w:rPr>
        <w:t xml:space="preserve"> А</w:t>
      </w:r>
      <w:r w:rsidRPr="000249D8" w:rsidR="000249D8">
        <w:rPr>
          <w:sz w:val="20"/>
          <w:szCs w:val="20"/>
        </w:rPr>
        <w:t>.</w:t>
      </w:r>
      <w:r w:rsidRPr="000249D8">
        <w:rPr>
          <w:sz w:val="20"/>
          <w:szCs w:val="20"/>
        </w:rPr>
        <w:t xml:space="preserve"> о взыскании страховой выплаты в порядке регресса</w:t>
      </w:r>
      <w:r w:rsidRPr="000249D8" w:rsidR="00BB48B1">
        <w:rPr>
          <w:sz w:val="20"/>
          <w:szCs w:val="20"/>
        </w:rPr>
        <w:t xml:space="preserve">, </w:t>
      </w:r>
      <w:r w:rsidRPr="000249D8" w:rsidR="00B129A1">
        <w:rPr>
          <w:sz w:val="20"/>
          <w:szCs w:val="20"/>
        </w:rPr>
        <w:t>третье лицо</w:t>
      </w:r>
      <w:r w:rsidRPr="000249D8" w:rsidR="000249D8">
        <w:rPr>
          <w:sz w:val="20"/>
          <w:szCs w:val="20"/>
        </w:rPr>
        <w:t xml:space="preserve"> </w:t>
      </w:r>
      <w:r w:rsidRPr="000249D8" w:rsidR="00B129A1">
        <w:rPr>
          <w:sz w:val="20"/>
          <w:szCs w:val="20"/>
        </w:rPr>
        <w:t xml:space="preserve">- </w:t>
      </w:r>
      <w:r w:rsidRPr="000249D8" w:rsidR="000249D8">
        <w:rPr>
          <w:sz w:val="20"/>
          <w:szCs w:val="20"/>
        </w:rPr>
        <w:t xml:space="preserve">ФИО </w:t>
      </w:r>
      <w:r w:rsidRPr="000249D8" w:rsidR="00BB48B1">
        <w:rPr>
          <w:sz w:val="20"/>
          <w:szCs w:val="20"/>
        </w:rPr>
        <w:t>-</w:t>
      </w:r>
    </w:p>
    <w:p w:rsidR="006E6C13" w:rsidRPr="000249D8" w:rsidP="00CC739D">
      <w:pPr>
        <w:spacing w:line="36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BB48B1" w:rsidRPr="000249D8" w:rsidP="00CC739D">
      <w:pPr>
        <w:spacing w:line="36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0249D8">
        <w:rPr>
          <w:rFonts w:ascii="Times New Roman" w:hAnsi="Times New Roman"/>
          <w:sz w:val="20"/>
          <w:szCs w:val="20"/>
        </w:rPr>
        <w:t xml:space="preserve">у с т а н о в и л </w:t>
      </w:r>
      <w:r w:rsidRPr="000249D8">
        <w:rPr>
          <w:rFonts w:ascii="Times New Roman" w:hAnsi="Times New Roman"/>
          <w:sz w:val="20"/>
          <w:szCs w:val="20"/>
        </w:rPr>
        <w:t>:</w:t>
      </w:r>
    </w:p>
    <w:p w:rsidR="00BB48B1" w:rsidRPr="000249D8" w:rsidP="00CC739D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249D8">
        <w:rPr>
          <w:rFonts w:ascii="Times New Roman" w:hAnsi="Times New Roman"/>
          <w:sz w:val="20"/>
          <w:szCs w:val="20"/>
        </w:rPr>
        <w:t xml:space="preserve">Публичное акционерное общество Страховая компания «Россгосстрах» (далее- ПАО СК «Росгосстрах») обратилось к мировому судье с исковым заявлением о взыскании с ответчика </w:t>
      </w:r>
      <w:r w:rsidRPr="000249D8" w:rsidR="00B129A1">
        <w:rPr>
          <w:rFonts w:ascii="Times New Roman" w:hAnsi="Times New Roman"/>
          <w:sz w:val="20"/>
          <w:szCs w:val="20"/>
        </w:rPr>
        <w:t>А.А. Балина</w:t>
      </w:r>
      <w:r w:rsidRPr="000249D8">
        <w:rPr>
          <w:rFonts w:ascii="Times New Roman" w:hAnsi="Times New Roman"/>
          <w:sz w:val="20"/>
          <w:szCs w:val="20"/>
        </w:rPr>
        <w:t xml:space="preserve"> в порядке регресса выплаченных денежных средств в размере 2</w:t>
      </w:r>
      <w:r w:rsidRPr="000249D8" w:rsidR="00B129A1">
        <w:rPr>
          <w:rFonts w:ascii="Times New Roman" w:hAnsi="Times New Roman"/>
          <w:sz w:val="20"/>
          <w:szCs w:val="20"/>
        </w:rPr>
        <w:t>8</w:t>
      </w:r>
      <w:r w:rsidRPr="000249D8">
        <w:rPr>
          <w:rFonts w:ascii="Times New Roman" w:hAnsi="Times New Roman"/>
          <w:sz w:val="20"/>
          <w:szCs w:val="20"/>
        </w:rPr>
        <w:t> </w:t>
      </w:r>
      <w:r w:rsidRPr="000249D8" w:rsidR="00B129A1">
        <w:rPr>
          <w:rFonts w:ascii="Times New Roman" w:hAnsi="Times New Roman"/>
          <w:sz w:val="20"/>
          <w:szCs w:val="20"/>
        </w:rPr>
        <w:t>543</w:t>
      </w:r>
      <w:r w:rsidRPr="000249D8">
        <w:rPr>
          <w:rFonts w:ascii="Times New Roman" w:hAnsi="Times New Roman"/>
          <w:sz w:val="20"/>
          <w:szCs w:val="20"/>
        </w:rPr>
        <w:t xml:space="preserve"> руб</w:t>
      </w:r>
      <w:r w:rsidRPr="000249D8" w:rsidR="00B129A1">
        <w:rPr>
          <w:rFonts w:ascii="Times New Roman" w:hAnsi="Times New Roman"/>
          <w:sz w:val="20"/>
          <w:szCs w:val="20"/>
        </w:rPr>
        <w:t>. 98 коп.</w:t>
      </w:r>
      <w:r w:rsidRPr="000249D8">
        <w:rPr>
          <w:rFonts w:ascii="Times New Roman" w:hAnsi="Times New Roman"/>
          <w:sz w:val="20"/>
          <w:szCs w:val="20"/>
        </w:rPr>
        <w:t>, как страхового возмещения по причин</w:t>
      </w:r>
      <w:r w:rsidRPr="000249D8" w:rsidR="00B129A1">
        <w:rPr>
          <w:rFonts w:ascii="Times New Roman" w:hAnsi="Times New Roman"/>
          <w:sz w:val="20"/>
          <w:szCs w:val="20"/>
        </w:rPr>
        <w:t>е</w:t>
      </w:r>
      <w:r w:rsidRPr="000249D8">
        <w:rPr>
          <w:rFonts w:ascii="Times New Roman" w:hAnsi="Times New Roman"/>
          <w:sz w:val="20"/>
          <w:szCs w:val="20"/>
        </w:rPr>
        <w:t>нному им имущественному вреду в результате дорожно-транспортного происшествия.</w:t>
      </w:r>
      <w:r w:rsidRPr="000249D8" w:rsidR="00AF14DD">
        <w:rPr>
          <w:rFonts w:ascii="Times New Roman" w:hAnsi="Times New Roman"/>
          <w:sz w:val="20"/>
          <w:szCs w:val="20"/>
        </w:rPr>
        <w:t xml:space="preserve"> Просит </w:t>
      </w:r>
      <w:r w:rsidRPr="000249D8" w:rsidR="00CD2BE2">
        <w:rPr>
          <w:rFonts w:ascii="Times New Roman" w:hAnsi="Times New Roman"/>
          <w:sz w:val="20"/>
          <w:szCs w:val="20"/>
        </w:rPr>
        <w:t xml:space="preserve">также </w:t>
      </w:r>
      <w:r w:rsidRPr="000249D8" w:rsidR="00AF14DD">
        <w:rPr>
          <w:rFonts w:ascii="Times New Roman" w:hAnsi="Times New Roman"/>
          <w:sz w:val="20"/>
          <w:szCs w:val="20"/>
        </w:rPr>
        <w:t>взыскать</w:t>
      </w:r>
      <w:r w:rsidRPr="000249D8" w:rsidR="00CD2BE2">
        <w:rPr>
          <w:rFonts w:ascii="Times New Roman" w:hAnsi="Times New Roman"/>
          <w:sz w:val="20"/>
          <w:szCs w:val="20"/>
        </w:rPr>
        <w:t xml:space="preserve"> с ответчика </w:t>
      </w:r>
      <w:r w:rsidRPr="000249D8" w:rsidR="00AF14DD">
        <w:rPr>
          <w:rFonts w:ascii="Times New Roman" w:hAnsi="Times New Roman"/>
          <w:sz w:val="20"/>
          <w:szCs w:val="20"/>
        </w:rPr>
        <w:t xml:space="preserve"> оплаченную государственную пошлину в размере </w:t>
      </w:r>
      <w:r w:rsidRPr="000249D8" w:rsidR="00B129A1">
        <w:rPr>
          <w:rFonts w:ascii="Times New Roman" w:hAnsi="Times New Roman"/>
          <w:sz w:val="20"/>
          <w:szCs w:val="20"/>
        </w:rPr>
        <w:t>1 056</w:t>
      </w:r>
      <w:r w:rsidRPr="000249D8" w:rsidR="00AF14DD">
        <w:rPr>
          <w:rFonts w:ascii="Times New Roman" w:hAnsi="Times New Roman"/>
          <w:sz w:val="20"/>
          <w:szCs w:val="20"/>
        </w:rPr>
        <w:t xml:space="preserve"> руб.</w:t>
      </w:r>
      <w:r w:rsidRPr="000249D8" w:rsidR="00B129A1">
        <w:rPr>
          <w:rFonts w:ascii="Times New Roman" w:hAnsi="Times New Roman"/>
          <w:sz w:val="20"/>
          <w:szCs w:val="20"/>
        </w:rPr>
        <w:t xml:space="preserve"> 32 коп.</w:t>
      </w:r>
    </w:p>
    <w:p w:rsidR="00F5498B" w:rsidRPr="000249D8" w:rsidP="00CC739D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49D8">
        <w:rPr>
          <w:rFonts w:ascii="Times New Roman" w:hAnsi="Times New Roman"/>
          <w:sz w:val="20"/>
          <w:szCs w:val="20"/>
        </w:rPr>
        <w:t xml:space="preserve">Исковые требования мотивированы тем, что между ООО «Росгосстрах», универсальным правопреемником которого является истец, на основании договора </w:t>
      </w:r>
      <w:r w:rsidRPr="000249D8" w:rsidR="000249D8">
        <w:rPr>
          <w:rFonts w:ascii="Times New Roman" w:hAnsi="Times New Roman"/>
          <w:sz w:val="20"/>
          <w:szCs w:val="20"/>
        </w:rPr>
        <w:t>НОМЕР</w:t>
      </w:r>
      <w:r w:rsidRPr="000249D8">
        <w:rPr>
          <w:rFonts w:ascii="Times New Roman" w:hAnsi="Times New Roman"/>
          <w:sz w:val="20"/>
          <w:szCs w:val="20"/>
        </w:rPr>
        <w:t xml:space="preserve"> </w:t>
      </w:r>
      <w:r w:rsidRPr="000249D8" w:rsidR="00C9242C">
        <w:rPr>
          <w:rFonts w:ascii="Times New Roman" w:hAnsi="Times New Roman"/>
          <w:sz w:val="20"/>
          <w:szCs w:val="20"/>
        </w:rPr>
        <w:t>застрахована гражданская ответственность ответчика в соответствии с Федеральным законом от 25.04.2012 №40-ФЗ «Об обязательном страховании гражданской ответственности транспортных средств». В результате дорожно-</w:t>
      </w:r>
      <w:r w:rsidRPr="000249D8" w:rsidR="00C9242C">
        <w:rPr>
          <w:rFonts w:ascii="Times New Roman" w:hAnsi="Times New Roman" w:cs="Times New Roman"/>
          <w:sz w:val="20"/>
          <w:szCs w:val="20"/>
        </w:rPr>
        <w:t>транспортного происшествия с участием автомобиля «</w:t>
      </w:r>
      <w:r w:rsidRPr="000249D8" w:rsidR="00C9242C">
        <w:rPr>
          <w:rFonts w:ascii="Times New Roman" w:hAnsi="Times New Roman" w:cs="Times New Roman"/>
          <w:sz w:val="20"/>
          <w:szCs w:val="20"/>
          <w:lang w:val="en-US"/>
        </w:rPr>
        <w:t>Ford</w:t>
      </w:r>
      <w:r w:rsidRPr="000249D8" w:rsidR="00C9242C">
        <w:rPr>
          <w:rFonts w:ascii="Times New Roman" w:hAnsi="Times New Roman" w:cs="Times New Roman"/>
          <w:sz w:val="20"/>
          <w:szCs w:val="20"/>
        </w:rPr>
        <w:t xml:space="preserve">», государственный регистрационный знак </w:t>
      </w:r>
      <w:r w:rsidRPr="000249D8" w:rsidR="000249D8">
        <w:rPr>
          <w:rFonts w:ascii="Times New Roman" w:hAnsi="Times New Roman" w:cs="Times New Roman"/>
          <w:sz w:val="20"/>
          <w:szCs w:val="20"/>
        </w:rPr>
        <w:t>ЗНАК</w:t>
      </w:r>
      <w:r w:rsidRPr="000249D8" w:rsidR="00C9242C">
        <w:rPr>
          <w:rFonts w:ascii="Times New Roman" w:hAnsi="Times New Roman" w:cs="Times New Roman"/>
          <w:sz w:val="20"/>
          <w:szCs w:val="20"/>
        </w:rPr>
        <w:t xml:space="preserve">, под управлением </w:t>
      </w:r>
      <w:r w:rsidRPr="000249D8" w:rsidR="00304DD9">
        <w:rPr>
          <w:rFonts w:ascii="Times New Roman" w:hAnsi="Times New Roman" w:cs="Times New Roman"/>
          <w:sz w:val="20"/>
          <w:szCs w:val="20"/>
        </w:rPr>
        <w:t>ответчика</w:t>
      </w:r>
      <w:r w:rsidRPr="000249D8" w:rsidR="00C9242C">
        <w:rPr>
          <w:rFonts w:ascii="Times New Roman" w:hAnsi="Times New Roman" w:cs="Times New Roman"/>
          <w:sz w:val="20"/>
          <w:szCs w:val="20"/>
        </w:rPr>
        <w:t xml:space="preserve"> </w:t>
      </w:r>
      <w:r w:rsidRPr="000249D8" w:rsidR="00304DD9">
        <w:rPr>
          <w:rFonts w:ascii="Times New Roman" w:hAnsi="Times New Roman" w:cs="Times New Roman"/>
          <w:sz w:val="20"/>
          <w:szCs w:val="20"/>
        </w:rPr>
        <w:t>13</w:t>
      </w:r>
      <w:r w:rsidRPr="000249D8" w:rsidR="00C9242C">
        <w:rPr>
          <w:rFonts w:ascii="Times New Roman" w:hAnsi="Times New Roman" w:cs="Times New Roman"/>
          <w:sz w:val="20"/>
          <w:szCs w:val="20"/>
        </w:rPr>
        <w:t>.0</w:t>
      </w:r>
      <w:r w:rsidRPr="000249D8" w:rsidR="00304DD9">
        <w:rPr>
          <w:rFonts w:ascii="Times New Roman" w:hAnsi="Times New Roman" w:cs="Times New Roman"/>
          <w:sz w:val="20"/>
          <w:szCs w:val="20"/>
        </w:rPr>
        <w:t>8</w:t>
      </w:r>
      <w:r w:rsidRPr="000249D8" w:rsidR="00C9242C">
        <w:rPr>
          <w:rFonts w:ascii="Times New Roman" w:hAnsi="Times New Roman" w:cs="Times New Roman"/>
          <w:sz w:val="20"/>
          <w:szCs w:val="20"/>
        </w:rPr>
        <w:t>.201</w:t>
      </w:r>
      <w:r w:rsidRPr="000249D8" w:rsidR="00304DD9">
        <w:rPr>
          <w:rFonts w:ascii="Times New Roman" w:hAnsi="Times New Roman" w:cs="Times New Roman"/>
          <w:sz w:val="20"/>
          <w:szCs w:val="20"/>
        </w:rPr>
        <w:t>6</w:t>
      </w:r>
      <w:r w:rsidRPr="000249D8" w:rsidR="00C9242C">
        <w:rPr>
          <w:rFonts w:ascii="Times New Roman" w:hAnsi="Times New Roman" w:cs="Times New Roman"/>
          <w:sz w:val="20"/>
          <w:szCs w:val="20"/>
        </w:rPr>
        <w:t xml:space="preserve"> с </w:t>
      </w:r>
      <w:r w:rsidRPr="000249D8" w:rsidR="00A860B6">
        <w:rPr>
          <w:rFonts w:ascii="Times New Roman" w:hAnsi="Times New Roman" w:cs="Times New Roman"/>
          <w:sz w:val="20"/>
          <w:szCs w:val="20"/>
        </w:rPr>
        <w:t xml:space="preserve">принадлежащим </w:t>
      </w:r>
      <w:r w:rsidRPr="000249D8" w:rsidR="000249D8">
        <w:rPr>
          <w:rFonts w:ascii="Times New Roman" w:hAnsi="Times New Roman" w:cs="Times New Roman"/>
          <w:sz w:val="20"/>
          <w:szCs w:val="20"/>
        </w:rPr>
        <w:t>ФИО</w:t>
      </w:r>
      <w:r w:rsidRPr="000249D8" w:rsidR="00A860B6">
        <w:rPr>
          <w:rFonts w:ascii="Times New Roman" w:hAnsi="Times New Roman" w:cs="Times New Roman"/>
          <w:sz w:val="20"/>
          <w:szCs w:val="20"/>
        </w:rPr>
        <w:t xml:space="preserve"> </w:t>
      </w:r>
      <w:r w:rsidRPr="000249D8" w:rsidR="00304DD9">
        <w:rPr>
          <w:rFonts w:ascii="Times New Roman" w:hAnsi="Times New Roman" w:cs="Times New Roman"/>
          <w:sz w:val="20"/>
          <w:szCs w:val="20"/>
        </w:rPr>
        <w:t>автомобилем</w:t>
      </w:r>
      <w:r w:rsidRPr="000249D8" w:rsidR="00A860B6">
        <w:rPr>
          <w:rFonts w:ascii="Times New Roman" w:hAnsi="Times New Roman" w:cs="Times New Roman"/>
          <w:sz w:val="20"/>
          <w:szCs w:val="20"/>
        </w:rPr>
        <w:t xml:space="preserve"> ЗАЗ</w:t>
      </w:r>
      <w:r w:rsidRPr="000249D8" w:rsidR="00C9242C">
        <w:rPr>
          <w:rFonts w:ascii="Times New Roman" w:hAnsi="Times New Roman" w:cs="Times New Roman"/>
          <w:sz w:val="20"/>
          <w:szCs w:val="20"/>
        </w:rPr>
        <w:t xml:space="preserve">, государственный регистрационный знак </w:t>
      </w:r>
      <w:r w:rsidRPr="000249D8" w:rsidR="000249D8">
        <w:rPr>
          <w:rFonts w:ascii="Times New Roman" w:hAnsi="Times New Roman" w:cs="Times New Roman"/>
          <w:sz w:val="20"/>
          <w:szCs w:val="20"/>
        </w:rPr>
        <w:t>ЗНАК</w:t>
      </w:r>
      <w:r w:rsidRPr="000249D8" w:rsidR="00AF14DD">
        <w:rPr>
          <w:rFonts w:ascii="Times New Roman" w:hAnsi="Times New Roman" w:cs="Times New Roman"/>
          <w:sz w:val="20"/>
          <w:szCs w:val="20"/>
        </w:rPr>
        <w:t xml:space="preserve">, под управлением </w:t>
      </w:r>
      <w:r w:rsidRPr="000249D8" w:rsidR="000249D8">
        <w:rPr>
          <w:rFonts w:ascii="Times New Roman" w:hAnsi="Times New Roman" w:cs="Times New Roman"/>
          <w:sz w:val="20"/>
          <w:szCs w:val="20"/>
        </w:rPr>
        <w:t>ФИО</w:t>
      </w:r>
      <w:r w:rsidRPr="000249D8" w:rsidR="00AF14DD">
        <w:rPr>
          <w:rFonts w:ascii="Times New Roman" w:hAnsi="Times New Roman" w:cs="Times New Roman"/>
          <w:sz w:val="20"/>
          <w:szCs w:val="20"/>
        </w:rPr>
        <w:t>, которому причин</w:t>
      </w:r>
      <w:r w:rsidRPr="000249D8" w:rsidR="00304DD9">
        <w:rPr>
          <w:rFonts w:ascii="Times New Roman" w:hAnsi="Times New Roman" w:cs="Times New Roman"/>
          <w:sz w:val="20"/>
          <w:szCs w:val="20"/>
        </w:rPr>
        <w:t>е</w:t>
      </w:r>
      <w:r w:rsidRPr="000249D8" w:rsidR="00AF14DD">
        <w:rPr>
          <w:rFonts w:ascii="Times New Roman" w:hAnsi="Times New Roman" w:cs="Times New Roman"/>
          <w:sz w:val="20"/>
          <w:szCs w:val="20"/>
        </w:rPr>
        <w:t xml:space="preserve">н имущественный вред в размере </w:t>
      </w:r>
      <w:r w:rsidRPr="000249D8" w:rsidR="00304DD9">
        <w:rPr>
          <w:rFonts w:ascii="Times New Roman" w:hAnsi="Times New Roman" w:cs="Times New Roman"/>
          <w:sz w:val="20"/>
          <w:szCs w:val="20"/>
        </w:rPr>
        <w:t>28</w:t>
      </w:r>
      <w:r w:rsidRPr="000249D8" w:rsidR="00AF14DD">
        <w:rPr>
          <w:rFonts w:ascii="Times New Roman" w:hAnsi="Times New Roman" w:cs="Times New Roman"/>
          <w:sz w:val="20"/>
          <w:szCs w:val="20"/>
        </w:rPr>
        <w:t> 4</w:t>
      </w:r>
      <w:r w:rsidRPr="000249D8" w:rsidR="00304DD9">
        <w:rPr>
          <w:rFonts w:ascii="Times New Roman" w:hAnsi="Times New Roman" w:cs="Times New Roman"/>
          <w:sz w:val="20"/>
          <w:szCs w:val="20"/>
        </w:rPr>
        <w:t>53</w:t>
      </w:r>
      <w:r w:rsidRPr="000249D8" w:rsidR="00AF14DD">
        <w:rPr>
          <w:rFonts w:ascii="Times New Roman" w:hAnsi="Times New Roman" w:cs="Times New Roman"/>
          <w:sz w:val="20"/>
          <w:szCs w:val="20"/>
        </w:rPr>
        <w:t xml:space="preserve"> рублей</w:t>
      </w:r>
      <w:r w:rsidRPr="000249D8" w:rsidR="00304DD9">
        <w:rPr>
          <w:rFonts w:ascii="Times New Roman" w:hAnsi="Times New Roman" w:cs="Times New Roman"/>
          <w:sz w:val="20"/>
          <w:szCs w:val="20"/>
        </w:rPr>
        <w:t xml:space="preserve"> 98 коп</w:t>
      </w:r>
      <w:r w:rsidRPr="000249D8" w:rsidR="00AF14DD">
        <w:rPr>
          <w:rFonts w:ascii="Times New Roman" w:hAnsi="Times New Roman" w:cs="Times New Roman"/>
          <w:sz w:val="20"/>
          <w:szCs w:val="20"/>
        </w:rPr>
        <w:t xml:space="preserve">. </w:t>
      </w:r>
      <w:r w:rsidRPr="000249D8" w:rsidR="00593AF7">
        <w:rPr>
          <w:rFonts w:ascii="Times New Roman" w:hAnsi="Times New Roman" w:cs="Times New Roman"/>
          <w:sz w:val="20"/>
          <w:szCs w:val="20"/>
        </w:rPr>
        <w:t>Расходы прямого страховщика СПА «Ресо-Гарантия» возмещены истцом в указанном размере.</w:t>
      </w:r>
      <w:r w:rsidRPr="000249D8" w:rsidR="00AF14DD">
        <w:rPr>
          <w:rFonts w:ascii="Times New Roman" w:hAnsi="Times New Roman" w:cs="Times New Roman"/>
          <w:sz w:val="20"/>
          <w:szCs w:val="20"/>
        </w:rPr>
        <w:t xml:space="preserve"> В связи с тем, что ответчик не выполнил возложенные на него обязанности п. 2 ст. 11.1 указанного Федерального закона ПАО СК «Росгосстрах» просит взыскать  с ответчика на основании ст. 14 этого Закона, а также ст. ст. 931, 1081 ГК РФ в порядке регресса денежные средства в указанном размере, а также судебные расходы в виде оплаченной государственной пошлины.</w:t>
      </w:r>
    </w:p>
    <w:p w:rsidR="00CD2BE2" w:rsidRPr="000249D8" w:rsidP="00CC739D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49D8">
        <w:rPr>
          <w:rFonts w:ascii="Times New Roman" w:hAnsi="Times New Roman" w:cs="Times New Roman"/>
          <w:sz w:val="20"/>
          <w:szCs w:val="20"/>
        </w:rPr>
        <w:t>При рассмотрении гражданского дела в качестве третьего лица, не заявляющего самостоятельных требований, привлеч</w:t>
      </w:r>
      <w:r w:rsidRPr="000249D8" w:rsidR="00304DD9">
        <w:rPr>
          <w:rFonts w:ascii="Times New Roman" w:hAnsi="Times New Roman" w:cs="Times New Roman"/>
          <w:sz w:val="20"/>
          <w:szCs w:val="20"/>
        </w:rPr>
        <w:t>е</w:t>
      </w:r>
      <w:r w:rsidRPr="000249D8">
        <w:rPr>
          <w:rFonts w:ascii="Times New Roman" w:hAnsi="Times New Roman" w:cs="Times New Roman"/>
          <w:sz w:val="20"/>
          <w:szCs w:val="20"/>
        </w:rPr>
        <w:t xml:space="preserve">н </w:t>
      </w:r>
      <w:r w:rsidRPr="000249D8" w:rsidR="000249D8">
        <w:rPr>
          <w:rFonts w:ascii="Times New Roman" w:hAnsi="Times New Roman" w:cs="Times New Roman"/>
          <w:sz w:val="20"/>
          <w:szCs w:val="20"/>
        </w:rPr>
        <w:t>ФИО</w:t>
      </w:r>
      <w:r w:rsidRPr="000249D8">
        <w:rPr>
          <w:rFonts w:ascii="Times New Roman" w:hAnsi="Times New Roman" w:cs="Times New Roman"/>
          <w:sz w:val="20"/>
          <w:szCs w:val="20"/>
        </w:rPr>
        <w:t>.</w:t>
      </w:r>
    </w:p>
    <w:p w:rsidR="00AF14DD" w:rsidRPr="000249D8" w:rsidP="00CC739D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49D8">
        <w:rPr>
          <w:rFonts w:ascii="Times New Roman" w:hAnsi="Times New Roman" w:cs="Times New Roman"/>
          <w:sz w:val="20"/>
          <w:szCs w:val="20"/>
        </w:rPr>
        <w:t>В судебное заседание истец, извещ</w:t>
      </w:r>
      <w:r w:rsidRPr="000249D8" w:rsidR="00304DD9">
        <w:rPr>
          <w:rFonts w:ascii="Times New Roman" w:hAnsi="Times New Roman" w:cs="Times New Roman"/>
          <w:sz w:val="20"/>
          <w:szCs w:val="20"/>
        </w:rPr>
        <w:t>е</w:t>
      </w:r>
      <w:r w:rsidRPr="000249D8">
        <w:rPr>
          <w:rFonts w:ascii="Times New Roman" w:hAnsi="Times New Roman" w:cs="Times New Roman"/>
          <w:sz w:val="20"/>
          <w:szCs w:val="20"/>
        </w:rPr>
        <w:t>нный надлежащим образом о дате, времени и месте рассмотрения дела, своего представителя не направил, с заявлением отложить рассмотрение гражданского дела в связи с невозможностью явки представителя по уважительным причинам не обращался. В исковом заявлении просил рассмотреть гражданское дело в отсутствие его представителя.</w:t>
      </w:r>
    </w:p>
    <w:p w:rsidR="00304DD9" w:rsidRPr="000249D8" w:rsidP="00CC739D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49D8">
        <w:rPr>
          <w:rFonts w:ascii="Times New Roman" w:hAnsi="Times New Roman" w:cs="Times New Roman"/>
          <w:sz w:val="20"/>
          <w:szCs w:val="20"/>
        </w:rPr>
        <w:t>Ответчик</w:t>
      </w:r>
      <w:r w:rsidRPr="000249D8">
        <w:rPr>
          <w:rFonts w:ascii="Times New Roman" w:hAnsi="Times New Roman" w:cs="Times New Roman"/>
          <w:sz w:val="20"/>
          <w:szCs w:val="20"/>
        </w:rPr>
        <w:t xml:space="preserve">, извещенный заблаговременно о дате и времени рассмотрения гражданского дела </w:t>
      </w:r>
      <w:r w:rsidRPr="000249D8">
        <w:rPr>
          <w:rFonts w:ascii="Times New Roman" w:hAnsi="Times New Roman" w:cs="Times New Roman"/>
          <w:sz w:val="20"/>
          <w:szCs w:val="20"/>
        </w:rPr>
        <w:t>в судебно</w:t>
      </w:r>
      <w:r w:rsidRPr="000249D8">
        <w:rPr>
          <w:rFonts w:ascii="Times New Roman" w:hAnsi="Times New Roman" w:cs="Times New Roman"/>
          <w:sz w:val="20"/>
          <w:szCs w:val="20"/>
        </w:rPr>
        <w:t>е</w:t>
      </w:r>
      <w:r w:rsidRPr="000249D8">
        <w:rPr>
          <w:rFonts w:ascii="Times New Roman" w:hAnsi="Times New Roman" w:cs="Times New Roman"/>
          <w:sz w:val="20"/>
          <w:szCs w:val="20"/>
        </w:rPr>
        <w:t xml:space="preserve"> заседани</w:t>
      </w:r>
      <w:r w:rsidRPr="000249D8">
        <w:rPr>
          <w:rFonts w:ascii="Times New Roman" w:hAnsi="Times New Roman" w:cs="Times New Roman"/>
          <w:sz w:val="20"/>
          <w:szCs w:val="20"/>
        </w:rPr>
        <w:t>е не явился, с заявлением отложить судебное заседание по уважительным причинам не обращался.</w:t>
      </w:r>
    </w:p>
    <w:p w:rsidR="000A547D" w:rsidRPr="000249D8" w:rsidP="00CC739D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49D8">
        <w:rPr>
          <w:rFonts w:ascii="Times New Roman" w:hAnsi="Times New Roman" w:cs="Times New Roman"/>
          <w:sz w:val="20"/>
          <w:szCs w:val="20"/>
        </w:rPr>
        <w:t xml:space="preserve">Представитель ответчика В.Е. Роковой, извещенный надлежащим образом заблаговременно о дате и времени рассмотрения гражданского дела, в судебное заседание не явился, представив возражения с </w:t>
      </w:r>
      <w:r w:rsidRPr="000249D8">
        <w:rPr>
          <w:rFonts w:ascii="Times New Roman" w:hAnsi="Times New Roman" w:cs="Times New Roman"/>
          <w:sz w:val="20"/>
          <w:szCs w:val="20"/>
        </w:rPr>
        <w:t xml:space="preserve">обоснованием оснований отказа в удовлетворении исковых требований в связи с выполнением требований и своевременным обращением ответчика к истцу в предусмотренном п. 2 ст. 11.1 </w:t>
      </w:r>
      <w:r w:rsidRPr="000249D8">
        <w:rPr>
          <w:rFonts w:ascii="Times New Roman" w:hAnsi="Times New Roman"/>
          <w:sz w:val="20"/>
          <w:szCs w:val="20"/>
        </w:rPr>
        <w:t>от 25.04.2012 №40-ФЗ «Об обязательном страховании гражданской ответственности транспортных средств»</w:t>
      </w:r>
      <w:r w:rsidRPr="000249D8">
        <w:rPr>
          <w:rFonts w:ascii="Times New Roman" w:hAnsi="Times New Roman" w:cs="Times New Roman"/>
          <w:sz w:val="20"/>
          <w:szCs w:val="20"/>
        </w:rPr>
        <w:t>.</w:t>
      </w:r>
    </w:p>
    <w:p w:rsidR="000A547D" w:rsidRPr="000249D8" w:rsidP="00CC739D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49D8">
        <w:rPr>
          <w:rFonts w:ascii="Times New Roman" w:hAnsi="Times New Roman" w:cs="Times New Roman"/>
          <w:sz w:val="20"/>
          <w:szCs w:val="20"/>
        </w:rPr>
        <w:t xml:space="preserve">Трете лицо </w:t>
      </w:r>
      <w:r w:rsidRPr="000249D8" w:rsidR="000249D8">
        <w:rPr>
          <w:rFonts w:ascii="Times New Roman" w:hAnsi="Times New Roman" w:cs="Times New Roman"/>
          <w:sz w:val="20"/>
          <w:szCs w:val="20"/>
        </w:rPr>
        <w:t>ФИО</w:t>
      </w:r>
      <w:r w:rsidRPr="000249D8">
        <w:rPr>
          <w:rFonts w:ascii="Times New Roman" w:hAnsi="Times New Roman" w:cs="Times New Roman"/>
          <w:sz w:val="20"/>
          <w:szCs w:val="20"/>
        </w:rPr>
        <w:t xml:space="preserve"> обратился с заявлением о рассмотрении дела в его отсутствие.</w:t>
      </w:r>
    </w:p>
    <w:p w:rsidR="000A547D" w:rsidRPr="000249D8" w:rsidP="00CC739D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49D8">
        <w:rPr>
          <w:rFonts w:ascii="Times New Roman" w:hAnsi="Times New Roman" w:cs="Times New Roman"/>
          <w:sz w:val="20"/>
          <w:szCs w:val="20"/>
        </w:rPr>
        <w:t xml:space="preserve">С учетом требований </w:t>
      </w:r>
      <w:r w:rsidRPr="000249D8" w:rsidR="00A860B6">
        <w:rPr>
          <w:rFonts w:ascii="Times New Roman" w:hAnsi="Times New Roman" w:cs="Times New Roman"/>
          <w:sz w:val="20"/>
          <w:szCs w:val="20"/>
        </w:rPr>
        <w:t>ч. 1 ст. 154 ГПК РФ и отсутствием оснований повторного отложения судебного разбирательства по заявлению ответчика гражданское дело рассмотрено по имеющимся в материалах дела и представленным сторонами, которым предоставлена возможность для обеспечения эффективной защиты своих прав и законных интересов, доказательствами.</w:t>
      </w:r>
    </w:p>
    <w:p w:rsidR="00BB48B1" w:rsidRPr="000249D8" w:rsidP="00CC739D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249D8">
        <w:rPr>
          <w:rFonts w:ascii="Times New Roman" w:hAnsi="Times New Roman" w:cs="Times New Roman"/>
          <w:sz w:val="20"/>
          <w:szCs w:val="20"/>
        </w:rPr>
        <w:t>И</w:t>
      </w:r>
      <w:r w:rsidRPr="000249D8">
        <w:rPr>
          <w:rFonts w:ascii="Times New Roman" w:hAnsi="Times New Roman" w:cs="Times New Roman"/>
          <w:sz w:val="20"/>
          <w:szCs w:val="20"/>
        </w:rPr>
        <w:t xml:space="preserve">сследовав </w:t>
      </w:r>
      <w:r w:rsidRPr="000249D8" w:rsidR="0085687F">
        <w:rPr>
          <w:rFonts w:ascii="Times New Roman" w:hAnsi="Times New Roman" w:cs="Times New Roman"/>
          <w:sz w:val="20"/>
          <w:szCs w:val="20"/>
        </w:rPr>
        <w:t xml:space="preserve">имеющиеся в </w:t>
      </w:r>
      <w:r w:rsidRPr="000249D8">
        <w:rPr>
          <w:rFonts w:ascii="Times New Roman" w:hAnsi="Times New Roman" w:cs="Times New Roman"/>
          <w:sz w:val="20"/>
          <w:szCs w:val="20"/>
        </w:rPr>
        <w:t>материал</w:t>
      </w:r>
      <w:r w:rsidRPr="000249D8" w:rsidR="0085687F">
        <w:rPr>
          <w:rFonts w:ascii="Times New Roman" w:hAnsi="Times New Roman" w:cs="Times New Roman"/>
          <w:sz w:val="20"/>
          <w:szCs w:val="20"/>
        </w:rPr>
        <w:t>ах</w:t>
      </w:r>
      <w:r w:rsidRPr="000249D8">
        <w:rPr>
          <w:rFonts w:ascii="Times New Roman" w:hAnsi="Times New Roman" w:cs="Times New Roman"/>
          <w:sz w:val="20"/>
          <w:szCs w:val="20"/>
        </w:rPr>
        <w:t xml:space="preserve"> дела</w:t>
      </w:r>
      <w:r w:rsidRPr="000249D8" w:rsidR="0085687F">
        <w:rPr>
          <w:rFonts w:ascii="Times New Roman" w:hAnsi="Times New Roman" w:cs="Times New Roman"/>
          <w:sz w:val="20"/>
          <w:szCs w:val="20"/>
        </w:rPr>
        <w:t xml:space="preserve"> представленные сторонами доказательства</w:t>
      </w:r>
      <w:r w:rsidRPr="000249D8">
        <w:rPr>
          <w:rFonts w:ascii="Times New Roman" w:hAnsi="Times New Roman" w:cs="Times New Roman"/>
          <w:sz w:val="20"/>
          <w:szCs w:val="20"/>
        </w:rPr>
        <w:t>, мировой судья приходит к выводу, что иск удовлетворению</w:t>
      </w:r>
      <w:r w:rsidRPr="000249D8" w:rsidR="000C4B82">
        <w:rPr>
          <w:rFonts w:ascii="Times New Roman" w:hAnsi="Times New Roman" w:cs="Times New Roman"/>
          <w:sz w:val="20"/>
          <w:szCs w:val="20"/>
        </w:rPr>
        <w:t xml:space="preserve"> не подлежит</w:t>
      </w:r>
      <w:r w:rsidRPr="000249D8" w:rsidR="0085687F">
        <w:rPr>
          <w:rFonts w:ascii="Times New Roman" w:hAnsi="Times New Roman" w:cs="Times New Roman"/>
          <w:sz w:val="20"/>
          <w:szCs w:val="20"/>
        </w:rPr>
        <w:t xml:space="preserve"> по следующим основаниям</w:t>
      </w:r>
      <w:r w:rsidRPr="000249D8">
        <w:rPr>
          <w:rFonts w:ascii="Times New Roman" w:hAnsi="Times New Roman" w:cs="Times New Roman"/>
          <w:sz w:val="20"/>
          <w:szCs w:val="20"/>
        </w:rPr>
        <w:t>.</w:t>
      </w:r>
    </w:p>
    <w:p w:rsidR="0085687F" w:rsidRPr="000249D8" w:rsidP="00CC739D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49D8">
        <w:rPr>
          <w:rFonts w:ascii="Times New Roman" w:hAnsi="Times New Roman" w:cs="Times New Roman"/>
          <w:sz w:val="20"/>
          <w:szCs w:val="20"/>
        </w:rPr>
        <w:t>При рассмотрении дела</w:t>
      </w:r>
      <w:r w:rsidRPr="000249D8">
        <w:rPr>
          <w:rFonts w:ascii="Times New Roman" w:hAnsi="Times New Roman" w:cs="Times New Roman"/>
          <w:sz w:val="20"/>
          <w:szCs w:val="20"/>
        </w:rPr>
        <w:t xml:space="preserve"> установлено, что </w:t>
      </w:r>
      <w:r w:rsidRPr="000249D8" w:rsidR="00A860B6">
        <w:rPr>
          <w:rFonts w:ascii="Times New Roman" w:hAnsi="Times New Roman" w:cs="Times New Roman"/>
          <w:sz w:val="20"/>
          <w:szCs w:val="20"/>
        </w:rPr>
        <w:t xml:space="preserve">13.08.2016 </w:t>
      </w:r>
      <w:r w:rsidRPr="000249D8">
        <w:rPr>
          <w:rFonts w:ascii="Times New Roman" w:hAnsi="Times New Roman" w:cs="Times New Roman"/>
          <w:sz w:val="20"/>
          <w:szCs w:val="20"/>
        </w:rPr>
        <w:t xml:space="preserve">в </w:t>
      </w:r>
      <w:r w:rsidRPr="000249D8" w:rsidR="00A860B6">
        <w:rPr>
          <w:rFonts w:ascii="Times New Roman" w:hAnsi="Times New Roman"/>
          <w:sz w:val="20"/>
          <w:szCs w:val="20"/>
        </w:rPr>
        <w:t>результате дорожно-</w:t>
      </w:r>
      <w:r w:rsidRPr="000249D8" w:rsidR="00A860B6">
        <w:rPr>
          <w:rFonts w:ascii="Times New Roman" w:hAnsi="Times New Roman" w:cs="Times New Roman"/>
          <w:sz w:val="20"/>
          <w:szCs w:val="20"/>
        </w:rPr>
        <w:t>транспортного происшествия с участием автомобиля «</w:t>
      </w:r>
      <w:r w:rsidRPr="000249D8" w:rsidR="00A860B6">
        <w:rPr>
          <w:rFonts w:ascii="Times New Roman" w:hAnsi="Times New Roman" w:cs="Times New Roman"/>
          <w:sz w:val="20"/>
          <w:szCs w:val="20"/>
          <w:lang w:val="en-US"/>
        </w:rPr>
        <w:t>Ford</w:t>
      </w:r>
      <w:r w:rsidRPr="000249D8" w:rsidR="00A860B6">
        <w:rPr>
          <w:rFonts w:ascii="Times New Roman" w:hAnsi="Times New Roman" w:cs="Times New Roman"/>
          <w:sz w:val="20"/>
          <w:szCs w:val="20"/>
        </w:rPr>
        <w:t xml:space="preserve">», государственный регистрационный знак </w:t>
      </w:r>
      <w:r w:rsidRPr="000249D8" w:rsidR="000249D8">
        <w:rPr>
          <w:rFonts w:ascii="Times New Roman" w:hAnsi="Times New Roman" w:cs="Times New Roman"/>
          <w:sz w:val="20"/>
          <w:szCs w:val="20"/>
        </w:rPr>
        <w:t>ЗНАК</w:t>
      </w:r>
      <w:r w:rsidRPr="000249D8" w:rsidR="00A860B6">
        <w:rPr>
          <w:rFonts w:ascii="Times New Roman" w:hAnsi="Times New Roman" w:cs="Times New Roman"/>
          <w:sz w:val="20"/>
          <w:szCs w:val="20"/>
        </w:rPr>
        <w:t xml:space="preserve">, под управлением ответчика с принадлежащим </w:t>
      </w:r>
      <w:r w:rsidRPr="000249D8" w:rsidR="000249D8">
        <w:rPr>
          <w:rFonts w:ascii="Times New Roman" w:hAnsi="Times New Roman" w:cs="Times New Roman"/>
          <w:sz w:val="20"/>
          <w:szCs w:val="20"/>
        </w:rPr>
        <w:t>ФИО</w:t>
      </w:r>
      <w:r w:rsidRPr="000249D8" w:rsidR="00A860B6">
        <w:rPr>
          <w:rFonts w:ascii="Times New Roman" w:hAnsi="Times New Roman" w:cs="Times New Roman"/>
          <w:sz w:val="20"/>
          <w:szCs w:val="20"/>
        </w:rPr>
        <w:t xml:space="preserve"> автомобилем ЗАЗ, государственный регистрационный знак </w:t>
      </w:r>
      <w:r w:rsidRPr="000249D8" w:rsidR="000249D8">
        <w:rPr>
          <w:rFonts w:ascii="Times New Roman" w:hAnsi="Times New Roman" w:cs="Times New Roman"/>
          <w:sz w:val="20"/>
          <w:szCs w:val="20"/>
        </w:rPr>
        <w:t>ЗНАК</w:t>
      </w:r>
      <w:r w:rsidRPr="000249D8" w:rsidR="00A860B6">
        <w:rPr>
          <w:rFonts w:ascii="Times New Roman" w:hAnsi="Times New Roman" w:cs="Times New Roman"/>
          <w:sz w:val="20"/>
          <w:szCs w:val="20"/>
        </w:rPr>
        <w:t xml:space="preserve">, под управлением </w:t>
      </w:r>
      <w:r w:rsidRPr="000249D8" w:rsidR="000249D8">
        <w:rPr>
          <w:rFonts w:ascii="Times New Roman" w:hAnsi="Times New Roman" w:cs="Times New Roman"/>
          <w:sz w:val="20"/>
          <w:szCs w:val="20"/>
        </w:rPr>
        <w:t>ФИО</w:t>
      </w:r>
      <w:r w:rsidRPr="000249D8" w:rsidR="00A860B6">
        <w:rPr>
          <w:rFonts w:ascii="Times New Roman" w:hAnsi="Times New Roman" w:cs="Times New Roman"/>
          <w:sz w:val="20"/>
          <w:szCs w:val="20"/>
        </w:rPr>
        <w:t xml:space="preserve">, автомобилю </w:t>
      </w:r>
      <w:r w:rsidRPr="000249D8" w:rsidR="000249D8">
        <w:rPr>
          <w:rFonts w:ascii="Times New Roman" w:hAnsi="Times New Roman" w:cs="Times New Roman"/>
          <w:sz w:val="20"/>
          <w:szCs w:val="20"/>
        </w:rPr>
        <w:t>ФИО</w:t>
      </w:r>
      <w:r w:rsidRPr="000249D8" w:rsidR="00A860B6">
        <w:rPr>
          <w:rFonts w:ascii="Times New Roman" w:hAnsi="Times New Roman" w:cs="Times New Roman"/>
          <w:sz w:val="20"/>
          <w:szCs w:val="20"/>
        </w:rPr>
        <w:t xml:space="preserve"> </w:t>
      </w:r>
      <w:r w:rsidRPr="000249D8">
        <w:rPr>
          <w:rFonts w:ascii="Times New Roman" w:hAnsi="Times New Roman" w:cs="Times New Roman"/>
          <w:sz w:val="20"/>
          <w:szCs w:val="20"/>
        </w:rPr>
        <w:t>причин</w:t>
      </w:r>
      <w:r w:rsidRPr="000249D8">
        <w:rPr>
          <w:rFonts w:ascii="Times New Roman" w:hAnsi="Times New Roman" w:cs="Times New Roman"/>
          <w:sz w:val="20"/>
          <w:szCs w:val="20"/>
        </w:rPr>
        <w:t>е</w:t>
      </w:r>
      <w:r w:rsidRPr="000249D8">
        <w:rPr>
          <w:rFonts w:ascii="Times New Roman" w:hAnsi="Times New Roman" w:cs="Times New Roman"/>
          <w:sz w:val="20"/>
          <w:szCs w:val="20"/>
        </w:rPr>
        <w:t>н</w:t>
      </w:r>
      <w:r w:rsidRPr="000249D8">
        <w:rPr>
          <w:rFonts w:ascii="Times New Roman" w:hAnsi="Times New Roman" w:cs="Times New Roman"/>
          <w:sz w:val="20"/>
          <w:szCs w:val="20"/>
        </w:rPr>
        <w:t>ы повреждения, являющиеся</w:t>
      </w:r>
      <w:r w:rsidRPr="000249D8">
        <w:rPr>
          <w:rFonts w:ascii="Times New Roman" w:hAnsi="Times New Roman" w:cs="Times New Roman"/>
          <w:sz w:val="20"/>
          <w:szCs w:val="20"/>
        </w:rPr>
        <w:t xml:space="preserve"> имущественны</w:t>
      </w:r>
      <w:r w:rsidRPr="000249D8">
        <w:rPr>
          <w:rFonts w:ascii="Times New Roman" w:hAnsi="Times New Roman" w:cs="Times New Roman"/>
          <w:sz w:val="20"/>
          <w:szCs w:val="20"/>
        </w:rPr>
        <w:t>м</w:t>
      </w:r>
      <w:r w:rsidRPr="000249D8">
        <w:rPr>
          <w:rFonts w:ascii="Times New Roman" w:hAnsi="Times New Roman" w:cs="Times New Roman"/>
          <w:sz w:val="20"/>
          <w:szCs w:val="20"/>
        </w:rPr>
        <w:t xml:space="preserve"> вред</w:t>
      </w:r>
      <w:r w:rsidRPr="000249D8">
        <w:rPr>
          <w:rFonts w:ascii="Times New Roman" w:hAnsi="Times New Roman" w:cs="Times New Roman"/>
          <w:sz w:val="20"/>
          <w:szCs w:val="20"/>
        </w:rPr>
        <w:t>ом</w:t>
      </w:r>
      <w:r w:rsidRPr="000249D8">
        <w:rPr>
          <w:rFonts w:ascii="Times New Roman" w:hAnsi="Times New Roman" w:cs="Times New Roman"/>
          <w:sz w:val="20"/>
          <w:szCs w:val="20"/>
        </w:rPr>
        <w:t>. Гражданская ответственность участников дорожно-транспортного происшествия на его момент застрахована в соответствии с</w:t>
      </w:r>
      <w:r w:rsidRPr="000249D8" w:rsidR="00022AB1">
        <w:rPr>
          <w:rFonts w:ascii="Times New Roman" w:hAnsi="Times New Roman" w:cs="Times New Roman"/>
          <w:sz w:val="20"/>
          <w:szCs w:val="20"/>
        </w:rPr>
        <w:t xml:space="preserve"> </w:t>
      </w:r>
      <w:r w:rsidRPr="000249D8" w:rsidR="00022AB1">
        <w:rPr>
          <w:rFonts w:ascii="Times New Roman" w:hAnsi="Times New Roman"/>
          <w:sz w:val="20"/>
          <w:szCs w:val="20"/>
        </w:rPr>
        <w:t>Федеральным законом от 25.04.20</w:t>
      </w:r>
      <w:r w:rsidRPr="000249D8" w:rsidR="003C6AA1">
        <w:rPr>
          <w:rFonts w:ascii="Times New Roman" w:hAnsi="Times New Roman"/>
          <w:sz w:val="20"/>
          <w:szCs w:val="20"/>
        </w:rPr>
        <w:t>0</w:t>
      </w:r>
      <w:r w:rsidRPr="000249D8" w:rsidR="00022AB1">
        <w:rPr>
          <w:rFonts w:ascii="Times New Roman" w:hAnsi="Times New Roman"/>
          <w:sz w:val="20"/>
          <w:szCs w:val="20"/>
        </w:rPr>
        <w:t>2 №40-ФЗ «Об обязательном страховании гражданской ответственности транспортных средств». Копия извещения о дорожно-транспортном происшествии имеется в материалах дела</w:t>
      </w:r>
    </w:p>
    <w:p w:rsidR="00022AB1" w:rsidRPr="000249D8" w:rsidP="00CC739D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0249D8">
        <w:rPr>
          <w:rFonts w:ascii="Times New Roman" w:hAnsi="Times New Roman" w:cs="Times New Roman"/>
          <w:spacing w:val="-4"/>
          <w:sz w:val="20"/>
          <w:szCs w:val="20"/>
        </w:rPr>
        <w:t xml:space="preserve">Факт обязательного страхования гражданской ответственности владельца транспортного средства </w:t>
      </w:r>
      <w:r w:rsidRPr="000249D8">
        <w:rPr>
          <w:rFonts w:ascii="Times New Roman" w:hAnsi="Times New Roman" w:cs="Times New Roman"/>
          <w:sz w:val="20"/>
          <w:szCs w:val="20"/>
        </w:rPr>
        <w:t>автомобиля «</w:t>
      </w:r>
      <w:r w:rsidRPr="000249D8">
        <w:rPr>
          <w:rFonts w:ascii="Times New Roman" w:hAnsi="Times New Roman" w:cs="Times New Roman"/>
          <w:sz w:val="20"/>
          <w:szCs w:val="20"/>
          <w:lang w:val="en-US"/>
        </w:rPr>
        <w:t>Ford</w:t>
      </w:r>
      <w:r w:rsidRPr="000249D8">
        <w:rPr>
          <w:rFonts w:ascii="Times New Roman" w:hAnsi="Times New Roman" w:cs="Times New Roman"/>
          <w:sz w:val="20"/>
          <w:szCs w:val="20"/>
        </w:rPr>
        <w:t xml:space="preserve">», государственный регистрационный знак </w:t>
      </w:r>
      <w:r w:rsidRPr="000249D8" w:rsidR="000249D8">
        <w:rPr>
          <w:rFonts w:ascii="Times New Roman" w:hAnsi="Times New Roman" w:cs="Times New Roman"/>
          <w:sz w:val="20"/>
          <w:szCs w:val="20"/>
        </w:rPr>
        <w:t>ЗНАК</w:t>
      </w:r>
      <w:r w:rsidRPr="000249D8">
        <w:rPr>
          <w:rFonts w:ascii="Times New Roman" w:hAnsi="Times New Roman" w:cs="Times New Roman"/>
          <w:sz w:val="20"/>
          <w:szCs w:val="20"/>
        </w:rPr>
        <w:t xml:space="preserve">, ООО «Росгосстрах» </w:t>
      </w:r>
      <w:r w:rsidRPr="000249D8">
        <w:rPr>
          <w:rFonts w:ascii="Times New Roman" w:hAnsi="Times New Roman" w:cs="Times New Roman"/>
          <w:spacing w:val="-4"/>
          <w:sz w:val="20"/>
          <w:szCs w:val="20"/>
        </w:rPr>
        <w:t>подтверждается</w:t>
      </w:r>
      <w:r w:rsidRPr="000249D8" w:rsidR="00593AF7">
        <w:rPr>
          <w:rFonts w:ascii="Times New Roman" w:hAnsi="Times New Roman" w:cs="Times New Roman"/>
          <w:spacing w:val="-4"/>
          <w:sz w:val="20"/>
          <w:szCs w:val="20"/>
        </w:rPr>
        <w:t xml:space="preserve"> извещением о дорожно-транспортном происшествии и не оспаривается сторонами</w:t>
      </w:r>
      <w:r w:rsidRPr="000249D8">
        <w:rPr>
          <w:rFonts w:ascii="Times New Roman" w:hAnsi="Times New Roman" w:cs="Times New Roman"/>
          <w:spacing w:val="-4"/>
          <w:sz w:val="20"/>
          <w:szCs w:val="20"/>
        </w:rPr>
        <w:t>.</w:t>
      </w:r>
    </w:p>
    <w:p w:rsidR="0085687F" w:rsidRPr="000249D8" w:rsidP="00CC739D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49D8">
        <w:rPr>
          <w:rFonts w:ascii="Times New Roman" w:hAnsi="Times New Roman" w:cs="Times New Roman"/>
          <w:sz w:val="20"/>
          <w:szCs w:val="20"/>
        </w:rPr>
        <w:t xml:space="preserve">ПАО СК «Росгосстрах»  , 26.09.2016, 01.11.2016 перечислено СПАО «Ресо- Гарантия» </w:t>
      </w:r>
      <w:r w:rsidRPr="000249D8">
        <w:rPr>
          <w:rFonts w:ascii="Times New Roman" w:hAnsi="Times New Roman" w:cs="Times New Roman"/>
          <w:sz w:val="20"/>
          <w:szCs w:val="20"/>
        </w:rPr>
        <w:t xml:space="preserve"> </w:t>
      </w:r>
      <w:r w:rsidRPr="000249D8">
        <w:rPr>
          <w:rFonts w:ascii="Times New Roman" w:hAnsi="Times New Roman" w:cs="Times New Roman"/>
          <w:sz w:val="20"/>
          <w:szCs w:val="20"/>
        </w:rPr>
        <w:t xml:space="preserve"> по договору </w:t>
      </w:r>
      <w:r w:rsidRPr="000249D8" w:rsidR="000249D8">
        <w:rPr>
          <w:rFonts w:ascii="Times New Roman" w:hAnsi="Times New Roman" w:cs="Times New Roman"/>
          <w:sz w:val="20"/>
          <w:szCs w:val="20"/>
        </w:rPr>
        <w:t>НОМЕР</w:t>
      </w:r>
      <w:r w:rsidRPr="000249D8">
        <w:rPr>
          <w:rFonts w:ascii="Times New Roman" w:hAnsi="Times New Roman" w:cs="Times New Roman"/>
          <w:sz w:val="20"/>
          <w:szCs w:val="20"/>
        </w:rPr>
        <w:t xml:space="preserve"> 28 543 руб. 98 коп. (л.д. 14-15)</w:t>
      </w:r>
      <w:r w:rsidRPr="000249D8">
        <w:rPr>
          <w:rFonts w:ascii="Times New Roman" w:hAnsi="Times New Roman" w:cs="Times New Roman"/>
          <w:sz w:val="20"/>
          <w:szCs w:val="20"/>
        </w:rPr>
        <w:t>.</w:t>
      </w:r>
    </w:p>
    <w:p w:rsidR="0085687F" w:rsidRPr="000249D8" w:rsidP="00CC739D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49D8">
        <w:rPr>
          <w:rFonts w:ascii="Times New Roman" w:hAnsi="Times New Roman" w:cs="Times New Roman"/>
          <w:sz w:val="20"/>
          <w:szCs w:val="20"/>
        </w:rPr>
        <w:t xml:space="preserve">Согласно </w:t>
      </w:r>
      <w:hyperlink r:id="rId5" w:history="1">
        <w:r w:rsidRPr="000249D8">
          <w:rPr>
            <w:rFonts w:ascii="Times New Roman" w:hAnsi="Times New Roman" w:cs="Times New Roman"/>
            <w:sz w:val="20"/>
            <w:szCs w:val="20"/>
          </w:rPr>
          <w:t>ст. 1064</w:t>
        </w:r>
      </w:hyperlink>
      <w:r w:rsidRPr="000249D8">
        <w:rPr>
          <w:rFonts w:ascii="Times New Roman" w:hAnsi="Times New Roman" w:cs="Times New Roman"/>
          <w:sz w:val="20"/>
          <w:szCs w:val="20"/>
        </w:rPr>
        <w:t xml:space="preserve"> ГК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5E4754" w:rsidRPr="000249D8" w:rsidP="00CC739D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49D8">
        <w:rPr>
          <w:rFonts w:ascii="Times New Roman" w:hAnsi="Times New Roman" w:cs="Times New Roman"/>
          <w:sz w:val="20"/>
          <w:szCs w:val="20"/>
        </w:rPr>
        <w:t xml:space="preserve">В силу положений </w:t>
      </w:r>
      <w:hyperlink r:id="rId6" w:history="1">
        <w:r w:rsidRPr="000249D8">
          <w:rPr>
            <w:rFonts w:ascii="Times New Roman" w:hAnsi="Times New Roman" w:cs="Times New Roman"/>
            <w:sz w:val="20"/>
            <w:szCs w:val="20"/>
          </w:rPr>
          <w:t>ст. ст. 387</w:t>
        </w:r>
      </w:hyperlink>
      <w:r w:rsidRPr="000249D8">
        <w:rPr>
          <w:rFonts w:ascii="Times New Roman" w:hAnsi="Times New Roman" w:cs="Times New Roman"/>
          <w:sz w:val="20"/>
          <w:szCs w:val="20"/>
        </w:rPr>
        <w:t xml:space="preserve">, </w:t>
      </w:r>
      <w:hyperlink r:id="rId7" w:history="1">
        <w:r w:rsidRPr="000249D8">
          <w:rPr>
            <w:rFonts w:ascii="Times New Roman" w:hAnsi="Times New Roman" w:cs="Times New Roman"/>
            <w:sz w:val="20"/>
            <w:szCs w:val="20"/>
          </w:rPr>
          <w:t>965</w:t>
        </w:r>
      </w:hyperlink>
      <w:r w:rsidRPr="000249D8">
        <w:rPr>
          <w:rFonts w:ascii="Times New Roman" w:hAnsi="Times New Roman" w:cs="Times New Roman"/>
          <w:sz w:val="20"/>
          <w:szCs w:val="20"/>
        </w:rPr>
        <w:t xml:space="preserve"> ГК РФ к страховщику, выплатившему страховое возмещение, переходит в пределах выплаченной суммы право требования, которое страхователь (выгодоприобретатель) имеет к лицу, ответственному за убытки, возмещенные в результате страхования.</w:t>
      </w:r>
    </w:p>
    <w:p w:rsidR="005E4754" w:rsidRPr="000249D8" w:rsidP="00CC739D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eastAsiaTheme="minorHAnsi" w:cs="Times New Roman"/>
          <w:color w:val="auto"/>
          <w:sz w:val="20"/>
          <w:szCs w:val="20"/>
          <w:lang w:eastAsia="en-US"/>
        </w:rPr>
      </w:pPr>
      <w:r w:rsidRPr="000249D8">
        <w:rPr>
          <w:rFonts w:ascii="Times New Roman" w:hAnsi="Times New Roman" w:cs="Times New Roman"/>
          <w:sz w:val="20"/>
          <w:szCs w:val="20"/>
        </w:rPr>
        <w:t>В соответствии с</w:t>
      </w:r>
      <w:r w:rsidRPr="000249D8">
        <w:rPr>
          <w:rFonts w:ascii="Times New Roman" w:hAnsi="Times New Roman" w:cs="Times New Roman"/>
          <w:sz w:val="20"/>
          <w:szCs w:val="20"/>
        </w:rPr>
        <w:t xml:space="preserve"> п. </w:t>
      </w:r>
      <w:r w:rsidRPr="000249D8">
        <w:rPr>
          <w:rFonts w:ascii="Times New Roman" w:hAnsi="Times New Roman" w:eastAsiaTheme="minorHAnsi" w:cs="Times New Roman"/>
          <w:color w:val="auto"/>
          <w:sz w:val="20"/>
          <w:szCs w:val="20"/>
          <w:lang w:eastAsia="en-US"/>
        </w:rPr>
        <w:t xml:space="preserve">«ж» п. 1 </w:t>
      </w:r>
      <w:hyperlink r:id="rId8" w:history="1">
        <w:r w:rsidRPr="000249D8">
          <w:rPr>
            <w:rFonts w:ascii="Times New Roman" w:hAnsi="Times New Roman" w:cs="Times New Roman"/>
            <w:sz w:val="20"/>
            <w:szCs w:val="20"/>
          </w:rPr>
          <w:t xml:space="preserve"> ст. 14</w:t>
        </w:r>
      </w:hyperlink>
      <w:r w:rsidRPr="000249D8">
        <w:rPr>
          <w:rFonts w:ascii="Times New Roman" w:hAnsi="Times New Roman" w:cs="Times New Roman"/>
          <w:sz w:val="20"/>
          <w:szCs w:val="20"/>
        </w:rPr>
        <w:t xml:space="preserve"> ФЗ от 25.04.2002 </w:t>
      </w:r>
      <w:r w:rsidRPr="000249D8">
        <w:rPr>
          <w:rFonts w:ascii="Times New Roman" w:hAnsi="Times New Roman" w:cs="Times New Roman"/>
          <w:sz w:val="20"/>
          <w:szCs w:val="20"/>
        </w:rPr>
        <w:t>№</w:t>
      </w:r>
      <w:r w:rsidRPr="000249D8">
        <w:rPr>
          <w:rFonts w:ascii="Times New Roman" w:hAnsi="Times New Roman" w:cs="Times New Roman"/>
          <w:sz w:val="20"/>
          <w:szCs w:val="20"/>
        </w:rPr>
        <w:t xml:space="preserve"> 40-ФЗ </w:t>
      </w:r>
      <w:r w:rsidRPr="000249D8" w:rsidR="003C6AA1">
        <w:rPr>
          <w:rFonts w:ascii="Times New Roman" w:hAnsi="Times New Roman" w:cs="Times New Roman"/>
          <w:sz w:val="20"/>
          <w:szCs w:val="20"/>
        </w:rPr>
        <w:t>«</w:t>
      </w:r>
      <w:r w:rsidRPr="000249D8">
        <w:rPr>
          <w:rFonts w:ascii="Times New Roman" w:hAnsi="Times New Roman" w:cs="Times New Roman"/>
          <w:sz w:val="20"/>
          <w:szCs w:val="20"/>
        </w:rPr>
        <w:t>Об обязательном страховании гражданской ответственности владельцев транспортных средств</w:t>
      </w:r>
      <w:r w:rsidRPr="000249D8">
        <w:rPr>
          <w:rFonts w:ascii="Times New Roman" w:hAnsi="Times New Roman" w:cs="Times New Roman"/>
          <w:sz w:val="20"/>
          <w:szCs w:val="20"/>
        </w:rPr>
        <w:t>» (в редакции Закона от 03.07.2016) к</w:t>
      </w:r>
      <w:r w:rsidRPr="000249D8">
        <w:rPr>
          <w:rFonts w:ascii="Times New Roman" w:hAnsi="Times New Roman" w:eastAsiaTheme="minorHAnsi" w:cs="Times New Roman"/>
          <w:color w:val="auto"/>
          <w:sz w:val="20"/>
          <w:szCs w:val="20"/>
          <w:lang w:eastAsia="en-US"/>
        </w:rPr>
        <w:t xml:space="preserve"> страховщику, выплатившему страховое возмещение, переходит право требования потерпевшего к лицу, причинившему вред, в размере произведенной потерпевшему страховой выплаты, если указанное лицо в случае оформления документов о дорожно-транспортном происшествии без участия уполномоченных на то сотрудников полиции не направило страховщику, застраховавшему его гражданскую ответственность, экземпляр заполненного совместно с потерпевшим бланка извещения о дорожно-транспортном происшествии в течение пяти рабочих дней со дня дорожно-транспортного происшествия.</w:t>
      </w:r>
    </w:p>
    <w:p w:rsidR="005E4754" w:rsidRPr="000249D8" w:rsidP="00CC739D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49D8">
        <w:rPr>
          <w:rFonts w:ascii="Times New Roman" w:hAnsi="Times New Roman" w:cs="Times New Roman"/>
          <w:sz w:val="20"/>
          <w:szCs w:val="20"/>
        </w:rPr>
        <w:t>В соответствии со ст.ст. 12, 56 ГПК РФ правосудие по гражданским делам осуществляется на основе состязательности и равноправия сторон. Каждая сторона должна доказать те обстоятельства, на которые она ссылается как на основания своих требований и возражений.</w:t>
      </w:r>
    </w:p>
    <w:p w:rsidR="005E4754" w:rsidRPr="000249D8" w:rsidP="00CC739D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49D8">
        <w:rPr>
          <w:rFonts w:ascii="Times New Roman" w:hAnsi="Times New Roman" w:cs="Times New Roman"/>
          <w:sz w:val="20"/>
          <w:szCs w:val="20"/>
        </w:rPr>
        <w:t xml:space="preserve">Согласно п. 10 Постановления Пленума Верховного Суда РФ от 31.10.1995 «О некоторых вопросах применения судами Конституции РФ при осуществлении правосудия» в силу конституционного положения об осуществлении судопроизводства на основе состязательности и равноправия суд по каждому делу обеспечивает равенство прав участников судебного разбирательства по представлению и исследованию доказательств и заявлению ходатайств. При рассмотрении гражданских дел следует исходить из </w:t>
      </w:r>
      <w:r w:rsidRPr="000249D8">
        <w:rPr>
          <w:rFonts w:ascii="Times New Roman" w:hAnsi="Times New Roman" w:cs="Times New Roman"/>
          <w:sz w:val="20"/>
          <w:szCs w:val="20"/>
        </w:rPr>
        <w:t xml:space="preserve">представленных сторонами доказательств. </w:t>
      </w:r>
    </w:p>
    <w:p w:rsidR="000F7A74" w:rsidRPr="000249D8" w:rsidP="00CC73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49D8">
        <w:rPr>
          <w:rFonts w:ascii="Times New Roman" w:hAnsi="Times New Roman" w:cs="Times New Roman"/>
          <w:sz w:val="20"/>
          <w:szCs w:val="20"/>
        </w:rPr>
        <w:t>Проанализировав и оценив представленные доказательства в их совокупности, установив юридически значимые для дела обстоятельства, мировой судья приходит к выводу о</w:t>
      </w:r>
      <w:r w:rsidRPr="000249D8" w:rsidR="00705F87">
        <w:rPr>
          <w:rFonts w:ascii="Times New Roman" w:hAnsi="Times New Roman" w:cs="Times New Roman"/>
          <w:sz w:val="20"/>
          <w:szCs w:val="20"/>
        </w:rPr>
        <w:t>б отсутствии</w:t>
      </w:r>
      <w:r w:rsidRPr="000249D8" w:rsidR="005E4754">
        <w:rPr>
          <w:rFonts w:ascii="Times New Roman" w:hAnsi="Times New Roman" w:cs="Times New Roman"/>
          <w:sz w:val="20"/>
          <w:szCs w:val="20"/>
        </w:rPr>
        <w:t xml:space="preserve"> оснований для</w:t>
      </w:r>
      <w:r w:rsidRPr="000249D8">
        <w:rPr>
          <w:rFonts w:ascii="Times New Roman" w:hAnsi="Times New Roman" w:cs="Times New Roman"/>
          <w:sz w:val="20"/>
          <w:szCs w:val="20"/>
        </w:rPr>
        <w:t xml:space="preserve"> удовлетворении заявленных требований, поскольку основания для возложения на ответчика регрессной ответственности, предусмотренной </w:t>
      </w:r>
      <w:hyperlink r:id="rId9" w:history="1">
        <w:r w:rsidRPr="000249D8">
          <w:rPr>
            <w:rFonts w:ascii="Times New Roman" w:hAnsi="Times New Roman" w:cs="Times New Roman"/>
            <w:sz w:val="20"/>
            <w:szCs w:val="20"/>
          </w:rPr>
          <w:t xml:space="preserve">п. </w:t>
        </w:r>
        <w:r w:rsidRPr="000249D8">
          <w:rPr>
            <w:rFonts w:ascii="Times New Roman" w:hAnsi="Times New Roman" w:cs="Times New Roman"/>
            <w:sz w:val="20"/>
            <w:szCs w:val="20"/>
          </w:rPr>
          <w:t>«</w:t>
        </w:r>
        <w:r w:rsidRPr="000249D8" w:rsidR="005E4754">
          <w:rPr>
            <w:rFonts w:ascii="Times New Roman" w:hAnsi="Times New Roman" w:cs="Times New Roman"/>
            <w:sz w:val="20"/>
            <w:szCs w:val="20"/>
          </w:rPr>
          <w:t>ж</w:t>
        </w:r>
        <w:r w:rsidRPr="000249D8">
          <w:rPr>
            <w:rFonts w:ascii="Times New Roman" w:hAnsi="Times New Roman" w:cs="Times New Roman"/>
            <w:sz w:val="20"/>
            <w:szCs w:val="20"/>
          </w:rPr>
          <w:t>»</w:t>
        </w:r>
        <w:r w:rsidRPr="000249D8">
          <w:rPr>
            <w:rFonts w:ascii="Times New Roman" w:hAnsi="Times New Roman" w:cs="Times New Roman"/>
            <w:sz w:val="20"/>
            <w:szCs w:val="20"/>
          </w:rPr>
          <w:t xml:space="preserve"> пункта 1 ст. 14</w:t>
        </w:r>
      </w:hyperlink>
      <w:r w:rsidRPr="000249D8">
        <w:rPr>
          <w:rFonts w:ascii="Times New Roman" w:hAnsi="Times New Roman" w:cs="Times New Roman"/>
          <w:sz w:val="20"/>
          <w:szCs w:val="20"/>
        </w:rPr>
        <w:t xml:space="preserve"> ФЗ от 25.04.2002 года </w:t>
      </w:r>
      <w:r w:rsidRPr="000249D8" w:rsidR="005E4754">
        <w:rPr>
          <w:rFonts w:ascii="Times New Roman" w:hAnsi="Times New Roman" w:cs="Times New Roman"/>
          <w:sz w:val="20"/>
          <w:szCs w:val="20"/>
        </w:rPr>
        <w:t>№</w:t>
      </w:r>
      <w:r w:rsidRPr="000249D8">
        <w:rPr>
          <w:rFonts w:ascii="Times New Roman" w:hAnsi="Times New Roman" w:cs="Times New Roman"/>
          <w:sz w:val="20"/>
          <w:szCs w:val="20"/>
        </w:rPr>
        <w:t xml:space="preserve"> 40-ФЗ </w:t>
      </w:r>
      <w:r w:rsidRPr="000249D8">
        <w:rPr>
          <w:rFonts w:ascii="Times New Roman" w:hAnsi="Times New Roman" w:cs="Times New Roman"/>
          <w:sz w:val="20"/>
          <w:szCs w:val="20"/>
        </w:rPr>
        <w:t>«</w:t>
      </w:r>
      <w:r w:rsidRPr="000249D8">
        <w:rPr>
          <w:rFonts w:ascii="Times New Roman" w:hAnsi="Times New Roman" w:cs="Times New Roman"/>
          <w:sz w:val="20"/>
          <w:szCs w:val="20"/>
        </w:rPr>
        <w:t>Об обязательном страховании гражданской ответственности владельцев транспортных средств</w:t>
      </w:r>
      <w:r w:rsidRPr="000249D8">
        <w:rPr>
          <w:rFonts w:ascii="Times New Roman" w:hAnsi="Times New Roman" w:cs="Times New Roman"/>
          <w:sz w:val="20"/>
          <w:szCs w:val="20"/>
        </w:rPr>
        <w:t>» (в редакции Закона от 03.07.2016)</w:t>
      </w:r>
      <w:r w:rsidRPr="000249D8" w:rsidR="00705F87">
        <w:rPr>
          <w:rFonts w:ascii="Times New Roman" w:hAnsi="Times New Roman" w:cs="Times New Roman"/>
          <w:sz w:val="20"/>
          <w:szCs w:val="20"/>
        </w:rPr>
        <w:t xml:space="preserve"> отсутствуют. В судебном заседании </w:t>
      </w:r>
      <w:r w:rsidRPr="000249D8">
        <w:rPr>
          <w:rFonts w:ascii="Times New Roman" w:hAnsi="Times New Roman" w:cs="Times New Roman"/>
          <w:sz w:val="20"/>
          <w:szCs w:val="20"/>
        </w:rPr>
        <w:t>достоверно установлено выполнение ответчиком требований этого Закона об извещении страховщика о наступлении страхового случая в течение пяти рабочих дней.</w:t>
      </w:r>
    </w:p>
    <w:p w:rsidR="00CC739D" w:rsidRPr="000249D8" w:rsidP="00CC73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49D8">
        <w:rPr>
          <w:rFonts w:ascii="Times New Roman" w:hAnsi="Times New Roman" w:cs="Times New Roman"/>
          <w:sz w:val="20"/>
          <w:szCs w:val="20"/>
        </w:rPr>
        <w:t xml:space="preserve">Так, </w:t>
      </w:r>
      <w:r w:rsidRPr="000249D8" w:rsidR="00593AF7">
        <w:rPr>
          <w:rFonts w:ascii="Times New Roman" w:hAnsi="Times New Roman" w:cs="Times New Roman"/>
          <w:sz w:val="20"/>
          <w:szCs w:val="20"/>
        </w:rPr>
        <w:t>А.А. Балиным</w:t>
      </w:r>
      <w:r w:rsidRPr="000249D8">
        <w:rPr>
          <w:rFonts w:ascii="Times New Roman" w:hAnsi="Times New Roman" w:cs="Times New Roman"/>
          <w:sz w:val="20"/>
          <w:szCs w:val="20"/>
        </w:rPr>
        <w:t xml:space="preserve"> в подтверждение своих возражений предоставлена копия такого извещения с отметкой о его получении</w:t>
      </w:r>
      <w:r w:rsidRPr="000249D8" w:rsidR="00705F87">
        <w:rPr>
          <w:rFonts w:ascii="Times New Roman" w:hAnsi="Times New Roman" w:cs="Times New Roman"/>
          <w:sz w:val="20"/>
          <w:szCs w:val="20"/>
        </w:rPr>
        <w:t xml:space="preserve">, указании даты </w:t>
      </w:r>
      <w:r w:rsidRPr="000249D8">
        <w:rPr>
          <w:rFonts w:ascii="Times New Roman" w:hAnsi="Times New Roman" w:cs="Times New Roman"/>
          <w:sz w:val="20"/>
          <w:szCs w:val="20"/>
        </w:rPr>
        <w:t>15</w:t>
      </w:r>
      <w:r w:rsidRPr="000249D8" w:rsidR="00705F87">
        <w:rPr>
          <w:rFonts w:ascii="Times New Roman" w:hAnsi="Times New Roman" w:cs="Times New Roman"/>
          <w:sz w:val="20"/>
          <w:szCs w:val="20"/>
        </w:rPr>
        <w:t>.0</w:t>
      </w:r>
      <w:r w:rsidRPr="000249D8">
        <w:rPr>
          <w:rFonts w:ascii="Times New Roman" w:hAnsi="Times New Roman" w:cs="Times New Roman"/>
          <w:sz w:val="20"/>
          <w:szCs w:val="20"/>
        </w:rPr>
        <w:t>8</w:t>
      </w:r>
      <w:r w:rsidRPr="000249D8" w:rsidR="00705F87">
        <w:rPr>
          <w:rFonts w:ascii="Times New Roman" w:hAnsi="Times New Roman" w:cs="Times New Roman"/>
          <w:sz w:val="20"/>
          <w:szCs w:val="20"/>
        </w:rPr>
        <w:t>.201</w:t>
      </w:r>
      <w:r w:rsidRPr="000249D8">
        <w:rPr>
          <w:rFonts w:ascii="Times New Roman" w:hAnsi="Times New Roman" w:cs="Times New Roman"/>
          <w:sz w:val="20"/>
          <w:szCs w:val="20"/>
        </w:rPr>
        <w:t>6</w:t>
      </w:r>
      <w:r w:rsidRPr="000249D8" w:rsidR="00705F87">
        <w:rPr>
          <w:rFonts w:ascii="Times New Roman" w:hAnsi="Times New Roman" w:cs="Times New Roman"/>
          <w:sz w:val="20"/>
          <w:szCs w:val="20"/>
        </w:rPr>
        <w:t>, подписи, фамилии и инициалов получившего это извещение лица.</w:t>
      </w:r>
      <w:r w:rsidRPr="000249D8">
        <w:rPr>
          <w:rFonts w:ascii="Times New Roman" w:hAnsi="Times New Roman" w:cs="Times New Roman"/>
          <w:sz w:val="20"/>
          <w:szCs w:val="20"/>
        </w:rPr>
        <w:t xml:space="preserve"> Копия извещения в остальной части полностью соответствует предоставленной истцом копии такого же извещения.</w:t>
      </w:r>
    </w:p>
    <w:p w:rsidR="00705F87" w:rsidRPr="000249D8" w:rsidP="00CC73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49D8">
        <w:rPr>
          <w:rFonts w:ascii="Times New Roman" w:hAnsi="Times New Roman" w:cs="Times New Roman"/>
          <w:sz w:val="20"/>
          <w:szCs w:val="20"/>
        </w:rPr>
        <w:t xml:space="preserve"> </w:t>
      </w:r>
      <w:r w:rsidRPr="000249D8">
        <w:rPr>
          <w:rFonts w:ascii="Times New Roman" w:hAnsi="Times New Roman" w:cs="Times New Roman"/>
          <w:sz w:val="20"/>
          <w:szCs w:val="20"/>
        </w:rPr>
        <w:t>Эти доказательства в совокупности признаны достоверными и не опровергнуты истцом, которому предоставлена возможность эффективной реализации своих прав как пут</w:t>
      </w:r>
      <w:r w:rsidRPr="000249D8" w:rsidR="00CC739D">
        <w:rPr>
          <w:rFonts w:ascii="Times New Roman" w:hAnsi="Times New Roman" w:cs="Times New Roman"/>
          <w:sz w:val="20"/>
          <w:szCs w:val="20"/>
        </w:rPr>
        <w:t>е</w:t>
      </w:r>
      <w:r w:rsidRPr="000249D8">
        <w:rPr>
          <w:rFonts w:ascii="Times New Roman" w:hAnsi="Times New Roman" w:cs="Times New Roman"/>
          <w:sz w:val="20"/>
          <w:szCs w:val="20"/>
        </w:rPr>
        <w:t>м участия в рассмотрении гражданского дела, так и предоставлением доказательств.</w:t>
      </w:r>
    </w:p>
    <w:p w:rsidR="00CD2BE2" w:rsidRPr="000249D8" w:rsidP="00CC73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49D8">
        <w:rPr>
          <w:rFonts w:ascii="Times New Roman" w:hAnsi="Times New Roman" w:cs="Times New Roman"/>
          <w:sz w:val="20"/>
          <w:szCs w:val="20"/>
        </w:rPr>
        <w:t>В силу ст.67</w:t>
      </w:r>
      <w:r w:rsidRPr="000249D8">
        <w:rPr>
          <w:rFonts w:ascii="Times New Roman" w:hAnsi="Times New Roman"/>
          <w:sz w:val="20"/>
          <w:szCs w:val="20"/>
        </w:rPr>
        <w:t xml:space="preserve"> ГПК РФ, </w:t>
      </w:r>
      <w:r w:rsidRPr="000249D8" w:rsidR="006E6C13">
        <w:rPr>
          <w:rFonts w:ascii="Times New Roman" w:hAnsi="Times New Roman"/>
          <w:sz w:val="20"/>
          <w:szCs w:val="20"/>
        </w:rPr>
        <w:t xml:space="preserve">мировой </w:t>
      </w:r>
      <w:r w:rsidRPr="000249D8">
        <w:rPr>
          <w:rFonts w:ascii="Times New Roman" w:hAnsi="Times New Roman"/>
          <w:sz w:val="20"/>
          <w:szCs w:val="20"/>
        </w:rPr>
        <w:t>суд</w:t>
      </w:r>
      <w:r w:rsidRPr="000249D8" w:rsidR="006E6C13">
        <w:rPr>
          <w:rFonts w:ascii="Times New Roman" w:hAnsi="Times New Roman"/>
          <w:sz w:val="20"/>
          <w:szCs w:val="20"/>
        </w:rPr>
        <w:t>ья</w:t>
      </w:r>
      <w:r w:rsidRPr="000249D8">
        <w:rPr>
          <w:rFonts w:ascii="Times New Roman" w:hAnsi="Times New Roman"/>
          <w:sz w:val="20"/>
          <w:szCs w:val="20"/>
        </w:rPr>
        <w:t xml:space="preserve">, оценив доказательства по своему внутреннему убеждению, основанному на всестороннем, полном, объективном и непосредственном исследования имеющихся в деле доказательств, пришел к однозначному выводу, что </w:t>
      </w:r>
      <w:r w:rsidRPr="000249D8" w:rsidR="006E6C13">
        <w:rPr>
          <w:rFonts w:ascii="Times New Roman" w:hAnsi="Times New Roman"/>
          <w:sz w:val="20"/>
          <w:szCs w:val="20"/>
        </w:rPr>
        <w:t>оснований для удовлетворения исковых требований истц</w:t>
      </w:r>
      <w:r w:rsidRPr="000249D8" w:rsidR="000F7A74">
        <w:rPr>
          <w:rFonts w:ascii="Times New Roman" w:hAnsi="Times New Roman"/>
          <w:sz w:val="20"/>
          <w:szCs w:val="20"/>
        </w:rPr>
        <w:t xml:space="preserve">а и применения ст. ст. 931, 1081 ГК РФ и п. 1 ст. 14 </w:t>
      </w:r>
      <w:r w:rsidRPr="000249D8" w:rsidR="000F7A74">
        <w:rPr>
          <w:rFonts w:ascii="Times New Roman" w:hAnsi="Times New Roman" w:cs="Times New Roman"/>
          <w:sz w:val="20"/>
          <w:szCs w:val="20"/>
        </w:rPr>
        <w:t>ФЗ от 25.04.2002 года № 40-ФЗ «Об обязательном страховании гражданской ответственности владельцев транспортных средств» (в редакции от 03.07.2016)</w:t>
      </w:r>
      <w:r w:rsidRPr="000249D8">
        <w:rPr>
          <w:rFonts w:ascii="Times New Roman" w:hAnsi="Times New Roman" w:cs="Times New Roman"/>
          <w:sz w:val="20"/>
          <w:szCs w:val="20"/>
        </w:rPr>
        <w:t xml:space="preserve"> и взыскания с ответчика в порядке регресса выплаченного страхового возмещения в размере </w:t>
      </w:r>
      <w:r w:rsidRPr="000249D8" w:rsidR="00CC739D">
        <w:rPr>
          <w:rFonts w:ascii="Times New Roman" w:hAnsi="Times New Roman" w:cs="Times New Roman"/>
          <w:sz w:val="20"/>
          <w:szCs w:val="20"/>
        </w:rPr>
        <w:t>28 453</w:t>
      </w:r>
      <w:r w:rsidRPr="000249D8">
        <w:rPr>
          <w:rFonts w:ascii="Times New Roman" w:hAnsi="Times New Roman" w:cs="Times New Roman"/>
          <w:sz w:val="20"/>
          <w:szCs w:val="20"/>
        </w:rPr>
        <w:t xml:space="preserve"> руб</w:t>
      </w:r>
      <w:r w:rsidRPr="000249D8" w:rsidR="00CC739D">
        <w:rPr>
          <w:rFonts w:ascii="Times New Roman" w:hAnsi="Times New Roman" w:cs="Times New Roman"/>
          <w:sz w:val="20"/>
          <w:szCs w:val="20"/>
        </w:rPr>
        <w:t>.</w:t>
      </w:r>
      <w:r w:rsidRPr="000249D8">
        <w:rPr>
          <w:rFonts w:ascii="Times New Roman" w:hAnsi="Times New Roman" w:cs="Times New Roman"/>
          <w:sz w:val="20"/>
          <w:szCs w:val="20"/>
        </w:rPr>
        <w:t xml:space="preserve"> </w:t>
      </w:r>
      <w:r w:rsidRPr="000249D8" w:rsidR="00CC739D">
        <w:rPr>
          <w:rFonts w:ascii="Times New Roman" w:hAnsi="Times New Roman" w:cs="Times New Roman"/>
          <w:sz w:val="20"/>
          <w:szCs w:val="20"/>
        </w:rPr>
        <w:t>98</w:t>
      </w:r>
      <w:r w:rsidRPr="000249D8">
        <w:rPr>
          <w:rFonts w:ascii="Times New Roman" w:hAnsi="Times New Roman" w:cs="Times New Roman"/>
          <w:sz w:val="20"/>
          <w:szCs w:val="20"/>
        </w:rPr>
        <w:t xml:space="preserve"> копеек не имеется.</w:t>
      </w:r>
    </w:p>
    <w:p w:rsidR="00CD2BE2" w:rsidRPr="000249D8" w:rsidP="00CC73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49D8">
        <w:rPr>
          <w:rFonts w:ascii="Times New Roman" w:hAnsi="Times New Roman" w:cs="Times New Roman"/>
          <w:sz w:val="20"/>
          <w:szCs w:val="20"/>
        </w:rPr>
        <w:t xml:space="preserve">В связи с отказом в иске в соответствии с ч. 1 ст. 98 ГПК РФ понесенные истцом судебные расходы в виде оплаченной при подаче иска государственной пошлины в сумме </w:t>
      </w:r>
      <w:r w:rsidRPr="000249D8" w:rsidR="00CC739D">
        <w:rPr>
          <w:rFonts w:ascii="Times New Roman" w:hAnsi="Times New Roman" w:cs="Times New Roman"/>
          <w:sz w:val="20"/>
          <w:szCs w:val="20"/>
        </w:rPr>
        <w:t>1 056</w:t>
      </w:r>
      <w:r w:rsidRPr="000249D8">
        <w:rPr>
          <w:rFonts w:ascii="Times New Roman" w:hAnsi="Times New Roman" w:cs="Times New Roman"/>
          <w:sz w:val="20"/>
          <w:szCs w:val="20"/>
        </w:rPr>
        <w:t xml:space="preserve"> руб</w:t>
      </w:r>
      <w:r w:rsidRPr="000249D8" w:rsidR="00CC739D">
        <w:rPr>
          <w:rFonts w:ascii="Times New Roman" w:hAnsi="Times New Roman" w:cs="Times New Roman"/>
          <w:sz w:val="20"/>
          <w:szCs w:val="20"/>
        </w:rPr>
        <w:t>.</w:t>
      </w:r>
      <w:r w:rsidRPr="000249D8">
        <w:rPr>
          <w:rFonts w:ascii="Times New Roman" w:hAnsi="Times New Roman" w:cs="Times New Roman"/>
          <w:sz w:val="20"/>
          <w:szCs w:val="20"/>
        </w:rPr>
        <w:t xml:space="preserve"> </w:t>
      </w:r>
      <w:r w:rsidRPr="000249D8" w:rsidR="00CC739D">
        <w:rPr>
          <w:rFonts w:ascii="Times New Roman" w:hAnsi="Times New Roman" w:cs="Times New Roman"/>
          <w:sz w:val="20"/>
          <w:szCs w:val="20"/>
        </w:rPr>
        <w:t>32 коп.</w:t>
      </w:r>
      <w:r w:rsidRPr="000249D8">
        <w:rPr>
          <w:rFonts w:ascii="Times New Roman" w:hAnsi="Times New Roman" w:cs="Times New Roman"/>
          <w:sz w:val="20"/>
          <w:szCs w:val="20"/>
        </w:rPr>
        <w:t xml:space="preserve"> также взысканию с ответчика не подлежат.</w:t>
      </w:r>
    </w:p>
    <w:p w:rsidR="00CD2BE2" w:rsidRPr="000249D8" w:rsidP="00CC73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49D8">
        <w:rPr>
          <w:rFonts w:ascii="Times New Roman" w:hAnsi="Times New Roman" w:cs="Times New Roman"/>
          <w:sz w:val="20"/>
          <w:szCs w:val="20"/>
        </w:rPr>
        <w:t>На основании изложенного и р</w:t>
      </w:r>
      <w:r w:rsidRPr="000249D8">
        <w:rPr>
          <w:rFonts w:ascii="Times New Roman" w:hAnsi="Times New Roman" w:cs="Times New Roman"/>
          <w:sz w:val="20"/>
          <w:szCs w:val="20"/>
        </w:rPr>
        <w:t>уководствуясь ст. ст. 39, 173, 194-198 ГПК РФ,</w:t>
      </w:r>
      <w:r w:rsidRPr="000249D8" w:rsidR="00551CDD">
        <w:rPr>
          <w:rFonts w:ascii="Times New Roman" w:hAnsi="Times New Roman" w:cs="Times New Roman"/>
          <w:sz w:val="20"/>
          <w:szCs w:val="20"/>
        </w:rPr>
        <w:t xml:space="preserve"> мировой судья, -</w:t>
      </w:r>
    </w:p>
    <w:p w:rsidR="00CD2BE2" w:rsidRPr="000249D8" w:rsidP="00CC739D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49D8">
        <w:rPr>
          <w:rFonts w:ascii="Times New Roman" w:hAnsi="Times New Roman" w:cs="Times New Roman"/>
          <w:b/>
          <w:sz w:val="20"/>
          <w:szCs w:val="20"/>
        </w:rPr>
        <w:t>Р Е Ш И Л :</w:t>
      </w:r>
    </w:p>
    <w:p w:rsidR="00CD2BE2" w:rsidRPr="000249D8" w:rsidP="00CC739D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249D8">
        <w:rPr>
          <w:rFonts w:ascii="Times New Roman" w:hAnsi="Times New Roman" w:cs="Times New Roman"/>
          <w:sz w:val="20"/>
          <w:szCs w:val="20"/>
        </w:rPr>
        <w:t>в</w:t>
      </w:r>
      <w:r w:rsidRPr="000249D8">
        <w:rPr>
          <w:rFonts w:ascii="Times New Roman" w:hAnsi="Times New Roman" w:cs="Times New Roman"/>
          <w:sz w:val="20"/>
          <w:szCs w:val="20"/>
        </w:rPr>
        <w:t xml:space="preserve"> удовлетворении исковых требований Публичного акционерного общества </w:t>
      </w:r>
      <w:r w:rsidRPr="000249D8" w:rsidR="00CC739D">
        <w:rPr>
          <w:rFonts w:ascii="Times New Roman" w:hAnsi="Times New Roman" w:cs="Times New Roman"/>
          <w:sz w:val="20"/>
          <w:szCs w:val="20"/>
        </w:rPr>
        <w:t xml:space="preserve">Страховая компания </w:t>
      </w:r>
      <w:r w:rsidRPr="000249D8">
        <w:rPr>
          <w:rFonts w:ascii="Times New Roman" w:hAnsi="Times New Roman" w:cs="Times New Roman"/>
          <w:sz w:val="20"/>
          <w:szCs w:val="20"/>
        </w:rPr>
        <w:t xml:space="preserve">«Росгосстрах» к </w:t>
      </w:r>
      <w:r w:rsidRPr="000249D8" w:rsidR="00CC739D">
        <w:rPr>
          <w:rFonts w:ascii="Times New Roman" w:hAnsi="Times New Roman" w:cs="Times New Roman"/>
          <w:sz w:val="20"/>
          <w:szCs w:val="20"/>
        </w:rPr>
        <w:t>Балину А</w:t>
      </w:r>
      <w:r w:rsidRPr="000249D8" w:rsidR="000249D8">
        <w:rPr>
          <w:rFonts w:ascii="Times New Roman" w:hAnsi="Times New Roman" w:cs="Times New Roman"/>
          <w:sz w:val="20"/>
          <w:szCs w:val="20"/>
        </w:rPr>
        <w:t>.</w:t>
      </w:r>
      <w:r w:rsidRPr="000249D8" w:rsidR="00CC739D">
        <w:rPr>
          <w:rFonts w:ascii="Times New Roman" w:hAnsi="Times New Roman" w:cs="Times New Roman"/>
          <w:sz w:val="20"/>
          <w:szCs w:val="20"/>
        </w:rPr>
        <w:t xml:space="preserve"> А</w:t>
      </w:r>
      <w:r w:rsidRPr="000249D8" w:rsidR="000249D8">
        <w:rPr>
          <w:rFonts w:ascii="Times New Roman" w:hAnsi="Times New Roman" w:cs="Times New Roman"/>
          <w:sz w:val="20"/>
          <w:szCs w:val="20"/>
        </w:rPr>
        <w:t>.</w:t>
      </w:r>
      <w:r w:rsidRPr="000249D8">
        <w:rPr>
          <w:rFonts w:ascii="Times New Roman" w:hAnsi="Times New Roman" w:cs="Times New Roman"/>
          <w:sz w:val="20"/>
          <w:szCs w:val="20"/>
        </w:rPr>
        <w:t xml:space="preserve"> о взыскании страховой выплаты в порядке регресса отказать</w:t>
      </w:r>
      <w:r w:rsidRPr="000249D8">
        <w:rPr>
          <w:rFonts w:ascii="Times New Roman" w:hAnsi="Times New Roman" w:cs="Times New Roman"/>
          <w:i/>
          <w:sz w:val="20"/>
          <w:szCs w:val="20"/>
        </w:rPr>
        <w:t>.</w:t>
      </w:r>
    </w:p>
    <w:p w:rsidR="00CC739D" w:rsidRPr="000249D8" w:rsidP="00CC739D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249D8">
        <w:rPr>
          <w:rFonts w:ascii="Times New Roman" w:hAnsi="Times New Roman" w:cs="Times New Roman"/>
          <w:sz w:val="20"/>
          <w:szCs w:val="20"/>
        </w:rPr>
        <w:t>Лица, участвующие в деле, их представители вправе подать заявление мировому судье судебного участка №37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A37A1" w:rsidRPr="000249D8" w:rsidP="00CC739D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249D8">
        <w:rPr>
          <w:rFonts w:ascii="Times New Roman" w:hAnsi="Times New Roman" w:cs="Times New Roman"/>
          <w:sz w:val="20"/>
          <w:szCs w:val="20"/>
        </w:rPr>
        <w:t xml:space="preserve">Решение может быть обжаловано в Джанкойский районный суд Республики Крым в течение месяца со дня его </w:t>
      </w:r>
      <w:r w:rsidRPr="000249D8" w:rsidR="006B3F07">
        <w:rPr>
          <w:rFonts w:ascii="Times New Roman" w:hAnsi="Times New Roman" w:cs="Times New Roman"/>
          <w:sz w:val="20"/>
          <w:szCs w:val="20"/>
        </w:rPr>
        <w:t>вынесения в окончательной форме</w:t>
      </w:r>
      <w:r w:rsidRPr="000249D8">
        <w:rPr>
          <w:rFonts w:ascii="Times New Roman" w:hAnsi="Times New Roman" w:cs="Times New Roman"/>
          <w:sz w:val="20"/>
          <w:szCs w:val="20"/>
        </w:rPr>
        <w:t xml:space="preserve"> через мирового судью судебного участка № 37 Джанкойского </w:t>
      </w:r>
      <w:r w:rsidRPr="000249D8">
        <w:rPr>
          <w:rFonts w:ascii="Times New Roman" w:hAnsi="Times New Roman" w:cs="Times New Roman"/>
          <w:color w:val="auto"/>
          <w:sz w:val="20"/>
          <w:szCs w:val="20"/>
        </w:rPr>
        <w:t>судебного района</w:t>
      </w:r>
      <w:r w:rsidRPr="000249D8" w:rsidR="00715128">
        <w:rPr>
          <w:rFonts w:ascii="Times New Roman" w:hAnsi="Times New Roman" w:cs="Times New Roman"/>
          <w:color w:val="auto"/>
          <w:sz w:val="20"/>
          <w:szCs w:val="20"/>
        </w:rPr>
        <w:t xml:space="preserve"> (Джанкойский муниципальный район и городской округ Джанкой)</w:t>
      </w:r>
      <w:r w:rsidRPr="000249D8">
        <w:rPr>
          <w:rFonts w:ascii="Times New Roman" w:hAnsi="Times New Roman" w:cs="Times New Roman"/>
          <w:color w:val="auto"/>
          <w:sz w:val="20"/>
          <w:szCs w:val="20"/>
        </w:rPr>
        <w:t xml:space="preserve"> Республики Крым.</w:t>
      </w:r>
      <w:r w:rsidRPr="000249D8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0249D8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0249D8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0249D8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0249D8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0249D8">
        <w:rPr>
          <w:color w:val="auto"/>
          <w:sz w:val="20"/>
          <w:szCs w:val="20"/>
        </w:rPr>
        <w:tab/>
        <w:t xml:space="preserve"> </w:t>
      </w:r>
    </w:p>
    <w:p w:rsidR="00F82CD4" w:rsidRPr="000249D8" w:rsidP="00CC739D">
      <w:pPr>
        <w:pStyle w:val="1"/>
        <w:shd w:val="clear" w:color="auto" w:fill="auto"/>
        <w:tabs>
          <w:tab w:val="left" w:leader="dot" w:pos="4824"/>
        </w:tabs>
        <w:spacing w:after="0" w:line="360" w:lineRule="auto"/>
        <w:ind w:right="20" w:firstLine="700"/>
        <w:jc w:val="both"/>
        <w:rPr>
          <w:sz w:val="20"/>
          <w:szCs w:val="20"/>
        </w:rPr>
      </w:pPr>
      <w:r w:rsidRPr="000249D8">
        <w:rPr>
          <w:sz w:val="20"/>
          <w:szCs w:val="20"/>
        </w:rPr>
        <w:t xml:space="preserve">Мотивированное решение составлено </w:t>
      </w:r>
      <w:r w:rsidRPr="000249D8" w:rsidR="00CC739D">
        <w:rPr>
          <w:sz w:val="20"/>
          <w:szCs w:val="20"/>
        </w:rPr>
        <w:t>19</w:t>
      </w:r>
      <w:r w:rsidRPr="000249D8">
        <w:rPr>
          <w:sz w:val="20"/>
          <w:szCs w:val="20"/>
        </w:rPr>
        <w:t xml:space="preserve"> </w:t>
      </w:r>
      <w:r w:rsidRPr="000249D8" w:rsidR="00CC739D">
        <w:rPr>
          <w:sz w:val="20"/>
          <w:szCs w:val="20"/>
        </w:rPr>
        <w:t>августа</w:t>
      </w:r>
      <w:r w:rsidRPr="000249D8">
        <w:rPr>
          <w:sz w:val="20"/>
          <w:szCs w:val="20"/>
        </w:rPr>
        <w:t xml:space="preserve"> 20</w:t>
      </w:r>
      <w:r w:rsidRPr="000249D8" w:rsidR="00CC739D">
        <w:rPr>
          <w:sz w:val="20"/>
          <w:szCs w:val="20"/>
        </w:rPr>
        <w:t>20</w:t>
      </w:r>
      <w:r w:rsidRPr="000249D8">
        <w:rPr>
          <w:sz w:val="20"/>
          <w:szCs w:val="20"/>
        </w:rPr>
        <w:t xml:space="preserve"> года.</w:t>
      </w:r>
    </w:p>
    <w:p w:rsidR="005A589E" w:rsidRPr="000249D8" w:rsidP="00CC739D">
      <w:pPr>
        <w:pStyle w:val="1"/>
        <w:shd w:val="clear" w:color="auto" w:fill="auto"/>
        <w:tabs>
          <w:tab w:val="left" w:leader="dot" w:pos="4824"/>
        </w:tabs>
        <w:spacing w:after="0" w:line="360" w:lineRule="auto"/>
        <w:ind w:right="20" w:firstLine="700"/>
        <w:jc w:val="both"/>
        <w:rPr>
          <w:sz w:val="20"/>
          <w:szCs w:val="20"/>
        </w:rPr>
      </w:pPr>
    </w:p>
    <w:p w:rsidR="004E06F7" w:rsidRPr="000249D8" w:rsidP="00CC739D">
      <w:pPr>
        <w:pStyle w:val="1"/>
        <w:shd w:val="clear" w:color="auto" w:fill="auto"/>
        <w:tabs>
          <w:tab w:val="left" w:leader="dot" w:pos="4824"/>
        </w:tabs>
        <w:spacing w:after="0" w:line="360" w:lineRule="auto"/>
        <w:ind w:right="20" w:firstLine="700"/>
        <w:jc w:val="both"/>
        <w:rPr>
          <w:sz w:val="20"/>
          <w:szCs w:val="20"/>
        </w:rPr>
      </w:pPr>
      <w:r w:rsidRPr="000249D8">
        <w:rPr>
          <w:sz w:val="20"/>
          <w:szCs w:val="20"/>
        </w:rPr>
        <w:t xml:space="preserve">Мировой судья                   </w:t>
      </w:r>
      <w:r w:rsidRPr="000249D8" w:rsidR="00D36C85">
        <w:rPr>
          <w:sz w:val="20"/>
          <w:szCs w:val="20"/>
        </w:rPr>
        <w:t xml:space="preserve"> </w:t>
      </w:r>
      <w:r w:rsidRPr="000249D8">
        <w:rPr>
          <w:sz w:val="20"/>
          <w:szCs w:val="20"/>
        </w:rPr>
        <w:t xml:space="preserve"> </w:t>
      </w:r>
      <w:r w:rsidRPr="000249D8" w:rsidR="00CC739D">
        <w:rPr>
          <w:color w:val="FFFFFF" w:themeColor="background1"/>
          <w:sz w:val="20"/>
          <w:szCs w:val="20"/>
        </w:rPr>
        <w:t xml:space="preserve">личная </w:t>
      </w:r>
      <w:r w:rsidRPr="000249D8" w:rsidR="00D36C85">
        <w:rPr>
          <w:color w:val="FFFFFF" w:themeColor="background1"/>
          <w:sz w:val="20"/>
          <w:szCs w:val="20"/>
        </w:rPr>
        <w:t>подпись</w:t>
      </w:r>
      <w:r w:rsidRPr="000249D8">
        <w:rPr>
          <w:sz w:val="20"/>
          <w:szCs w:val="20"/>
        </w:rPr>
        <w:t xml:space="preserve">          </w:t>
      </w:r>
      <w:r w:rsidRPr="000249D8" w:rsidR="00CC739D">
        <w:rPr>
          <w:sz w:val="20"/>
          <w:szCs w:val="20"/>
        </w:rPr>
        <w:t xml:space="preserve">  </w:t>
      </w:r>
      <w:r w:rsidRPr="000249D8">
        <w:rPr>
          <w:sz w:val="20"/>
          <w:szCs w:val="20"/>
        </w:rPr>
        <w:t xml:space="preserve">             Д.А.Ястребов</w:t>
      </w:r>
    </w:p>
    <w:p w:rsidR="00D36C85" w:rsidRPr="00CC739D" w:rsidP="00F355CA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sz w:val="28"/>
          <w:szCs w:val="28"/>
        </w:rPr>
      </w:pPr>
    </w:p>
    <w:sectPr w:rsidSect="000249D8">
      <w:headerReference w:type="default" r:id="rId10"/>
      <w:footerReference w:type="default" r:id="rId11"/>
      <w:pgSz w:w="11906" w:h="16838"/>
      <w:pgMar w:top="284" w:right="709" w:bottom="992" w:left="1701" w:header="289" w:footer="27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3989"/>
      <w:docPartObj>
        <w:docPartGallery w:val="Page Numbers (Bottom of Page)"/>
        <w:docPartUnique/>
      </w:docPartObj>
    </w:sdtPr>
    <w:sdtContent>
      <w:p w:rsidR="00551C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49D8">
          <w:rPr>
            <w:noProof/>
          </w:rPr>
          <w:t>3</w:t>
        </w:r>
        <w:r w:rsidR="000249D8">
          <w:rPr>
            <w:noProof/>
          </w:rPr>
          <w:fldChar w:fldCharType="end"/>
        </w:r>
      </w:p>
    </w:sdtContent>
  </w:sdt>
  <w:p w:rsidR="00551CD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7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2A0C7B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defaultTabStop w:val="708"/>
  <w:characterSpacingControl w:val="doNotCompress"/>
  <w:compat/>
  <w:rsids>
    <w:rsidRoot w:val="00F355CA"/>
    <w:rsid w:val="00022AB1"/>
    <w:rsid w:val="000249D8"/>
    <w:rsid w:val="000276B8"/>
    <w:rsid w:val="00046010"/>
    <w:rsid w:val="000820E3"/>
    <w:rsid w:val="00097C77"/>
    <w:rsid w:val="000A547D"/>
    <w:rsid w:val="000C2FD8"/>
    <w:rsid w:val="000C4B82"/>
    <w:rsid w:val="000D7333"/>
    <w:rsid w:val="000F7A74"/>
    <w:rsid w:val="00161429"/>
    <w:rsid w:val="001C1577"/>
    <w:rsid w:val="002A0C7B"/>
    <w:rsid w:val="002C04E4"/>
    <w:rsid w:val="002C744B"/>
    <w:rsid w:val="00304DD9"/>
    <w:rsid w:val="00314B72"/>
    <w:rsid w:val="0034226C"/>
    <w:rsid w:val="00356C07"/>
    <w:rsid w:val="00362A58"/>
    <w:rsid w:val="003919C9"/>
    <w:rsid w:val="003B0DE0"/>
    <w:rsid w:val="003C5E61"/>
    <w:rsid w:val="003C6AA1"/>
    <w:rsid w:val="004E06F7"/>
    <w:rsid w:val="005272CC"/>
    <w:rsid w:val="00551CDD"/>
    <w:rsid w:val="00593AF7"/>
    <w:rsid w:val="005A589E"/>
    <w:rsid w:val="005E4754"/>
    <w:rsid w:val="00612F2D"/>
    <w:rsid w:val="00644F0B"/>
    <w:rsid w:val="006B3F07"/>
    <w:rsid w:val="006C59D1"/>
    <w:rsid w:val="006E6C13"/>
    <w:rsid w:val="00705F87"/>
    <w:rsid w:val="00713ABC"/>
    <w:rsid w:val="00715128"/>
    <w:rsid w:val="007579FA"/>
    <w:rsid w:val="007A1642"/>
    <w:rsid w:val="007D291F"/>
    <w:rsid w:val="008179F2"/>
    <w:rsid w:val="0085687F"/>
    <w:rsid w:val="009848FF"/>
    <w:rsid w:val="009A37A1"/>
    <w:rsid w:val="009C5DBE"/>
    <w:rsid w:val="00A502CB"/>
    <w:rsid w:val="00A860B6"/>
    <w:rsid w:val="00AC1554"/>
    <w:rsid w:val="00AE4747"/>
    <w:rsid w:val="00AF14DD"/>
    <w:rsid w:val="00B129A1"/>
    <w:rsid w:val="00B44E1C"/>
    <w:rsid w:val="00B744BD"/>
    <w:rsid w:val="00BB0043"/>
    <w:rsid w:val="00BB48B1"/>
    <w:rsid w:val="00BC57AC"/>
    <w:rsid w:val="00BD7D76"/>
    <w:rsid w:val="00BE2E7B"/>
    <w:rsid w:val="00C24BED"/>
    <w:rsid w:val="00C9242C"/>
    <w:rsid w:val="00CC739D"/>
    <w:rsid w:val="00CD2BE2"/>
    <w:rsid w:val="00D01572"/>
    <w:rsid w:val="00D346A6"/>
    <w:rsid w:val="00D36C85"/>
    <w:rsid w:val="00DD4D8D"/>
    <w:rsid w:val="00DE6692"/>
    <w:rsid w:val="00E24127"/>
    <w:rsid w:val="00E40F76"/>
    <w:rsid w:val="00E6548F"/>
    <w:rsid w:val="00E81220"/>
    <w:rsid w:val="00F15DE4"/>
    <w:rsid w:val="00F355CA"/>
    <w:rsid w:val="00F5498B"/>
    <w:rsid w:val="00F82CD4"/>
    <w:rsid w:val="00FA0A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color w:val="000000"/>
      <w:spacing w:val="70"/>
      <w:w w:val="100"/>
      <w:position w:val="0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b/>
      <w:bCs/>
      <w:smallCap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DefaultParagraphFont"/>
    <w:rsid w:val="00BB48B1"/>
  </w:style>
  <w:style w:type="character" w:styleId="Hyperlink">
    <w:name w:val="Hyperlink"/>
    <w:basedOn w:val="DefaultParagraphFont"/>
    <w:uiPriority w:val="99"/>
    <w:unhideWhenUsed/>
    <w:rsid w:val="00BB48B1"/>
    <w:rPr>
      <w:color w:val="0000FF"/>
      <w:u w:val="single"/>
    </w:rPr>
  </w:style>
  <w:style w:type="paragraph" w:styleId="Header">
    <w:name w:val="header"/>
    <w:basedOn w:val="Normal"/>
    <w:link w:val="a1"/>
    <w:uiPriority w:val="99"/>
    <w:semiHidden/>
    <w:unhideWhenUsed/>
    <w:rsid w:val="00551CD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551CD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551CD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51CDD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EF610AA99F15D3C76D5420B4BF7C90E2D0A737F11FD99B1EE20C41D5A0F539C9E3EFEFFA1318302cFR2N" TargetMode="External" /><Relationship Id="rId6" Type="http://schemas.openxmlformats.org/officeDocument/2006/relationships/hyperlink" Target="consultantplus://offline/ref=1EF610AA99F15D3C76D5420B4BF7C90E2D0A737813FA99B1EE20C41D5A0F539C9E3EFEFFA13Ac8R1N" TargetMode="External" /><Relationship Id="rId7" Type="http://schemas.openxmlformats.org/officeDocument/2006/relationships/hyperlink" Target="consultantplus://offline/ref=1EF610AA99F15D3C76D5420B4BF7C90E2D0A737F11FD99B1EE20C41D5A0F539C9E3EFEFFA1318404cFR5N" TargetMode="External" /><Relationship Id="rId8" Type="http://schemas.openxmlformats.org/officeDocument/2006/relationships/hyperlink" Target="consultantplus://offline/ref=1EF610AA99F15D3C76D5420B4BF7C90E2D05727610FB99B1EE20C41D5A0F539C9E3EFEFDA8c3RBN" TargetMode="External" /><Relationship Id="rId9" Type="http://schemas.openxmlformats.org/officeDocument/2006/relationships/hyperlink" Target="consultantplus://offline/ref=F30B6AC6D56AE82CB8091A189427C23562A4D93C78A08F271D420DA14857526D3F323C377EmFW6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2EA67-CD30-4367-8CC5-BA84F047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