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0BAF" w:rsidRPr="004E4B63" w:rsidP="00070BA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color w:val="auto"/>
          <w:spacing w:val="0"/>
          <w:sz w:val="20"/>
          <w:szCs w:val="20"/>
        </w:rPr>
      </w:pPr>
      <w:r w:rsidRPr="004E4B63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4634865</wp:posOffset>
                </wp:positionH>
                <wp:positionV relativeFrom="margin">
                  <wp:posOffset>-367665</wp:posOffset>
                </wp:positionV>
                <wp:extent cx="1710690" cy="242570"/>
                <wp:effectExtent l="0" t="4445" r="3810" b="635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7BC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2-</w:t>
                            </w:r>
                            <w:r w:rsidR="003D0CA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/37/202</w:t>
                            </w:r>
                            <w:r w:rsidR="00E830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34.7pt;height:19.1pt;margin-top:-28.95pt;margin-left:364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1427BC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2-</w:t>
                      </w:r>
                      <w:r w:rsidR="003D0CA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423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 w:rsidR="00E830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E4B63" w:rsidR="002E747B">
        <w:rPr>
          <w:rStyle w:val="3pt"/>
          <w:color w:val="auto"/>
          <w:spacing w:val="0"/>
          <w:sz w:val="20"/>
          <w:szCs w:val="20"/>
        </w:rPr>
        <w:t>УИД:91MS003</w:t>
      </w:r>
      <w:r w:rsidRPr="004E4B63" w:rsidR="0017079A">
        <w:rPr>
          <w:rStyle w:val="3pt"/>
          <w:color w:val="auto"/>
          <w:spacing w:val="0"/>
          <w:sz w:val="20"/>
          <w:szCs w:val="20"/>
        </w:rPr>
        <w:t>7</w:t>
      </w:r>
      <w:r w:rsidRPr="004E4B63" w:rsidR="00070BAF">
        <w:rPr>
          <w:rStyle w:val="3pt"/>
          <w:color w:val="auto"/>
          <w:spacing w:val="0"/>
          <w:sz w:val="20"/>
          <w:szCs w:val="20"/>
        </w:rPr>
        <w:t>-01-202</w:t>
      </w:r>
      <w:r w:rsidRPr="004E4B63" w:rsidR="00E8308C">
        <w:rPr>
          <w:rStyle w:val="3pt"/>
          <w:color w:val="auto"/>
          <w:spacing w:val="0"/>
          <w:sz w:val="20"/>
          <w:szCs w:val="20"/>
        </w:rPr>
        <w:t>4</w:t>
      </w:r>
      <w:r w:rsidRPr="004E4B63" w:rsidR="00070BAF">
        <w:rPr>
          <w:rStyle w:val="3pt"/>
          <w:color w:val="auto"/>
          <w:spacing w:val="0"/>
          <w:sz w:val="20"/>
          <w:szCs w:val="20"/>
        </w:rPr>
        <w:t>-000</w:t>
      </w:r>
      <w:r w:rsidRPr="004E4B63" w:rsidR="003D0CA9">
        <w:rPr>
          <w:rStyle w:val="3pt"/>
          <w:color w:val="auto"/>
          <w:spacing w:val="0"/>
          <w:sz w:val="20"/>
          <w:szCs w:val="20"/>
        </w:rPr>
        <w:t>743</w:t>
      </w:r>
      <w:r w:rsidRPr="004E4B63" w:rsidR="00070BAF">
        <w:rPr>
          <w:rStyle w:val="3pt"/>
          <w:color w:val="auto"/>
          <w:spacing w:val="0"/>
          <w:sz w:val="20"/>
          <w:szCs w:val="20"/>
        </w:rPr>
        <w:t>-</w:t>
      </w:r>
      <w:r w:rsidRPr="004E4B63" w:rsidR="003D0CA9">
        <w:rPr>
          <w:rStyle w:val="3pt"/>
          <w:color w:val="auto"/>
          <w:spacing w:val="0"/>
          <w:sz w:val="20"/>
          <w:szCs w:val="20"/>
        </w:rPr>
        <w:t>44</w:t>
      </w:r>
    </w:p>
    <w:p w:rsidR="00070BAF" w:rsidRPr="004E4B6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spacing w:val="0"/>
          <w:sz w:val="20"/>
          <w:szCs w:val="20"/>
        </w:rPr>
      </w:pPr>
    </w:p>
    <w:p w:rsidR="00F355CA" w:rsidRPr="004E4B6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4E4B63">
        <w:rPr>
          <w:rStyle w:val="3pt"/>
          <w:b/>
          <w:sz w:val="20"/>
          <w:szCs w:val="20"/>
        </w:rPr>
        <w:t xml:space="preserve">ЗАОЧНОЕ </w:t>
      </w:r>
      <w:r w:rsidRPr="004E4B63">
        <w:rPr>
          <w:rStyle w:val="3pt"/>
          <w:b/>
          <w:sz w:val="20"/>
          <w:szCs w:val="20"/>
        </w:rPr>
        <w:t>РЕШЕНИЕ</w:t>
      </w:r>
    </w:p>
    <w:p w:rsidR="00DE6692" w:rsidRPr="004E4B6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4E4B6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4E4B63">
        <w:rPr>
          <w:b/>
          <w:sz w:val="20"/>
          <w:szCs w:val="20"/>
        </w:rPr>
        <w:t>и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м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е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н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е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м</w:t>
      </w:r>
      <w:r w:rsidRPr="004E4B63" w:rsidR="002E747B">
        <w:rPr>
          <w:b/>
          <w:sz w:val="20"/>
          <w:szCs w:val="20"/>
        </w:rPr>
        <w:t xml:space="preserve">  </w:t>
      </w:r>
      <w:r w:rsidRPr="004E4B63">
        <w:rPr>
          <w:b/>
          <w:sz w:val="20"/>
          <w:szCs w:val="20"/>
        </w:rPr>
        <w:t xml:space="preserve"> Р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о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с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с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и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й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с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к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о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й</w:t>
      </w:r>
      <w:r w:rsidRPr="004E4B63" w:rsidR="002E747B">
        <w:rPr>
          <w:b/>
          <w:sz w:val="20"/>
          <w:szCs w:val="20"/>
        </w:rPr>
        <w:t xml:space="preserve">   </w:t>
      </w:r>
      <w:r w:rsidRPr="004E4B63">
        <w:rPr>
          <w:b/>
          <w:sz w:val="20"/>
          <w:szCs w:val="20"/>
        </w:rPr>
        <w:t>Ф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е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д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е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р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а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ц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и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и</w:t>
      </w:r>
    </w:p>
    <w:p w:rsidR="00DE6692" w:rsidRPr="004E4B6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4E4B6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4E4B63">
        <w:rPr>
          <w:b/>
          <w:sz w:val="20"/>
          <w:szCs w:val="20"/>
        </w:rPr>
        <w:t>(</w:t>
      </w:r>
      <w:r w:rsidRPr="004E4B63">
        <w:rPr>
          <w:b/>
          <w:sz w:val="20"/>
          <w:szCs w:val="20"/>
        </w:rPr>
        <w:t>р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е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з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о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л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ю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т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и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в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н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а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я</w:t>
      </w:r>
      <w:r w:rsidRPr="004E4B63" w:rsidR="002E747B">
        <w:rPr>
          <w:b/>
          <w:sz w:val="20"/>
          <w:szCs w:val="20"/>
        </w:rPr>
        <w:t xml:space="preserve">   </w:t>
      </w:r>
      <w:r w:rsidRPr="004E4B63">
        <w:rPr>
          <w:b/>
          <w:sz w:val="20"/>
          <w:szCs w:val="20"/>
        </w:rPr>
        <w:t>ч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а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с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т</w:t>
      </w:r>
      <w:r w:rsidRPr="004E4B63" w:rsidR="002E747B">
        <w:rPr>
          <w:b/>
          <w:sz w:val="20"/>
          <w:szCs w:val="20"/>
        </w:rPr>
        <w:t xml:space="preserve"> </w:t>
      </w:r>
      <w:r w:rsidRPr="004E4B63">
        <w:rPr>
          <w:b/>
          <w:sz w:val="20"/>
          <w:szCs w:val="20"/>
        </w:rPr>
        <w:t>ь</w:t>
      </w:r>
      <w:r w:rsidRPr="004E4B63">
        <w:rPr>
          <w:b/>
          <w:sz w:val="20"/>
          <w:szCs w:val="20"/>
        </w:rPr>
        <w:t>)</w:t>
      </w:r>
    </w:p>
    <w:p w:rsidR="00DE6692" w:rsidRPr="004E4B63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4E4B63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4E4B63">
        <w:rPr>
          <w:sz w:val="20"/>
          <w:szCs w:val="20"/>
        </w:rPr>
        <w:t>16 мая</w:t>
      </w:r>
      <w:r w:rsidRPr="004E4B63" w:rsidR="00D22298">
        <w:rPr>
          <w:sz w:val="20"/>
          <w:szCs w:val="20"/>
        </w:rPr>
        <w:t xml:space="preserve"> 20</w:t>
      </w:r>
      <w:r w:rsidRPr="004E4B63" w:rsidR="00070BAF">
        <w:rPr>
          <w:sz w:val="20"/>
          <w:szCs w:val="20"/>
        </w:rPr>
        <w:t>2</w:t>
      </w:r>
      <w:r w:rsidRPr="004E4B63" w:rsidR="00E8308C">
        <w:rPr>
          <w:sz w:val="20"/>
          <w:szCs w:val="20"/>
        </w:rPr>
        <w:t>4</w:t>
      </w:r>
      <w:r w:rsidRPr="004E4B63">
        <w:rPr>
          <w:sz w:val="20"/>
          <w:szCs w:val="20"/>
        </w:rPr>
        <w:t xml:space="preserve"> года</w:t>
      </w:r>
      <w:r w:rsidRPr="004E4B63">
        <w:rPr>
          <w:sz w:val="20"/>
          <w:szCs w:val="20"/>
        </w:rPr>
        <w:tab/>
        <w:t>г</w:t>
      </w:r>
      <w:r w:rsidRPr="004E4B63" w:rsidR="004527AF">
        <w:rPr>
          <w:sz w:val="20"/>
          <w:szCs w:val="20"/>
        </w:rPr>
        <w:t>.</w:t>
      </w:r>
      <w:r w:rsidRPr="004E4B63">
        <w:rPr>
          <w:sz w:val="20"/>
          <w:szCs w:val="20"/>
        </w:rPr>
        <w:tab/>
        <w:t>Джанкой</w:t>
      </w:r>
    </w:p>
    <w:p w:rsidR="00F355CA" w:rsidRPr="004E4B63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4E4B63" w:rsidP="009624AF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4E4B63">
        <w:rPr>
          <w:sz w:val="20"/>
          <w:szCs w:val="20"/>
        </w:rPr>
        <w:t>М</w:t>
      </w:r>
      <w:r w:rsidRPr="004E4B63" w:rsidR="004505A9">
        <w:rPr>
          <w:sz w:val="20"/>
          <w:szCs w:val="20"/>
        </w:rPr>
        <w:t>ировой судья судебного участка № 3</w:t>
      </w:r>
      <w:r w:rsidRPr="004E4B63">
        <w:rPr>
          <w:sz w:val="20"/>
          <w:szCs w:val="20"/>
        </w:rPr>
        <w:t>7</w:t>
      </w:r>
      <w:r w:rsidRPr="004E4B63" w:rsidR="0017079A">
        <w:rPr>
          <w:sz w:val="20"/>
          <w:szCs w:val="20"/>
        </w:rPr>
        <w:t xml:space="preserve"> </w:t>
      </w:r>
      <w:r w:rsidRPr="004E4B63" w:rsidR="004505A9">
        <w:rPr>
          <w:sz w:val="20"/>
          <w:szCs w:val="20"/>
        </w:rPr>
        <w:t>Джанкойского</w:t>
      </w:r>
      <w:r w:rsidRPr="004E4B63" w:rsidR="004505A9">
        <w:rPr>
          <w:sz w:val="20"/>
          <w:szCs w:val="20"/>
        </w:rPr>
        <w:t xml:space="preserve"> судебного района (</w:t>
      </w:r>
      <w:r w:rsidRPr="004E4B63" w:rsidR="004505A9">
        <w:rPr>
          <w:sz w:val="20"/>
          <w:szCs w:val="20"/>
        </w:rPr>
        <w:t>Джанкойский</w:t>
      </w:r>
      <w:r w:rsidRPr="004E4B63" w:rsidR="004505A9">
        <w:rPr>
          <w:sz w:val="20"/>
          <w:szCs w:val="20"/>
        </w:rPr>
        <w:t xml:space="preserve"> муниципальный район и городской округ Джанкой) Республики Крым</w:t>
      </w:r>
      <w:r w:rsidRPr="004E4B63" w:rsidR="002E747B">
        <w:rPr>
          <w:sz w:val="20"/>
          <w:szCs w:val="20"/>
        </w:rPr>
        <w:t xml:space="preserve">                     </w:t>
      </w:r>
      <w:r w:rsidRPr="004E4B63" w:rsidR="0017079A">
        <w:rPr>
          <w:sz w:val="20"/>
          <w:szCs w:val="20"/>
        </w:rPr>
        <w:t xml:space="preserve">               </w:t>
      </w:r>
      <w:r w:rsidRPr="004E4B63">
        <w:rPr>
          <w:sz w:val="20"/>
          <w:szCs w:val="20"/>
        </w:rPr>
        <w:t xml:space="preserve">                </w:t>
      </w:r>
      <w:r w:rsidRPr="004E4B63" w:rsidR="00BA597E">
        <w:rPr>
          <w:sz w:val="20"/>
          <w:szCs w:val="20"/>
        </w:rPr>
        <w:t xml:space="preserve">- </w:t>
      </w:r>
      <w:r w:rsidRPr="004E4B63">
        <w:rPr>
          <w:sz w:val="20"/>
          <w:szCs w:val="20"/>
        </w:rPr>
        <w:t>Д.А. Ястребов</w:t>
      </w:r>
      <w:r w:rsidRPr="004E4B63" w:rsidR="0017079A">
        <w:rPr>
          <w:sz w:val="20"/>
          <w:szCs w:val="20"/>
        </w:rPr>
        <w:t>,</w:t>
      </w:r>
    </w:p>
    <w:p w:rsidR="00E8308C" w:rsidRPr="004E4B63" w:rsidP="009624AF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4E4B63">
        <w:rPr>
          <w:sz w:val="20"/>
          <w:szCs w:val="20"/>
        </w:rPr>
        <w:t xml:space="preserve">при </w:t>
      </w:r>
      <w:r w:rsidRPr="004E4B63">
        <w:rPr>
          <w:sz w:val="20"/>
          <w:szCs w:val="20"/>
        </w:rPr>
        <w:t>ведении протокола</w:t>
      </w:r>
      <w:r w:rsidRPr="004E4B63" w:rsidR="00D22298">
        <w:rPr>
          <w:sz w:val="20"/>
          <w:szCs w:val="20"/>
        </w:rPr>
        <w:t xml:space="preserve"> судебного заседания</w:t>
      </w:r>
    </w:p>
    <w:p w:rsidR="00F355CA" w:rsidRPr="004E4B63" w:rsidP="009624AF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0"/>
          <w:szCs w:val="20"/>
        </w:rPr>
      </w:pPr>
      <w:r w:rsidRPr="004E4B63">
        <w:rPr>
          <w:sz w:val="20"/>
          <w:szCs w:val="20"/>
        </w:rPr>
        <w:t>помощником мирового судьи</w:t>
      </w:r>
      <w:r w:rsidRPr="004E4B63" w:rsidR="002E747B">
        <w:rPr>
          <w:sz w:val="20"/>
          <w:szCs w:val="20"/>
        </w:rPr>
        <w:t xml:space="preserve">              </w:t>
      </w:r>
      <w:r w:rsidRPr="004E4B63">
        <w:rPr>
          <w:sz w:val="20"/>
          <w:szCs w:val="20"/>
        </w:rPr>
        <w:t xml:space="preserve">        </w:t>
      </w:r>
      <w:r w:rsidRPr="004E4B63" w:rsidR="002E747B">
        <w:rPr>
          <w:sz w:val="20"/>
          <w:szCs w:val="20"/>
        </w:rPr>
        <w:t xml:space="preserve"> </w:t>
      </w:r>
      <w:r w:rsidRPr="004E4B63" w:rsidR="00BA597E">
        <w:rPr>
          <w:sz w:val="20"/>
          <w:szCs w:val="20"/>
        </w:rPr>
        <w:t xml:space="preserve">- </w:t>
      </w:r>
      <w:r w:rsidRPr="004E4B63">
        <w:rPr>
          <w:sz w:val="20"/>
          <w:szCs w:val="20"/>
        </w:rPr>
        <w:t xml:space="preserve">Е.В. </w:t>
      </w:r>
      <w:r w:rsidRPr="004E4B63">
        <w:rPr>
          <w:sz w:val="20"/>
          <w:szCs w:val="20"/>
        </w:rPr>
        <w:t>Пестриковой</w:t>
      </w:r>
      <w:r w:rsidRPr="004E4B63">
        <w:rPr>
          <w:sz w:val="20"/>
          <w:szCs w:val="20"/>
        </w:rPr>
        <w:t>,</w:t>
      </w:r>
    </w:p>
    <w:p w:rsidR="003219A0" w:rsidRPr="004E4B63" w:rsidP="009624AF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4B63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4E4B63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</w:t>
      </w:r>
      <w:r w:rsidRPr="004E4B63" w:rsidR="00CD6CC6">
        <w:rPr>
          <w:rFonts w:ascii="Times New Roman" w:hAnsi="Times New Roman" w:cs="Times New Roman"/>
          <w:sz w:val="20"/>
          <w:szCs w:val="20"/>
        </w:rPr>
        <w:t>7</w:t>
      </w:r>
      <w:r w:rsidRPr="004E4B63" w:rsidR="00D22298">
        <w:rPr>
          <w:rFonts w:ascii="Times New Roman" w:hAnsi="Times New Roman" w:cs="Times New Roman"/>
          <w:sz w:val="20"/>
          <w:szCs w:val="20"/>
        </w:rPr>
        <w:t xml:space="preserve"> </w:t>
      </w:r>
      <w:r w:rsidRPr="004E4B63" w:rsidR="00D22298">
        <w:rPr>
          <w:rFonts w:ascii="Times New Roman" w:hAnsi="Times New Roman" w:cs="Times New Roman"/>
          <w:sz w:val="20"/>
          <w:szCs w:val="20"/>
        </w:rPr>
        <w:t>Джанкойского</w:t>
      </w:r>
      <w:r w:rsidRPr="004E4B63" w:rsidR="00D22298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4E4B63" w:rsidR="00D22298">
        <w:rPr>
          <w:rFonts w:ascii="Times New Roman" w:hAnsi="Times New Roman" w:cs="Times New Roman"/>
          <w:sz w:val="20"/>
          <w:szCs w:val="20"/>
        </w:rPr>
        <w:t>Джанкойский</w:t>
      </w:r>
      <w:r w:rsidRPr="004E4B63" w:rsidR="00D22298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</w:t>
      </w:r>
      <w:r w:rsidRPr="004E4B63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4E4B63" w:rsidR="004505A9">
        <w:rPr>
          <w:rFonts w:ascii="Times New Roman" w:hAnsi="Times New Roman" w:cs="Times New Roman"/>
          <w:sz w:val="20"/>
          <w:szCs w:val="20"/>
        </w:rPr>
        <w:t>Обществ</w:t>
      </w:r>
      <w:r w:rsidRPr="004E4B63" w:rsidR="006D1C9D">
        <w:rPr>
          <w:rFonts w:ascii="Times New Roman" w:hAnsi="Times New Roman" w:cs="Times New Roman"/>
          <w:sz w:val="20"/>
          <w:szCs w:val="20"/>
        </w:rPr>
        <w:t>а</w:t>
      </w:r>
      <w:r w:rsidRPr="004E4B63" w:rsidR="004505A9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</w:t>
      </w:r>
      <w:r w:rsidRPr="004E4B63" w:rsidR="006D1C9D">
        <w:rPr>
          <w:rFonts w:ascii="Times New Roman" w:hAnsi="Times New Roman" w:cs="Times New Roman"/>
          <w:sz w:val="20"/>
          <w:szCs w:val="20"/>
        </w:rPr>
        <w:t xml:space="preserve"> </w:t>
      </w:r>
      <w:r w:rsidRPr="004E4B63" w:rsidR="003D0CA9">
        <w:rPr>
          <w:rFonts w:ascii="Times New Roman" w:hAnsi="Times New Roman" w:cs="Times New Roman"/>
          <w:sz w:val="20"/>
          <w:szCs w:val="20"/>
        </w:rPr>
        <w:t xml:space="preserve">Профессиональная </w:t>
      </w:r>
      <w:r w:rsidRPr="004E4B63" w:rsidR="003D0CA9">
        <w:rPr>
          <w:rFonts w:ascii="Times New Roman" w:hAnsi="Times New Roman" w:cs="Times New Roman"/>
          <w:sz w:val="20"/>
          <w:szCs w:val="20"/>
        </w:rPr>
        <w:t>коллекторская</w:t>
      </w:r>
      <w:r w:rsidRPr="004E4B63" w:rsidR="003D0CA9">
        <w:rPr>
          <w:rFonts w:ascii="Times New Roman" w:hAnsi="Times New Roman" w:cs="Times New Roman"/>
          <w:sz w:val="20"/>
          <w:szCs w:val="20"/>
        </w:rPr>
        <w:t xml:space="preserve"> организация</w:t>
      </w:r>
      <w:r w:rsidRPr="004E4B63" w:rsidR="00E8308C">
        <w:rPr>
          <w:rFonts w:ascii="Times New Roman" w:hAnsi="Times New Roman" w:cs="Times New Roman"/>
          <w:sz w:val="20"/>
          <w:szCs w:val="20"/>
        </w:rPr>
        <w:t xml:space="preserve"> </w:t>
      </w:r>
      <w:r w:rsidRPr="004E4B63" w:rsidR="006D1C9D">
        <w:rPr>
          <w:rFonts w:ascii="Times New Roman" w:hAnsi="Times New Roman" w:cs="Times New Roman"/>
          <w:sz w:val="20"/>
          <w:szCs w:val="20"/>
        </w:rPr>
        <w:t>«</w:t>
      </w:r>
      <w:r w:rsidRPr="004E4B63" w:rsidR="003D0CA9">
        <w:rPr>
          <w:rFonts w:ascii="Times New Roman" w:hAnsi="Times New Roman" w:cs="Times New Roman"/>
          <w:sz w:val="20"/>
          <w:szCs w:val="20"/>
        </w:rPr>
        <w:t>Региональная Служба Взыскания</w:t>
      </w:r>
      <w:r w:rsidRPr="004E4B63" w:rsidR="006D1C9D">
        <w:rPr>
          <w:rFonts w:ascii="Times New Roman" w:hAnsi="Times New Roman" w:cs="Times New Roman"/>
          <w:sz w:val="20"/>
          <w:szCs w:val="20"/>
        </w:rPr>
        <w:t>»</w:t>
      </w:r>
      <w:r w:rsidRPr="004E4B63" w:rsidR="002E747B">
        <w:rPr>
          <w:rFonts w:ascii="Times New Roman" w:hAnsi="Times New Roman" w:cs="Times New Roman"/>
          <w:sz w:val="20"/>
          <w:szCs w:val="20"/>
        </w:rPr>
        <w:t xml:space="preserve"> </w:t>
      </w:r>
      <w:r w:rsidRPr="004E4B63" w:rsidR="004505A9">
        <w:rPr>
          <w:rFonts w:ascii="Times New Roman" w:hAnsi="Times New Roman" w:cs="Times New Roman"/>
          <w:sz w:val="20"/>
          <w:szCs w:val="20"/>
        </w:rPr>
        <w:t xml:space="preserve">к </w:t>
      </w:r>
      <w:r w:rsidRPr="004E4B63" w:rsidR="003D0CA9">
        <w:rPr>
          <w:rFonts w:ascii="Times New Roman" w:hAnsi="Times New Roman" w:cs="Times New Roman"/>
          <w:sz w:val="20"/>
          <w:szCs w:val="20"/>
        </w:rPr>
        <w:t>Ширяеву В</w:t>
      </w:r>
      <w:r w:rsidRPr="004E4B63" w:rsidR="004E4B63">
        <w:rPr>
          <w:rFonts w:ascii="Times New Roman" w:hAnsi="Times New Roman" w:cs="Times New Roman"/>
          <w:sz w:val="20"/>
          <w:szCs w:val="20"/>
        </w:rPr>
        <w:t>.</w:t>
      </w:r>
      <w:r w:rsidRPr="004E4B63" w:rsidR="003D0CA9">
        <w:rPr>
          <w:rFonts w:ascii="Times New Roman" w:hAnsi="Times New Roman" w:cs="Times New Roman"/>
          <w:sz w:val="20"/>
          <w:szCs w:val="20"/>
        </w:rPr>
        <w:t xml:space="preserve"> В</w:t>
      </w:r>
      <w:r w:rsidRPr="004E4B63" w:rsidR="004E4B63">
        <w:rPr>
          <w:rFonts w:ascii="Times New Roman" w:hAnsi="Times New Roman" w:cs="Times New Roman"/>
          <w:sz w:val="20"/>
          <w:szCs w:val="20"/>
        </w:rPr>
        <w:t>.</w:t>
      </w:r>
      <w:r w:rsidRPr="004E4B63" w:rsidR="003F25C9">
        <w:rPr>
          <w:rFonts w:ascii="Times New Roman" w:hAnsi="Times New Roman" w:cs="Times New Roman"/>
          <w:sz w:val="20"/>
          <w:szCs w:val="20"/>
        </w:rPr>
        <w:t xml:space="preserve"> </w:t>
      </w:r>
      <w:r w:rsidRPr="004E4B63">
        <w:rPr>
          <w:rFonts w:ascii="Times New Roman" w:hAnsi="Times New Roman" w:cs="Times New Roman"/>
          <w:sz w:val="20"/>
          <w:szCs w:val="20"/>
        </w:rPr>
        <w:t xml:space="preserve">о взыскании </w:t>
      </w:r>
      <w:r w:rsidRPr="004E4B63" w:rsidR="003F25C9">
        <w:rPr>
          <w:rFonts w:ascii="Times New Roman" w:hAnsi="Times New Roman" w:cs="Times New Roman"/>
          <w:sz w:val="20"/>
          <w:szCs w:val="20"/>
        </w:rPr>
        <w:t xml:space="preserve">задолженности </w:t>
      </w:r>
      <w:r w:rsidRPr="004E4B63">
        <w:rPr>
          <w:rFonts w:ascii="Times New Roman" w:hAnsi="Times New Roman" w:cs="Times New Roman"/>
          <w:sz w:val="20"/>
          <w:szCs w:val="20"/>
        </w:rPr>
        <w:t xml:space="preserve"> по </w:t>
      </w:r>
      <w:r w:rsidRPr="004E4B63" w:rsidR="003D0CA9">
        <w:rPr>
          <w:rFonts w:ascii="Times New Roman" w:hAnsi="Times New Roman" w:cs="Times New Roman"/>
          <w:sz w:val="20"/>
          <w:szCs w:val="20"/>
        </w:rPr>
        <w:t xml:space="preserve">кредитному </w:t>
      </w:r>
      <w:r w:rsidRPr="004E4B63">
        <w:rPr>
          <w:rFonts w:ascii="Times New Roman" w:hAnsi="Times New Roman" w:cs="Times New Roman"/>
          <w:sz w:val="20"/>
          <w:szCs w:val="20"/>
        </w:rPr>
        <w:t xml:space="preserve">договору,  </w:t>
      </w:r>
    </w:p>
    <w:p w:rsidR="003219A0" w:rsidRPr="004E4B63" w:rsidP="009624AF">
      <w:pPr>
        <w:spacing w:line="276" w:lineRule="auto"/>
        <w:ind w:right="-2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E4B63">
        <w:rPr>
          <w:rFonts w:ascii="Times New Roman" w:hAnsi="Times New Roman" w:cs="Times New Roman"/>
          <w:sz w:val="20"/>
          <w:szCs w:val="20"/>
        </w:rPr>
        <w:t>н</w:t>
      </w:r>
      <w:r w:rsidRPr="004E4B63" w:rsidR="008C1771">
        <w:rPr>
          <w:rFonts w:ascii="Times New Roman" w:hAnsi="Times New Roman" w:cs="Times New Roman"/>
          <w:sz w:val="20"/>
          <w:szCs w:val="20"/>
        </w:rPr>
        <w:t xml:space="preserve">а основании ст. ст. 807-811 ГК РФ, ст. 3 Федерального закона от 02.07.2010 №151-ФЗ «О </w:t>
      </w:r>
      <w:r w:rsidRPr="004E4B63" w:rsidR="008C1771">
        <w:rPr>
          <w:rFonts w:ascii="Times New Roman" w:hAnsi="Times New Roman" w:cs="Times New Roman"/>
          <w:sz w:val="20"/>
          <w:szCs w:val="20"/>
        </w:rPr>
        <w:t>микрофинансовой</w:t>
      </w:r>
      <w:r w:rsidRPr="004E4B63" w:rsidR="008C1771">
        <w:rPr>
          <w:rFonts w:ascii="Times New Roman" w:hAnsi="Times New Roman" w:cs="Times New Roman"/>
          <w:sz w:val="20"/>
          <w:szCs w:val="20"/>
        </w:rPr>
        <w:t xml:space="preserve"> деятельности и </w:t>
      </w:r>
      <w:r w:rsidRPr="004E4B63" w:rsidR="008C1771">
        <w:rPr>
          <w:rFonts w:ascii="Times New Roman" w:hAnsi="Times New Roman" w:cs="Times New Roman"/>
          <w:sz w:val="20"/>
          <w:szCs w:val="20"/>
        </w:rPr>
        <w:t>микрофинансовых</w:t>
      </w:r>
      <w:r w:rsidRPr="004E4B63" w:rsidR="008C1771">
        <w:rPr>
          <w:rFonts w:ascii="Times New Roman" w:hAnsi="Times New Roman" w:cs="Times New Roman"/>
          <w:sz w:val="20"/>
          <w:szCs w:val="20"/>
        </w:rPr>
        <w:t xml:space="preserve"> организациях», руководствуясь ст.</w:t>
      </w:r>
      <w:r w:rsidRPr="004E4B63" w:rsidR="00E8308C">
        <w:rPr>
          <w:rFonts w:ascii="Times New Roman" w:hAnsi="Times New Roman" w:cs="Times New Roman"/>
          <w:sz w:val="20"/>
          <w:szCs w:val="20"/>
        </w:rPr>
        <w:t xml:space="preserve"> </w:t>
      </w:r>
      <w:r w:rsidRPr="004E4B63" w:rsidR="008C1771">
        <w:rPr>
          <w:rFonts w:ascii="Times New Roman" w:hAnsi="Times New Roman" w:cs="Times New Roman"/>
          <w:sz w:val="20"/>
          <w:szCs w:val="20"/>
        </w:rPr>
        <w:t>ст. 39, 98, 173, 194-199</w:t>
      </w:r>
      <w:r w:rsidRPr="004E4B63" w:rsidR="008306DE">
        <w:rPr>
          <w:rFonts w:ascii="Times New Roman" w:hAnsi="Times New Roman" w:cs="Times New Roman"/>
          <w:sz w:val="20"/>
          <w:szCs w:val="20"/>
        </w:rPr>
        <w:t xml:space="preserve">, </w:t>
      </w:r>
      <w:r w:rsidRPr="004E4B63" w:rsidR="008306DE">
        <w:rPr>
          <w:rFonts w:ascii="Times New Roman" w:hAnsi="Times New Roman" w:cs="Times New Roman"/>
          <w:color w:val="FF0000"/>
          <w:sz w:val="20"/>
          <w:szCs w:val="20"/>
        </w:rPr>
        <w:t>233-237</w:t>
      </w:r>
      <w:r w:rsidRPr="004E4B63" w:rsidR="002E747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E4B63" w:rsidR="008C1771">
        <w:rPr>
          <w:rFonts w:ascii="Times New Roman" w:hAnsi="Times New Roman" w:cs="Times New Roman"/>
          <w:sz w:val="20"/>
          <w:szCs w:val="20"/>
        </w:rPr>
        <w:t>Гражданского процессуального кодекса Российской Федерации</w:t>
      </w:r>
      <w:r w:rsidRPr="004E4B63">
        <w:rPr>
          <w:rFonts w:ascii="Times New Roman" w:hAnsi="Times New Roman" w:cs="Times New Roman"/>
          <w:sz w:val="20"/>
          <w:szCs w:val="20"/>
        </w:rPr>
        <w:t xml:space="preserve">, </w:t>
      </w:r>
      <w:r w:rsidRPr="004E4B63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4E4B63">
        <w:rPr>
          <w:rFonts w:ascii="Times New Roman" w:hAnsi="Times New Roman" w:cs="Times New Roman"/>
          <w:sz w:val="20"/>
          <w:szCs w:val="20"/>
        </w:rPr>
        <w:t>суд</w:t>
      </w:r>
      <w:r w:rsidRPr="004E4B63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4E4B63" w:rsidP="009624AF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4B63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4E4B63">
        <w:rPr>
          <w:rFonts w:ascii="Times New Roman" w:hAnsi="Times New Roman" w:cs="Times New Roman"/>
          <w:b/>
          <w:bCs/>
          <w:sz w:val="20"/>
          <w:szCs w:val="20"/>
        </w:rPr>
        <w:t xml:space="preserve"> е ш и л </w:t>
      </w:r>
      <w:r w:rsidRPr="004E4B6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4E4B63" w:rsidP="003D0CA9">
      <w:pPr>
        <w:pStyle w:val="BodyText"/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4B63">
        <w:rPr>
          <w:rFonts w:ascii="Times New Roman" w:hAnsi="Times New Roman" w:cs="Times New Roman"/>
          <w:sz w:val="20"/>
          <w:szCs w:val="20"/>
        </w:rPr>
        <w:t>и</w:t>
      </w:r>
      <w:r w:rsidRPr="004E4B63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4E4B63" w:rsidR="00E8308C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4E4B63" w:rsidR="00E8308C">
        <w:rPr>
          <w:rFonts w:ascii="Times New Roman" w:hAnsi="Times New Roman" w:cs="Times New Roman"/>
          <w:sz w:val="20"/>
          <w:szCs w:val="20"/>
        </w:rPr>
        <w:t>Микрокредитная</w:t>
      </w:r>
      <w:r w:rsidRPr="004E4B63" w:rsidR="00E8308C">
        <w:rPr>
          <w:rFonts w:ascii="Times New Roman" w:hAnsi="Times New Roman" w:cs="Times New Roman"/>
          <w:sz w:val="20"/>
          <w:szCs w:val="20"/>
        </w:rPr>
        <w:t xml:space="preserve"> компания «Кредит </w:t>
      </w:r>
      <w:r w:rsidRPr="004E4B63" w:rsidR="00E8308C">
        <w:rPr>
          <w:rFonts w:ascii="Times New Roman" w:hAnsi="Times New Roman" w:cs="Times New Roman"/>
          <w:sz w:val="20"/>
          <w:szCs w:val="20"/>
        </w:rPr>
        <w:t>Лайн</w:t>
      </w:r>
      <w:r w:rsidRPr="004E4B63" w:rsidR="00E8308C">
        <w:rPr>
          <w:rFonts w:ascii="Times New Roman" w:hAnsi="Times New Roman" w:cs="Times New Roman"/>
          <w:sz w:val="20"/>
          <w:szCs w:val="20"/>
        </w:rPr>
        <w:t xml:space="preserve">» к </w:t>
      </w:r>
      <w:r w:rsidRPr="004E4B63" w:rsidR="003D0CA9">
        <w:rPr>
          <w:rFonts w:ascii="Times New Roman" w:hAnsi="Times New Roman" w:cs="Times New Roman"/>
          <w:sz w:val="20"/>
          <w:szCs w:val="20"/>
        </w:rPr>
        <w:t>Ширяеву В</w:t>
      </w:r>
      <w:r w:rsidRPr="004E4B63" w:rsidR="004E4B63">
        <w:rPr>
          <w:rFonts w:ascii="Times New Roman" w:hAnsi="Times New Roman" w:cs="Times New Roman"/>
          <w:sz w:val="20"/>
          <w:szCs w:val="20"/>
        </w:rPr>
        <w:t>.</w:t>
      </w:r>
      <w:r w:rsidRPr="004E4B63" w:rsidR="003D0CA9">
        <w:rPr>
          <w:rFonts w:ascii="Times New Roman" w:hAnsi="Times New Roman" w:cs="Times New Roman"/>
          <w:sz w:val="20"/>
          <w:szCs w:val="20"/>
        </w:rPr>
        <w:t xml:space="preserve"> В</w:t>
      </w:r>
      <w:r w:rsidRPr="004E4B63" w:rsidR="004E4B63">
        <w:rPr>
          <w:rFonts w:ascii="Times New Roman" w:hAnsi="Times New Roman" w:cs="Times New Roman"/>
          <w:sz w:val="20"/>
          <w:szCs w:val="20"/>
        </w:rPr>
        <w:t>.</w:t>
      </w:r>
      <w:r w:rsidRPr="004E4B63" w:rsidR="00E8308C">
        <w:rPr>
          <w:rFonts w:ascii="Times New Roman" w:hAnsi="Times New Roman" w:cs="Times New Roman"/>
          <w:sz w:val="20"/>
          <w:szCs w:val="20"/>
        </w:rPr>
        <w:t xml:space="preserve"> о взыскании задолженности  по </w:t>
      </w:r>
      <w:r w:rsidRPr="004E4B63" w:rsidR="003D0CA9">
        <w:rPr>
          <w:rFonts w:ascii="Times New Roman" w:hAnsi="Times New Roman" w:cs="Times New Roman"/>
          <w:sz w:val="20"/>
          <w:szCs w:val="20"/>
        </w:rPr>
        <w:t>кредитному договору</w:t>
      </w:r>
      <w:r w:rsidRPr="004E4B63" w:rsidR="00A565E8">
        <w:rPr>
          <w:rFonts w:ascii="Times New Roman" w:hAnsi="Times New Roman" w:cs="Times New Roman"/>
          <w:sz w:val="20"/>
          <w:szCs w:val="20"/>
        </w:rPr>
        <w:t xml:space="preserve"> </w:t>
      </w:r>
      <w:r w:rsidRPr="004E4B63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4E4B63" w:rsidR="00A565E8">
        <w:rPr>
          <w:rFonts w:ascii="Times New Roman" w:hAnsi="Times New Roman" w:cs="Times New Roman"/>
          <w:sz w:val="20"/>
          <w:szCs w:val="20"/>
        </w:rPr>
        <w:t xml:space="preserve"> </w:t>
      </w:r>
      <w:r w:rsidRPr="004E4B63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4E4B63" w:rsidR="003219A0">
        <w:rPr>
          <w:rFonts w:ascii="Times New Roman" w:hAnsi="Times New Roman" w:cs="Times New Roman"/>
          <w:sz w:val="20"/>
          <w:szCs w:val="20"/>
        </w:rPr>
        <w:t>.</w:t>
      </w:r>
    </w:p>
    <w:p w:rsidR="003D0CA9" w:rsidRPr="004E4B63" w:rsidP="003D0CA9">
      <w:pPr>
        <w:pStyle w:val="23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4E4B63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4E4B63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4E4B63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4E4B63">
        <w:rPr>
          <w:rFonts w:ascii="Times New Roman" w:hAnsi="Times New Roman" w:cs="Times New Roman"/>
          <w:sz w:val="20"/>
          <w:szCs w:val="20"/>
        </w:rPr>
        <w:t>Ширяева В</w:t>
      </w:r>
      <w:r w:rsidRPr="004E4B63" w:rsidR="004E4B63">
        <w:rPr>
          <w:rFonts w:ascii="Times New Roman" w:hAnsi="Times New Roman" w:cs="Times New Roman"/>
          <w:sz w:val="20"/>
          <w:szCs w:val="20"/>
        </w:rPr>
        <w:t>.</w:t>
      </w:r>
      <w:r w:rsidRPr="004E4B63">
        <w:rPr>
          <w:rFonts w:ascii="Times New Roman" w:hAnsi="Times New Roman" w:cs="Times New Roman"/>
          <w:sz w:val="20"/>
          <w:szCs w:val="20"/>
        </w:rPr>
        <w:t xml:space="preserve"> В</w:t>
      </w:r>
      <w:r w:rsidRPr="004E4B63" w:rsidR="004E4B63">
        <w:rPr>
          <w:rFonts w:ascii="Times New Roman" w:hAnsi="Times New Roman" w:cs="Times New Roman"/>
          <w:sz w:val="20"/>
          <w:szCs w:val="20"/>
        </w:rPr>
        <w:t>.</w:t>
      </w:r>
      <w:r w:rsidRPr="004E4B63">
        <w:rPr>
          <w:rFonts w:ascii="Times New Roman" w:hAnsi="Times New Roman" w:cs="Times New Roman"/>
          <w:sz w:val="20"/>
          <w:szCs w:val="20"/>
        </w:rPr>
        <w:t xml:space="preserve">, </w:t>
      </w:r>
      <w:r w:rsidRPr="004E4B63" w:rsidR="004E4B63">
        <w:rPr>
          <w:rFonts w:ascii="Times New Roman" w:hAnsi="Times New Roman" w:cs="Times New Roman"/>
          <w:sz w:val="20"/>
          <w:szCs w:val="20"/>
        </w:rPr>
        <w:t>ДАТА года рождения, уроженца МЕСТО</w:t>
      </w:r>
      <w:r w:rsidRPr="004E4B63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4E4B63" w:rsidR="004E4B63">
        <w:rPr>
          <w:rFonts w:ascii="Times New Roman" w:hAnsi="Times New Roman" w:cs="Times New Roman"/>
          <w:sz w:val="20"/>
          <w:szCs w:val="20"/>
        </w:rPr>
        <w:t>АДРЕС</w:t>
      </w:r>
      <w:r w:rsidRPr="004E4B63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4E4B63" w:rsidR="004E4B63">
        <w:rPr>
          <w:rFonts w:ascii="Times New Roman" w:hAnsi="Times New Roman" w:cs="Times New Roman"/>
          <w:sz w:val="20"/>
          <w:szCs w:val="20"/>
        </w:rPr>
        <w:t>ИЗЪЯТО</w:t>
      </w:r>
      <w:r w:rsidRPr="004E4B63">
        <w:rPr>
          <w:rFonts w:ascii="Times New Roman" w:hAnsi="Times New Roman" w:cs="Times New Roman"/>
          <w:sz w:val="20"/>
          <w:szCs w:val="20"/>
        </w:rPr>
        <w:t xml:space="preserve">, </w:t>
      </w:r>
      <w:r w:rsidRPr="004E4B63" w:rsidR="00BA597E">
        <w:rPr>
          <w:rFonts w:ascii="Times New Roman" w:hAnsi="Times New Roman" w:cs="Times New Roman"/>
          <w:sz w:val="20"/>
          <w:szCs w:val="20"/>
        </w:rPr>
        <w:t>в</w:t>
      </w:r>
      <w:r w:rsidRPr="004E4B63" w:rsidR="00084369">
        <w:rPr>
          <w:rFonts w:ascii="Times New Roman" w:hAnsi="Times New Roman" w:cs="Times New Roman"/>
          <w:sz w:val="20"/>
          <w:szCs w:val="20"/>
        </w:rPr>
        <w:t xml:space="preserve"> </w:t>
      </w:r>
      <w:r w:rsidRPr="004E4B63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4E4B63" w:rsidR="00084369">
        <w:rPr>
          <w:rFonts w:ascii="Times New Roman" w:hAnsi="Times New Roman" w:cs="Times New Roman"/>
          <w:sz w:val="20"/>
          <w:szCs w:val="20"/>
        </w:rPr>
        <w:t xml:space="preserve"> </w:t>
      </w:r>
      <w:r w:rsidRPr="004E4B63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«Региональная Служба Взыскания», юридический адрес: 127055, Российская Федерация, г. Москва, ул. Бутырский Вал, д. 68/70, стр. 1, этаж 2, пом.</w:t>
      </w:r>
      <w:r w:rsidRPr="004E4B63">
        <w:rPr>
          <w:rFonts w:ascii="Times New Roman" w:hAnsi="Times New Roman" w:cs="Times New Roman"/>
          <w:sz w:val="20"/>
          <w:szCs w:val="20"/>
        </w:rPr>
        <w:t xml:space="preserve"> I, ком. 4, ИНН </w:t>
      </w:r>
      <w:r w:rsidRPr="004E4B63" w:rsidR="004E4B63">
        <w:rPr>
          <w:rFonts w:ascii="Times New Roman" w:hAnsi="Times New Roman" w:cs="Times New Roman"/>
          <w:sz w:val="20"/>
          <w:szCs w:val="20"/>
        </w:rPr>
        <w:t>****</w:t>
      </w:r>
      <w:r w:rsidRPr="004E4B63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4E4B63" w:rsidR="004E4B63">
        <w:rPr>
          <w:rFonts w:ascii="Times New Roman" w:hAnsi="Times New Roman" w:cs="Times New Roman"/>
          <w:sz w:val="20"/>
          <w:szCs w:val="20"/>
        </w:rPr>
        <w:t>*****</w:t>
      </w:r>
      <w:r w:rsidRPr="004E4B63">
        <w:rPr>
          <w:rFonts w:ascii="Times New Roman" w:hAnsi="Times New Roman" w:cs="Times New Roman"/>
          <w:sz w:val="20"/>
          <w:szCs w:val="20"/>
        </w:rPr>
        <w:t xml:space="preserve">, дата государственной регистрации: 10.08.2012, реквизиты для оплаты задолженности: </w:t>
      </w:r>
      <w:r w:rsidRPr="004E4B63" w:rsidR="004E4B63">
        <w:rPr>
          <w:rFonts w:ascii="Times New Roman" w:hAnsi="Times New Roman" w:cs="Times New Roman"/>
          <w:sz w:val="20"/>
          <w:szCs w:val="20"/>
        </w:rPr>
        <w:t>ИЗЪЯТО</w:t>
      </w:r>
      <w:r w:rsidRPr="004E4B63">
        <w:rPr>
          <w:rFonts w:ascii="Times New Roman" w:hAnsi="Times New Roman" w:cs="Times New Roman"/>
          <w:sz w:val="20"/>
          <w:szCs w:val="20"/>
        </w:rPr>
        <w:t>, назначение платежа: оплата по договору, сумму задолженности</w:t>
      </w:r>
      <w:r w:rsidRPr="004E4B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E4B63">
        <w:rPr>
          <w:rFonts w:ascii="Times New Roman" w:hAnsi="Times New Roman" w:cs="Times New Roman"/>
          <w:sz w:val="20"/>
          <w:szCs w:val="20"/>
        </w:rPr>
        <w:t xml:space="preserve">по кредитному договору № </w:t>
      </w:r>
      <w:r w:rsidRPr="004E4B63" w:rsidR="004E4B63">
        <w:rPr>
          <w:rFonts w:ascii="Times New Roman" w:hAnsi="Times New Roman" w:cs="Times New Roman"/>
          <w:sz w:val="20"/>
          <w:szCs w:val="20"/>
        </w:rPr>
        <w:t>****</w:t>
      </w:r>
      <w:r w:rsidRPr="004E4B63">
        <w:rPr>
          <w:rFonts w:ascii="Times New Roman" w:hAnsi="Times New Roman" w:cs="Times New Roman"/>
          <w:sz w:val="20"/>
          <w:szCs w:val="20"/>
        </w:rPr>
        <w:t xml:space="preserve"> от 02.07.2017 за период с 02.07.2017 по 25.01.2023 в размере 47 234 (сорок семь тысяч двести тридцать четыре) рубля 50 копеек, расходов на уплату государственной пошлины в размере 1 617 (одна тысяча шестьсот семнадцать) рублей 04 копейки, а всего</w:t>
      </w:r>
      <w:r w:rsidRPr="004E4B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E4B63">
        <w:rPr>
          <w:rFonts w:ascii="Times New Roman" w:hAnsi="Times New Roman" w:cs="Times New Roman"/>
          <w:sz w:val="20"/>
          <w:szCs w:val="20"/>
        </w:rPr>
        <w:t>48 851 (сорок восемь тысяч восемьсот пятьдесят один) рубль 54</w:t>
      </w:r>
      <w:r w:rsidRPr="004E4B63">
        <w:rPr>
          <w:rFonts w:ascii="Times New Roman" w:hAnsi="Times New Roman" w:cs="Times New Roman"/>
          <w:sz w:val="20"/>
          <w:szCs w:val="20"/>
        </w:rPr>
        <w:t xml:space="preserve"> копейки</w:t>
      </w:r>
    </w:p>
    <w:p w:rsidR="005B4172" w:rsidRPr="004E4B63" w:rsidP="003D0CA9">
      <w:pPr>
        <w:pStyle w:val="23"/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4E4B63">
        <w:rPr>
          <w:rFonts w:ascii="Times New Roman" w:hAnsi="Times New Roman" w:cs="Times New Roman"/>
          <w:sz w:val="20"/>
          <w:szCs w:val="20"/>
        </w:rPr>
        <w:tab/>
      </w:r>
      <w:r w:rsidRPr="004E4B63">
        <w:rPr>
          <w:rFonts w:ascii="Times New Roman" w:hAnsi="Times New Roman" w:cs="Times New Roman"/>
          <w:sz w:val="20"/>
          <w:szCs w:val="20"/>
        </w:rPr>
        <w:t xml:space="preserve">Лица, участвующие в деле, их представители вправе подать заявление мировому судье судебного участка № 37 </w:t>
      </w:r>
      <w:r w:rsidRPr="004E4B63">
        <w:rPr>
          <w:rFonts w:ascii="Times New Roman" w:hAnsi="Times New Roman" w:cs="Times New Roman"/>
          <w:sz w:val="20"/>
          <w:szCs w:val="20"/>
        </w:rPr>
        <w:t>Джанкойского</w:t>
      </w:r>
      <w:r w:rsidRPr="004E4B63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4E4B63">
        <w:rPr>
          <w:rFonts w:ascii="Times New Roman" w:hAnsi="Times New Roman" w:cs="Times New Roman"/>
          <w:sz w:val="20"/>
          <w:szCs w:val="20"/>
        </w:rPr>
        <w:t>и</w:t>
      </w:r>
      <w:r w:rsidRPr="004E4B63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B4172" w:rsidRPr="004E4B63" w:rsidP="009624AF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4B63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5B4172" w:rsidRPr="004E4B63" w:rsidP="009624AF">
      <w:pPr>
        <w:spacing w:line="276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E4B63">
        <w:rPr>
          <w:rFonts w:ascii="Times New Roman" w:hAnsi="Times New Roman" w:cs="Times New Roman"/>
          <w:sz w:val="20"/>
          <w:szCs w:val="20"/>
        </w:rPr>
        <w:tab/>
      </w:r>
      <w:r w:rsidRPr="004E4B63">
        <w:rPr>
          <w:rFonts w:ascii="Times New Roman" w:hAnsi="Times New Roman" w:cs="Times New Roman"/>
          <w:sz w:val="20"/>
          <w:szCs w:val="20"/>
        </w:rPr>
        <w:t xml:space="preserve">Заочное решение может быть обжаловано в </w:t>
      </w:r>
      <w:r w:rsidRPr="004E4B63">
        <w:rPr>
          <w:rFonts w:ascii="Times New Roman" w:hAnsi="Times New Roman" w:cs="Times New Roman"/>
          <w:sz w:val="20"/>
          <w:szCs w:val="20"/>
        </w:rPr>
        <w:t>Джанкойский</w:t>
      </w:r>
      <w:r w:rsidRPr="004E4B63">
        <w:rPr>
          <w:rFonts w:ascii="Times New Roman" w:hAnsi="Times New Roman" w:cs="Times New Roman"/>
          <w:sz w:val="20"/>
          <w:szCs w:val="20"/>
        </w:rPr>
        <w:t xml:space="preserve">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</w:t>
      </w:r>
      <w:r w:rsidRPr="004E4B63">
        <w:rPr>
          <w:rFonts w:ascii="Times New Roman" w:hAnsi="Times New Roman" w:cs="Times New Roman"/>
          <w:sz w:val="20"/>
          <w:szCs w:val="20"/>
        </w:rPr>
        <w:t>Джанкойского</w:t>
      </w:r>
      <w:r w:rsidRPr="004E4B63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Крым.</w:t>
      </w:r>
    </w:p>
    <w:p w:rsidR="00DE1220" w:rsidRPr="004E4B63" w:rsidP="009624AF">
      <w:pPr>
        <w:spacing w:line="276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4E4B63">
        <w:rPr>
          <w:rFonts w:ascii="Times New Roman" w:hAnsi="Times New Roman" w:cs="Times New Roman"/>
          <w:sz w:val="20"/>
          <w:szCs w:val="20"/>
        </w:rPr>
        <w:tab/>
      </w:r>
    </w:p>
    <w:p w:rsidR="00DE1220" w:rsidRPr="004E4B63" w:rsidP="009624AF">
      <w:pPr>
        <w:pStyle w:val="1"/>
        <w:shd w:val="clear" w:color="auto" w:fill="auto"/>
        <w:tabs>
          <w:tab w:val="left" w:leader="dot" w:pos="4824"/>
        </w:tabs>
        <w:spacing w:after="0" w:line="276" w:lineRule="auto"/>
        <w:ind w:right="20"/>
        <w:rPr>
          <w:sz w:val="20"/>
          <w:szCs w:val="20"/>
        </w:rPr>
      </w:pPr>
      <w:r w:rsidRPr="004E4B63">
        <w:rPr>
          <w:sz w:val="20"/>
          <w:szCs w:val="20"/>
        </w:rPr>
        <w:t xml:space="preserve">Мировой судья </w:t>
      </w:r>
      <w:r w:rsidRPr="004E4B63" w:rsidR="00A96161">
        <w:rPr>
          <w:sz w:val="20"/>
          <w:szCs w:val="20"/>
        </w:rPr>
        <w:t xml:space="preserve">              </w:t>
      </w:r>
      <w:r w:rsidRPr="004E4B63" w:rsidR="00C8779A">
        <w:rPr>
          <w:color w:val="FFFFFF" w:themeColor="background1"/>
          <w:sz w:val="20"/>
          <w:szCs w:val="20"/>
        </w:rPr>
        <w:t xml:space="preserve">личная </w:t>
      </w:r>
      <w:r w:rsidRPr="004E4B63">
        <w:rPr>
          <w:color w:val="FFFFFF" w:themeColor="background1"/>
          <w:sz w:val="20"/>
          <w:szCs w:val="20"/>
        </w:rPr>
        <w:t xml:space="preserve">    подпись</w:t>
      </w:r>
      <w:r w:rsidRPr="004E4B63" w:rsidR="00C8779A">
        <w:rPr>
          <w:color w:val="FFFFFF" w:themeColor="background1"/>
          <w:sz w:val="20"/>
          <w:szCs w:val="20"/>
        </w:rPr>
        <w:t xml:space="preserve">            </w:t>
      </w:r>
      <w:r w:rsidRPr="004E4B63" w:rsidR="009624AF">
        <w:rPr>
          <w:sz w:val="20"/>
          <w:szCs w:val="20"/>
        </w:rPr>
        <w:t>Д.А. Ястребов</w:t>
      </w:r>
    </w:p>
    <w:p w:rsidR="00DE1220" w:rsidRPr="00E122EA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8"/>
          <w:szCs w:val="28"/>
        </w:rPr>
      </w:pPr>
    </w:p>
    <w:sectPr w:rsidSect="009624AF">
      <w:headerReference w:type="default" r:id="rId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7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7BC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1427BC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12E31"/>
    <w:rsid w:val="00046A5A"/>
    <w:rsid w:val="00051B1C"/>
    <w:rsid w:val="000605FC"/>
    <w:rsid w:val="00070BAF"/>
    <w:rsid w:val="00084369"/>
    <w:rsid w:val="000B5090"/>
    <w:rsid w:val="000E327B"/>
    <w:rsid w:val="00117CAA"/>
    <w:rsid w:val="001427BC"/>
    <w:rsid w:val="00161429"/>
    <w:rsid w:val="0017079A"/>
    <w:rsid w:val="001903A8"/>
    <w:rsid w:val="00190A9E"/>
    <w:rsid w:val="001949FB"/>
    <w:rsid w:val="001A3C0C"/>
    <w:rsid w:val="001C1577"/>
    <w:rsid w:val="00202520"/>
    <w:rsid w:val="00203016"/>
    <w:rsid w:val="00222E18"/>
    <w:rsid w:val="00241192"/>
    <w:rsid w:val="00261766"/>
    <w:rsid w:val="002C04E4"/>
    <w:rsid w:val="002D5127"/>
    <w:rsid w:val="002D707F"/>
    <w:rsid w:val="002E747B"/>
    <w:rsid w:val="002F1AF3"/>
    <w:rsid w:val="002F31F8"/>
    <w:rsid w:val="00300FD7"/>
    <w:rsid w:val="003219A0"/>
    <w:rsid w:val="00326FB9"/>
    <w:rsid w:val="00372C1C"/>
    <w:rsid w:val="003D0CA9"/>
    <w:rsid w:val="003D5830"/>
    <w:rsid w:val="003F25C9"/>
    <w:rsid w:val="004162FF"/>
    <w:rsid w:val="0044269E"/>
    <w:rsid w:val="004505A9"/>
    <w:rsid w:val="00451EEC"/>
    <w:rsid w:val="004527AF"/>
    <w:rsid w:val="004B072B"/>
    <w:rsid w:val="004E00E5"/>
    <w:rsid w:val="004E06F7"/>
    <w:rsid w:val="004E0F43"/>
    <w:rsid w:val="004E4B63"/>
    <w:rsid w:val="0058006E"/>
    <w:rsid w:val="005A45D0"/>
    <w:rsid w:val="005B4172"/>
    <w:rsid w:val="005B4B9E"/>
    <w:rsid w:val="005F582E"/>
    <w:rsid w:val="006114FA"/>
    <w:rsid w:val="00644F0B"/>
    <w:rsid w:val="006C59D1"/>
    <w:rsid w:val="006D1C9D"/>
    <w:rsid w:val="0071034B"/>
    <w:rsid w:val="0074377D"/>
    <w:rsid w:val="007632CD"/>
    <w:rsid w:val="007653E0"/>
    <w:rsid w:val="00811785"/>
    <w:rsid w:val="00821B7C"/>
    <w:rsid w:val="008306DE"/>
    <w:rsid w:val="0088078B"/>
    <w:rsid w:val="008B1B21"/>
    <w:rsid w:val="008C1771"/>
    <w:rsid w:val="008C6DDE"/>
    <w:rsid w:val="00907FD4"/>
    <w:rsid w:val="009467C2"/>
    <w:rsid w:val="009624AF"/>
    <w:rsid w:val="00975B8D"/>
    <w:rsid w:val="00982EC3"/>
    <w:rsid w:val="009864E5"/>
    <w:rsid w:val="009A49FD"/>
    <w:rsid w:val="00A22109"/>
    <w:rsid w:val="00A30445"/>
    <w:rsid w:val="00A44C19"/>
    <w:rsid w:val="00A46F23"/>
    <w:rsid w:val="00A565E8"/>
    <w:rsid w:val="00A96161"/>
    <w:rsid w:val="00AE344F"/>
    <w:rsid w:val="00AF6693"/>
    <w:rsid w:val="00B1001A"/>
    <w:rsid w:val="00B11759"/>
    <w:rsid w:val="00B34CD9"/>
    <w:rsid w:val="00B40296"/>
    <w:rsid w:val="00B402F6"/>
    <w:rsid w:val="00B67BA8"/>
    <w:rsid w:val="00BA597E"/>
    <w:rsid w:val="00BA6AE3"/>
    <w:rsid w:val="00BB0CBD"/>
    <w:rsid w:val="00BE4B8B"/>
    <w:rsid w:val="00BE703C"/>
    <w:rsid w:val="00C07E7F"/>
    <w:rsid w:val="00C31BC7"/>
    <w:rsid w:val="00C46E9E"/>
    <w:rsid w:val="00C57E3E"/>
    <w:rsid w:val="00C8779A"/>
    <w:rsid w:val="00CA57F5"/>
    <w:rsid w:val="00CC6FFD"/>
    <w:rsid w:val="00CD6CC6"/>
    <w:rsid w:val="00CF7F63"/>
    <w:rsid w:val="00D22298"/>
    <w:rsid w:val="00D478E5"/>
    <w:rsid w:val="00D613FF"/>
    <w:rsid w:val="00D67DA5"/>
    <w:rsid w:val="00D71EB8"/>
    <w:rsid w:val="00DE1220"/>
    <w:rsid w:val="00DE6692"/>
    <w:rsid w:val="00E122EA"/>
    <w:rsid w:val="00E40F76"/>
    <w:rsid w:val="00E6548F"/>
    <w:rsid w:val="00E8308C"/>
    <w:rsid w:val="00E854D4"/>
    <w:rsid w:val="00F00CD8"/>
    <w:rsid w:val="00F14C73"/>
    <w:rsid w:val="00F15DE4"/>
    <w:rsid w:val="00F355CA"/>
    <w:rsid w:val="00F37F24"/>
    <w:rsid w:val="00F56359"/>
    <w:rsid w:val="00F9687F"/>
    <w:rsid w:val="00FB550E"/>
    <w:rsid w:val="00FF2D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2"/>
    <w:uiPriority w:val="99"/>
    <w:semiHidden/>
    <w:unhideWhenUsed/>
    <w:rsid w:val="001427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27B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