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5533" w:rsidP="006B340C">
      <w:pPr>
        <w:spacing w:line="0" w:lineRule="atLeast"/>
        <w:jc w:val="right"/>
        <w:rPr>
          <w:b/>
          <w:szCs w:val="28"/>
        </w:rPr>
      </w:pPr>
    </w:p>
    <w:p w:rsidR="00137655" w:rsidRPr="00EB2322" w:rsidP="006B340C">
      <w:pPr>
        <w:spacing w:line="0" w:lineRule="atLeast"/>
        <w:jc w:val="right"/>
        <w:rPr>
          <w:b/>
          <w:szCs w:val="28"/>
        </w:rPr>
      </w:pPr>
      <w:r w:rsidRPr="00EB2322">
        <w:rPr>
          <w:b/>
          <w:szCs w:val="28"/>
        </w:rPr>
        <w:t xml:space="preserve">УИД: </w:t>
      </w:r>
      <w:r w:rsidRPr="00EB2322">
        <w:rPr>
          <w:b/>
          <w:szCs w:val="28"/>
        </w:rPr>
        <w:t>91</w:t>
      </w:r>
      <w:r w:rsidRPr="00EB2322">
        <w:rPr>
          <w:b/>
          <w:szCs w:val="28"/>
          <w:lang w:val="en-US"/>
        </w:rPr>
        <w:t>MS</w:t>
      </w:r>
      <w:r w:rsidRPr="00EB2322">
        <w:rPr>
          <w:b/>
          <w:szCs w:val="28"/>
        </w:rPr>
        <w:t>0038-01-</w:t>
      </w:r>
      <w:r w:rsidRPr="00E5209B" w:rsidR="00E5209B">
        <w:rPr>
          <w:b/>
          <w:szCs w:val="28"/>
        </w:rPr>
        <w:t>*****</w:t>
      </w:r>
    </w:p>
    <w:p w:rsidR="00352976" w:rsidRPr="00EB2322" w:rsidP="006B340C">
      <w:pPr>
        <w:spacing w:line="0" w:lineRule="atLeast"/>
        <w:jc w:val="right"/>
        <w:rPr>
          <w:b/>
          <w:szCs w:val="28"/>
        </w:rPr>
      </w:pPr>
      <w:r w:rsidRPr="00EB2322">
        <w:rPr>
          <w:b/>
          <w:szCs w:val="28"/>
        </w:rPr>
        <w:t>Дело № 2-</w:t>
      </w:r>
      <w:r w:rsidRPr="00EB2322" w:rsidR="00137655">
        <w:rPr>
          <w:b/>
          <w:szCs w:val="28"/>
        </w:rPr>
        <w:t>3/</w:t>
      </w:r>
      <w:r w:rsidRPr="00EB2322">
        <w:rPr>
          <w:b/>
          <w:szCs w:val="28"/>
        </w:rPr>
        <w:t>38</w:t>
      </w:r>
      <w:r w:rsidRPr="00EB2322" w:rsidR="006B340C">
        <w:rPr>
          <w:b/>
          <w:szCs w:val="28"/>
        </w:rPr>
        <w:t>/202</w:t>
      </w:r>
      <w:r w:rsidRPr="00EB2322" w:rsidR="00137655">
        <w:rPr>
          <w:b/>
          <w:szCs w:val="28"/>
        </w:rPr>
        <w:t>6</w:t>
      </w:r>
    </w:p>
    <w:p w:rsidR="00137655" w:rsidRPr="00EB2322" w:rsidP="006B340C">
      <w:pPr>
        <w:spacing w:line="0" w:lineRule="atLeast"/>
        <w:jc w:val="right"/>
        <w:rPr>
          <w:b/>
          <w:szCs w:val="28"/>
        </w:rPr>
      </w:pPr>
    </w:p>
    <w:p w:rsidR="00137655" w:rsidRPr="00EB2322" w:rsidP="006B340C">
      <w:pPr>
        <w:spacing w:line="0" w:lineRule="atLeast"/>
        <w:jc w:val="right"/>
        <w:rPr>
          <w:b/>
          <w:szCs w:val="28"/>
        </w:rPr>
      </w:pPr>
    </w:p>
    <w:p w:rsidR="00352976" w:rsidRPr="00EB2322" w:rsidP="006B340C">
      <w:pPr>
        <w:spacing w:line="0" w:lineRule="atLeast"/>
        <w:jc w:val="center"/>
        <w:rPr>
          <w:b/>
          <w:szCs w:val="28"/>
        </w:rPr>
      </w:pPr>
      <w:r w:rsidRPr="00EB2322">
        <w:rPr>
          <w:b/>
          <w:szCs w:val="28"/>
        </w:rPr>
        <w:t>РЕШЕНИЕ</w:t>
      </w:r>
    </w:p>
    <w:p w:rsidR="00352976" w:rsidRPr="00EB2322" w:rsidP="006B340C">
      <w:pPr>
        <w:spacing w:line="0" w:lineRule="atLeast"/>
        <w:jc w:val="center"/>
        <w:rPr>
          <w:b/>
          <w:szCs w:val="28"/>
        </w:rPr>
      </w:pPr>
      <w:r w:rsidRPr="00EB2322">
        <w:rPr>
          <w:b/>
          <w:szCs w:val="28"/>
        </w:rPr>
        <w:t>ИМЕНЕМ  РОССИЙСКОЙ  ФЕДЕРАЦИИ</w:t>
      </w:r>
    </w:p>
    <w:p w:rsidR="009C139F" w:rsidRPr="00EB2322" w:rsidP="006B340C">
      <w:pPr>
        <w:spacing w:line="0" w:lineRule="atLeast"/>
        <w:jc w:val="center"/>
        <w:rPr>
          <w:b/>
          <w:szCs w:val="28"/>
        </w:rPr>
      </w:pPr>
      <w:r w:rsidRPr="00EB2322">
        <w:rPr>
          <w:b/>
          <w:szCs w:val="28"/>
        </w:rPr>
        <w:t>(заочное)</w:t>
      </w:r>
    </w:p>
    <w:p w:rsidR="00352976" w:rsidRPr="00EB2322" w:rsidP="006B340C">
      <w:pPr>
        <w:spacing w:line="0" w:lineRule="atLeast"/>
        <w:jc w:val="center"/>
        <w:rPr>
          <w:b/>
          <w:szCs w:val="28"/>
        </w:rPr>
      </w:pPr>
      <w:r w:rsidRPr="00EB2322">
        <w:rPr>
          <w:b/>
          <w:szCs w:val="28"/>
        </w:rPr>
        <w:t>(</w:t>
      </w:r>
      <w:r w:rsidRPr="00EB2322" w:rsidR="00184FFB">
        <w:rPr>
          <w:b/>
          <w:szCs w:val="28"/>
        </w:rPr>
        <w:t>вводная и резолютивная части</w:t>
      </w:r>
      <w:r w:rsidRPr="00EB2322">
        <w:rPr>
          <w:b/>
          <w:szCs w:val="28"/>
        </w:rPr>
        <w:t>)</w:t>
      </w:r>
    </w:p>
    <w:p w:rsidR="000F1225" w:rsidRPr="00EB2322" w:rsidP="006B340C">
      <w:pPr>
        <w:spacing w:line="0" w:lineRule="atLeast"/>
        <w:jc w:val="center"/>
        <w:rPr>
          <w:b/>
          <w:szCs w:val="28"/>
        </w:rPr>
      </w:pPr>
    </w:p>
    <w:p w:rsidR="00184FFB" w:rsidRPr="00EB2322" w:rsidP="00CD0567">
      <w:pPr>
        <w:spacing w:line="0" w:lineRule="atLeast"/>
        <w:ind w:firstLine="567"/>
        <w:jc w:val="both"/>
        <w:rPr>
          <w:rStyle w:val="FontStyle11"/>
          <w:sz w:val="24"/>
          <w:szCs w:val="28"/>
        </w:rPr>
      </w:pPr>
      <w:r w:rsidRPr="00E5209B">
        <w:rPr>
          <w:b/>
          <w:szCs w:val="28"/>
        </w:rPr>
        <w:t>*****</w:t>
      </w:r>
    </w:p>
    <w:p w:rsidR="00352976" w:rsidRPr="00EB2322" w:rsidP="00CD0567">
      <w:pPr>
        <w:spacing w:line="0" w:lineRule="atLeast"/>
        <w:ind w:firstLine="567"/>
        <w:jc w:val="both"/>
        <w:rPr>
          <w:szCs w:val="28"/>
        </w:rPr>
      </w:pPr>
      <w:r w:rsidRPr="00EB2322">
        <w:rPr>
          <w:rStyle w:val="FontStyle11"/>
          <w:sz w:val="24"/>
          <w:szCs w:val="28"/>
        </w:rPr>
        <w:t xml:space="preserve">Мировой судья судебного участка № 38 </w:t>
      </w:r>
      <w:r w:rsidRPr="00EB2322" w:rsidR="006B340C">
        <w:rPr>
          <w:rStyle w:val="FontStyle11"/>
          <w:sz w:val="24"/>
          <w:szCs w:val="28"/>
        </w:rPr>
        <w:t xml:space="preserve">Евпаторийского судебного района </w:t>
      </w:r>
      <w:r w:rsidRPr="00EB2322">
        <w:rPr>
          <w:szCs w:val="28"/>
        </w:rPr>
        <w:t>(городской округ Евпатория) Республики Крым</w:t>
      </w:r>
      <w:r w:rsidRPr="00EB2322" w:rsidR="006B340C">
        <w:rPr>
          <w:szCs w:val="28"/>
        </w:rPr>
        <w:t xml:space="preserve"> </w:t>
      </w:r>
      <w:r w:rsidRPr="00EB2322" w:rsidR="00137655">
        <w:rPr>
          <w:rStyle w:val="FontStyle11"/>
          <w:sz w:val="24"/>
          <w:szCs w:val="28"/>
        </w:rPr>
        <w:t>Рой Н.Г.</w:t>
      </w:r>
      <w:r w:rsidRPr="00EB2322" w:rsidR="004E2C2F">
        <w:rPr>
          <w:rStyle w:val="FontStyle11"/>
          <w:sz w:val="24"/>
          <w:szCs w:val="28"/>
        </w:rPr>
        <w:t>,</w:t>
      </w:r>
    </w:p>
    <w:p w:rsidR="00B15492" w:rsidRPr="00EB2322" w:rsidP="00CD0567">
      <w:pPr>
        <w:ind w:firstLine="567"/>
        <w:jc w:val="both"/>
        <w:rPr>
          <w:szCs w:val="28"/>
        </w:rPr>
      </w:pPr>
      <w:r w:rsidRPr="00EB2322">
        <w:rPr>
          <w:szCs w:val="28"/>
        </w:rPr>
        <w:t xml:space="preserve">при секретаре судебного заседания </w:t>
      </w:r>
      <w:r w:rsidRPr="00E5209B" w:rsidR="00E5209B">
        <w:rPr>
          <w:szCs w:val="28"/>
        </w:rPr>
        <w:t>*****</w:t>
      </w:r>
      <w:r w:rsidRPr="00EB2322">
        <w:rPr>
          <w:szCs w:val="28"/>
        </w:rPr>
        <w:t>,</w:t>
      </w:r>
    </w:p>
    <w:p w:rsidR="009E6200" w:rsidRPr="00EB2322" w:rsidP="00CD0567">
      <w:pPr>
        <w:ind w:firstLine="567"/>
        <w:jc w:val="both"/>
        <w:rPr>
          <w:szCs w:val="28"/>
        </w:rPr>
      </w:pPr>
      <w:r w:rsidRPr="00EB2322">
        <w:rPr>
          <w:szCs w:val="28"/>
        </w:rPr>
        <w:t>с участием представителя Прокуратуры города  Сосновоборска Красноярского края</w:t>
      </w:r>
      <w:r w:rsidRPr="00EB2322" w:rsidR="00CD0567">
        <w:rPr>
          <w:szCs w:val="28"/>
        </w:rPr>
        <w:t xml:space="preserve"> – помощника прокурора города Евпатории Республики Крым </w:t>
      </w:r>
      <w:r w:rsidRPr="00E5209B" w:rsidR="00E5209B">
        <w:rPr>
          <w:szCs w:val="28"/>
        </w:rPr>
        <w:t>*****</w:t>
      </w:r>
      <w:r w:rsidRPr="00EB2322" w:rsidR="00CD0567">
        <w:rPr>
          <w:szCs w:val="28"/>
        </w:rPr>
        <w:t>.,</w:t>
      </w:r>
    </w:p>
    <w:p w:rsidR="00352976" w:rsidRPr="00EB2322" w:rsidP="00CD0567">
      <w:pPr>
        <w:ind w:firstLine="567"/>
        <w:jc w:val="both"/>
        <w:rPr>
          <w:szCs w:val="28"/>
        </w:rPr>
      </w:pPr>
      <w:r w:rsidRPr="00EB2322">
        <w:rPr>
          <w:szCs w:val="28"/>
        </w:rPr>
        <w:t xml:space="preserve">рассмотрев в открытом судебном заседании гражданское дело по исковому заявлению </w:t>
      </w:r>
      <w:r w:rsidRPr="00EB2322" w:rsidR="009E6200">
        <w:rPr>
          <w:szCs w:val="28"/>
        </w:rPr>
        <w:t xml:space="preserve">исполняющего обязанности прокурора города  - заместителя прокурора города Сосновоборска </w:t>
      </w:r>
      <w:r w:rsidRPr="00EB2322" w:rsidR="00137655">
        <w:rPr>
          <w:szCs w:val="28"/>
        </w:rPr>
        <w:t xml:space="preserve"> </w:t>
      </w:r>
      <w:r w:rsidRPr="00EB2322" w:rsidR="009E6200">
        <w:rPr>
          <w:szCs w:val="28"/>
        </w:rPr>
        <w:t xml:space="preserve">Красноярского края </w:t>
      </w:r>
      <w:r w:rsidRPr="00EB2322" w:rsidR="00137655">
        <w:rPr>
          <w:szCs w:val="28"/>
        </w:rPr>
        <w:t>в защиту интересов гражданки Яновой Ларисы Константиновны к Николаеву Владиславу Владимировичу,</w:t>
      </w:r>
      <w:r w:rsidRPr="00EB2322" w:rsidR="007B4A4F">
        <w:rPr>
          <w:szCs w:val="28"/>
        </w:rPr>
        <w:t xml:space="preserve"> соответчик законный представитель Николаева В.В. – Николаев Владимир Андреевич, </w:t>
      </w:r>
      <w:r w:rsidRPr="00EB2322" w:rsidR="00137655">
        <w:rPr>
          <w:szCs w:val="28"/>
        </w:rPr>
        <w:t xml:space="preserve"> третье лицо ПАО «Сбербанк России» </w:t>
      </w:r>
      <w:r w:rsidRPr="00EB2322" w:rsidR="003F6B8B">
        <w:rPr>
          <w:szCs w:val="28"/>
        </w:rPr>
        <w:t>о взыскании суммы неосновательного обогащения</w:t>
      </w:r>
      <w:r w:rsidRPr="00EB2322" w:rsidR="009C139F">
        <w:rPr>
          <w:szCs w:val="28"/>
        </w:rPr>
        <w:t>,</w:t>
      </w:r>
    </w:p>
    <w:p w:rsidR="00352976" w:rsidRPr="00EB2322" w:rsidP="00CD0567">
      <w:pPr>
        <w:ind w:firstLine="567"/>
        <w:jc w:val="both"/>
        <w:rPr>
          <w:szCs w:val="28"/>
        </w:rPr>
      </w:pPr>
      <w:r w:rsidRPr="00EB2322">
        <w:rPr>
          <w:szCs w:val="28"/>
        </w:rPr>
        <w:t>Руководствуясь ст.</w:t>
      </w:r>
      <w:r w:rsidRPr="00EB2322" w:rsidR="006B340C">
        <w:rPr>
          <w:szCs w:val="28"/>
        </w:rPr>
        <w:t xml:space="preserve"> </w:t>
      </w:r>
      <w:r w:rsidRPr="00EB2322" w:rsidR="00ED0B9F">
        <w:rPr>
          <w:szCs w:val="28"/>
        </w:rPr>
        <w:t>ст. 193-199</w:t>
      </w:r>
      <w:r w:rsidRPr="00EB2322" w:rsidR="006A2188">
        <w:rPr>
          <w:szCs w:val="28"/>
        </w:rPr>
        <w:t>, 233-235</w:t>
      </w:r>
      <w:r w:rsidRPr="00EB2322" w:rsidR="00ED0B9F">
        <w:rPr>
          <w:szCs w:val="28"/>
        </w:rPr>
        <w:t xml:space="preserve"> </w:t>
      </w:r>
      <w:r w:rsidRPr="00EB2322">
        <w:rPr>
          <w:szCs w:val="28"/>
        </w:rPr>
        <w:t xml:space="preserve">Гражданского процессуального кодекса Российской Федерации, мировой судья - </w:t>
      </w:r>
    </w:p>
    <w:p w:rsidR="00352976" w:rsidRPr="00EB2322" w:rsidP="00CD0567">
      <w:pPr>
        <w:tabs>
          <w:tab w:val="left" w:pos="284"/>
        </w:tabs>
        <w:spacing w:line="0" w:lineRule="atLeast"/>
        <w:ind w:firstLine="567"/>
        <w:jc w:val="center"/>
        <w:rPr>
          <w:b/>
          <w:szCs w:val="28"/>
        </w:rPr>
      </w:pPr>
      <w:r w:rsidRPr="00EB2322">
        <w:rPr>
          <w:b/>
          <w:szCs w:val="28"/>
        </w:rPr>
        <w:t>РЕШИЛ:</w:t>
      </w:r>
    </w:p>
    <w:p w:rsidR="00352976" w:rsidRPr="00EB2322" w:rsidP="00CD0567">
      <w:pPr>
        <w:ind w:firstLine="567"/>
        <w:jc w:val="both"/>
        <w:rPr>
          <w:szCs w:val="28"/>
        </w:rPr>
      </w:pPr>
      <w:r w:rsidRPr="00EB2322">
        <w:rPr>
          <w:szCs w:val="28"/>
        </w:rPr>
        <w:t xml:space="preserve">Исковые требования </w:t>
      </w:r>
      <w:r w:rsidRPr="00EB2322" w:rsidR="00CD0567">
        <w:rPr>
          <w:szCs w:val="28"/>
        </w:rPr>
        <w:t xml:space="preserve">исполняющего обязанности прокурора города  - заместителя прокурора города Сосновоборска  Красноярского края </w:t>
      </w:r>
      <w:r w:rsidRPr="00EB2322" w:rsidR="007B4A4F">
        <w:rPr>
          <w:szCs w:val="28"/>
        </w:rPr>
        <w:t xml:space="preserve">в защиту интересов гражданки Яновой Ларисы Константиновны </w:t>
      </w:r>
      <w:r w:rsidRPr="00EB2322" w:rsidR="003F6B8B">
        <w:rPr>
          <w:szCs w:val="28"/>
        </w:rPr>
        <w:t xml:space="preserve">к </w:t>
      </w:r>
      <w:r w:rsidRPr="00EB2322" w:rsidR="009E6200">
        <w:rPr>
          <w:szCs w:val="28"/>
        </w:rPr>
        <w:t>Николаеву Владиславу Владимировичу</w:t>
      </w:r>
      <w:r w:rsidRPr="00EB2322" w:rsidR="003F6B8B">
        <w:rPr>
          <w:szCs w:val="28"/>
        </w:rPr>
        <w:t xml:space="preserve"> о взыскании суммы неосновательного обогащения </w:t>
      </w:r>
      <w:r w:rsidRPr="00EB2322">
        <w:rPr>
          <w:szCs w:val="28"/>
        </w:rPr>
        <w:t>– удовлетворить.</w:t>
      </w:r>
    </w:p>
    <w:p w:rsidR="00B1046A" w:rsidRPr="00EB2322" w:rsidP="00CD0567">
      <w:pPr>
        <w:ind w:firstLine="567"/>
        <w:jc w:val="both"/>
        <w:rPr>
          <w:szCs w:val="28"/>
        </w:rPr>
      </w:pPr>
      <w:r w:rsidRPr="00EB2322">
        <w:rPr>
          <w:szCs w:val="28"/>
        </w:rPr>
        <w:t xml:space="preserve">Взыскать с </w:t>
      </w:r>
      <w:r w:rsidRPr="00EB2322" w:rsidR="005E31C1">
        <w:rPr>
          <w:szCs w:val="28"/>
        </w:rPr>
        <w:t>несовершеннолетнего Николаева Владислава Владимировича</w:t>
      </w:r>
      <w:r w:rsidRPr="00EB2322" w:rsidR="006A295A">
        <w:rPr>
          <w:szCs w:val="28"/>
        </w:rPr>
        <w:t xml:space="preserve">, </w:t>
      </w:r>
      <w:r w:rsidRPr="00E5209B" w:rsidR="00E5209B">
        <w:rPr>
          <w:szCs w:val="28"/>
        </w:rPr>
        <w:t>*****</w:t>
      </w:r>
      <w:r w:rsidR="00E5209B">
        <w:rPr>
          <w:szCs w:val="28"/>
        </w:rPr>
        <w:t xml:space="preserve"> </w:t>
      </w:r>
      <w:r w:rsidRPr="00EB2322" w:rsidR="006A295A">
        <w:rPr>
          <w:szCs w:val="28"/>
        </w:rPr>
        <w:t>в лице законного представителя</w:t>
      </w:r>
      <w:r w:rsidRPr="00EB2322" w:rsidR="005E31C1">
        <w:rPr>
          <w:szCs w:val="28"/>
        </w:rPr>
        <w:t xml:space="preserve"> Николаева Владимира Андреевича, </w:t>
      </w:r>
      <w:r w:rsidRPr="00E5209B" w:rsidR="00E5209B">
        <w:rPr>
          <w:szCs w:val="28"/>
        </w:rPr>
        <w:t>*****</w:t>
      </w:r>
      <w:r w:rsidRPr="00EB2322" w:rsidR="006A295A">
        <w:rPr>
          <w:szCs w:val="28"/>
        </w:rPr>
        <w:t xml:space="preserve"> в пользу </w:t>
      </w:r>
      <w:r w:rsidRPr="00EB2322" w:rsidR="003F6B8B">
        <w:rPr>
          <w:szCs w:val="28"/>
        </w:rPr>
        <w:t xml:space="preserve"> </w:t>
      </w:r>
      <w:r w:rsidRPr="00EB2322" w:rsidR="006A295A">
        <w:rPr>
          <w:szCs w:val="28"/>
        </w:rPr>
        <w:t>Яновой Ларис</w:t>
      </w:r>
      <w:r w:rsidRPr="00EB2322" w:rsidR="000F1225">
        <w:rPr>
          <w:szCs w:val="28"/>
        </w:rPr>
        <w:t>ы</w:t>
      </w:r>
      <w:r w:rsidRPr="00EB2322" w:rsidR="006A295A">
        <w:rPr>
          <w:szCs w:val="28"/>
        </w:rPr>
        <w:t xml:space="preserve"> Владимировн</w:t>
      </w:r>
      <w:r w:rsidRPr="00EB2322" w:rsidR="000F1225">
        <w:rPr>
          <w:szCs w:val="28"/>
        </w:rPr>
        <w:t>ы</w:t>
      </w:r>
      <w:r w:rsidRPr="00EB2322" w:rsidR="006A295A">
        <w:rPr>
          <w:szCs w:val="28"/>
        </w:rPr>
        <w:t xml:space="preserve">, </w:t>
      </w:r>
      <w:r w:rsidRPr="00E5209B" w:rsidR="00E5209B">
        <w:rPr>
          <w:szCs w:val="28"/>
        </w:rPr>
        <w:t>*****</w:t>
      </w:r>
      <w:r w:rsidR="00E5209B">
        <w:rPr>
          <w:szCs w:val="28"/>
        </w:rPr>
        <w:t xml:space="preserve"> </w:t>
      </w:r>
      <w:r w:rsidRPr="00EB2322" w:rsidR="000F1225">
        <w:rPr>
          <w:szCs w:val="28"/>
        </w:rPr>
        <w:t xml:space="preserve">сумму </w:t>
      </w:r>
      <w:r w:rsidRPr="00EB2322" w:rsidR="007F4493">
        <w:rPr>
          <w:szCs w:val="28"/>
        </w:rPr>
        <w:t>неосновательно</w:t>
      </w:r>
      <w:r w:rsidRPr="00EB2322" w:rsidR="000F1225">
        <w:rPr>
          <w:szCs w:val="28"/>
        </w:rPr>
        <w:t>го</w:t>
      </w:r>
      <w:r w:rsidRPr="00EB2322" w:rsidR="007F4493">
        <w:rPr>
          <w:szCs w:val="28"/>
        </w:rPr>
        <w:t xml:space="preserve"> обогащени</w:t>
      </w:r>
      <w:r w:rsidRPr="00EB2322" w:rsidR="000F1225">
        <w:rPr>
          <w:szCs w:val="28"/>
        </w:rPr>
        <w:t>я</w:t>
      </w:r>
      <w:r w:rsidRPr="00EB2322" w:rsidR="007F4493">
        <w:rPr>
          <w:szCs w:val="28"/>
        </w:rPr>
        <w:t xml:space="preserve"> </w:t>
      </w:r>
      <w:r w:rsidRPr="00EB2322">
        <w:rPr>
          <w:szCs w:val="28"/>
        </w:rPr>
        <w:t xml:space="preserve">в размере </w:t>
      </w:r>
      <w:r w:rsidRPr="00E5209B" w:rsidR="00E5209B">
        <w:rPr>
          <w:szCs w:val="28"/>
        </w:rPr>
        <w:t>*****</w:t>
      </w:r>
      <w:r w:rsidRPr="00EB2322" w:rsidR="006A295A">
        <w:rPr>
          <w:szCs w:val="28"/>
        </w:rPr>
        <w:t>.</w:t>
      </w:r>
    </w:p>
    <w:p w:rsidR="006A295A" w:rsidRPr="00EB2322" w:rsidP="00CD0567">
      <w:pPr>
        <w:ind w:firstLine="567"/>
        <w:jc w:val="both"/>
        <w:rPr>
          <w:rFonts w:eastAsia="Calibri"/>
          <w:szCs w:val="28"/>
          <w:lang w:eastAsia="en-US"/>
        </w:rPr>
      </w:pPr>
      <w:r w:rsidRPr="00EB2322">
        <w:rPr>
          <w:rFonts w:eastAsia="Calibri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EB2322">
        <w:rPr>
          <w:rFonts w:eastAsia="Calibri"/>
          <w:szCs w:val="28"/>
        </w:rPr>
        <w:t>Мировой судья обязан составить мотивированное решение суда по рассмотренному</w:t>
      </w:r>
      <w:r w:rsidRPr="00EB2322">
        <w:rPr>
          <w:rFonts w:eastAsia="Calibri"/>
          <w:szCs w:val="28"/>
          <w:lang w:eastAsia="en-US"/>
        </w:rPr>
        <w:t xml:space="preserve">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EB2322">
        <w:rPr>
          <w:rFonts w:eastAsia="Calibri"/>
          <w:szCs w:val="28"/>
          <w:lang w:eastAsia="en-US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6A295A" w:rsidRPr="00EB2322" w:rsidP="00CD0567">
      <w:pPr>
        <w:spacing w:after="200"/>
        <w:ind w:firstLine="567"/>
        <w:contextualSpacing/>
        <w:jc w:val="both"/>
        <w:rPr>
          <w:color w:val="000000"/>
          <w:szCs w:val="28"/>
        </w:rPr>
      </w:pPr>
      <w:r w:rsidRPr="00EB2322">
        <w:rPr>
          <w:color w:val="000000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6A295A" w:rsidRPr="00EB2322" w:rsidP="00CD0567">
      <w:pPr>
        <w:shd w:val="clear" w:color="auto" w:fill="FFFFFF"/>
        <w:spacing w:line="208" w:lineRule="atLeast"/>
        <w:ind w:firstLine="567"/>
        <w:jc w:val="both"/>
        <w:rPr>
          <w:color w:val="000000"/>
          <w:szCs w:val="28"/>
        </w:rPr>
      </w:pPr>
      <w:r w:rsidRPr="00EB2322">
        <w:rPr>
          <w:color w:val="000000"/>
          <w:szCs w:val="28"/>
        </w:rPr>
        <w:t xml:space="preserve">Ответчиком заочное решение суда может быть обжаловано </w:t>
      </w:r>
      <w:r w:rsidRPr="00EB2322">
        <w:rPr>
          <w:color w:val="000000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EB2322">
        <w:rPr>
          <w:color w:val="000000"/>
          <w:szCs w:val="28"/>
        </w:rPr>
        <w:t xml:space="preserve"> заявления об отмене этого решения суда.</w:t>
      </w:r>
    </w:p>
    <w:p w:rsidR="006A295A" w:rsidRPr="00EB2322" w:rsidP="00CD0567">
      <w:pPr>
        <w:shd w:val="clear" w:color="auto" w:fill="FFFFFF"/>
        <w:spacing w:line="208" w:lineRule="atLeast"/>
        <w:ind w:firstLine="567"/>
        <w:jc w:val="both"/>
        <w:rPr>
          <w:color w:val="000000"/>
          <w:szCs w:val="28"/>
        </w:rPr>
      </w:pPr>
      <w:r w:rsidRPr="00EB2322">
        <w:rPr>
          <w:color w:val="000000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Евпаторийский </w:t>
      </w:r>
      <w:r w:rsidRPr="00EB2322" w:rsidR="000F1225">
        <w:rPr>
          <w:color w:val="000000"/>
          <w:szCs w:val="28"/>
        </w:rPr>
        <w:t>городской</w:t>
      </w:r>
      <w:r w:rsidRPr="00EB2322">
        <w:rPr>
          <w:color w:val="000000"/>
          <w:szCs w:val="28"/>
        </w:rPr>
        <w:t xml:space="preserve"> суд Республики Крым через мирового судью</w:t>
      </w:r>
      <w:r w:rsidRPr="00EB2322">
        <w:rPr>
          <w:rFonts w:eastAsia="Calibri"/>
          <w:szCs w:val="28"/>
          <w:lang w:eastAsia="en-US"/>
        </w:rPr>
        <w:t xml:space="preserve"> судебного участка </w:t>
      </w:r>
      <w:r w:rsidRPr="00EB2322">
        <w:rPr>
          <w:rStyle w:val="FontStyle11"/>
          <w:sz w:val="24"/>
          <w:szCs w:val="28"/>
        </w:rPr>
        <w:t xml:space="preserve">№ 38 Евпаторийского судебного района </w:t>
      </w:r>
      <w:r w:rsidRPr="00EB2322">
        <w:rPr>
          <w:szCs w:val="28"/>
        </w:rPr>
        <w:t>(городской округ Евпатория) Республики Крым</w:t>
      </w:r>
      <w:r w:rsidRPr="00EB2322">
        <w:rPr>
          <w:color w:val="000000"/>
          <w:szCs w:val="28"/>
        </w:rPr>
        <w:t xml:space="preserve"> в течение одного месяца</w:t>
      </w:r>
      <w:r w:rsidRPr="00EB2322">
        <w:rPr>
          <w:color w:val="000000"/>
          <w:szCs w:val="28"/>
        </w:rPr>
        <w:t xml:space="preserve"> по истечении срока подачи ответчиком заявления об отмене этого решения суда, а в случае, если </w:t>
      </w:r>
      <w:r w:rsidRPr="00EB2322">
        <w:rPr>
          <w:color w:val="000000"/>
          <w:szCs w:val="28"/>
        </w:rPr>
        <w:t>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6A2188" w:rsidRPr="00CD0567" w:rsidP="00CD05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B2322" w:rsidP="00EB2322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ab/>
      </w:r>
      <w:r w:rsidRPr="00DC62FC">
        <w:rPr>
          <w:rFonts w:eastAsia="Calibri"/>
          <w:b/>
          <w:szCs w:val="28"/>
          <w:lang w:eastAsia="en-US"/>
        </w:rPr>
        <w:t xml:space="preserve">Мировой судья                               </w:t>
      </w:r>
      <w:r>
        <w:rPr>
          <w:rFonts w:eastAsia="Calibri"/>
          <w:b/>
          <w:szCs w:val="28"/>
          <w:lang w:eastAsia="en-US"/>
        </w:rPr>
        <w:tab/>
      </w:r>
      <w:r>
        <w:rPr>
          <w:rFonts w:eastAsia="Calibri"/>
          <w:b/>
          <w:szCs w:val="28"/>
          <w:lang w:eastAsia="en-US"/>
        </w:rPr>
        <w:tab/>
      </w:r>
      <w:r>
        <w:rPr>
          <w:rFonts w:eastAsia="Calibri"/>
          <w:b/>
          <w:szCs w:val="28"/>
          <w:lang w:eastAsia="en-US"/>
        </w:rPr>
        <w:tab/>
      </w:r>
      <w:r w:rsidR="00E5209B">
        <w:rPr>
          <w:rFonts w:eastAsia="Calibri"/>
          <w:b/>
          <w:szCs w:val="28"/>
          <w:lang w:eastAsia="en-US"/>
        </w:rPr>
        <w:t xml:space="preserve">               </w:t>
      </w:r>
      <w:r w:rsidRPr="00DC62FC">
        <w:rPr>
          <w:rFonts w:eastAsia="Calibri"/>
          <w:b/>
          <w:szCs w:val="28"/>
          <w:lang w:eastAsia="en-US"/>
        </w:rPr>
        <w:t>Н. Г. Рой</w:t>
      </w:r>
    </w:p>
    <w:p w:rsidR="00C56663" w:rsidRPr="00CD0567" w:rsidP="00EB2322">
      <w:pPr>
        <w:ind w:firstLine="567"/>
        <w:jc w:val="both"/>
        <w:rPr>
          <w:b/>
          <w:sz w:val="28"/>
          <w:szCs w:val="28"/>
        </w:rPr>
      </w:pPr>
    </w:p>
    <w:sectPr w:rsidSect="00EB232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76"/>
    <w:rsid w:val="000055EE"/>
    <w:rsid w:val="00015E4F"/>
    <w:rsid w:val="0002048A"/>
    <w:rsid w:val="00062A47"/>
    <w:rsid w:val="00074AF8"/>
    <w:rsid w:val="000D219D"/>
    <w:rsid w:val="000E2887"/>
    <w:rsid w:val="000F1225"/>
    <w:rsid w:val="00112582"/>
    <w:rsid w:val="00130576"/>
    <w:rsid w:val="00132134"/>
    <w:rsid w:val="00137655"/>
    <w:rsid w:val="00184FFB"/>
    <w:rsid w:val="0019039A"/>
    <w:rsid w:val="001968B0"/>
    <w:rsid w:val="00233C46"/>
    <w:rsid w:val="00242B51"/>
    <w:rsid w:val="002925B2"/>
    <w:rsid w:val="002D1D89"/>
    <w:rsid w:val="002D5FC1"/>
    <w:rsid w:val="002E20DE"/>
    <w:rsid w:val="002E39C8"/>
    <w:rsid w:val="00347038"/>
    <w:rsid w:val="00352976"/>
    <w:rsid w:val="00363BB0"/>
    <w:rsid w:val="003E4E9C"/>
    <w:rsid w:val="003F6B8B"/>
    <w:rsid w:val="00436FC8"/>
    <w:rsid w:val="004562DE"/>
    <w:rsid w:val="00485506"/>
    <w:rsid w:val="0049307A"/>
    <w:rsid w:val="004C3DC9"/>
    <w:rsid w:val="004E2C2F"/>
    <w:rsid w:val="004F2ABB"/>
    <w:rsid w:val="005507B0"/>
    <w:rsid w:val="005D7E79"/>
    <w:rsid w:val="005E31C1"/>
    <w:rsid w:val="005F17FC"/>
    <w:rsid w:val="005F7388"/>
    <w:rsid w:val="00670CF1"/>
    <w:rsid w:val="006A2188"/>
    <w:rsid w:val="006A295A"/>
    <w:rsid w:val="006B340C"/>
    <w:rsid w:val="00703C19"/>
    <w:rsid w:val="007446CB"/>
    <w:rsid w:val="00770D30"/>
    <w:rsid w:val="00773BB1"/>
    <w:rsid w:val="00784D67"/>
    <w:rsid w:val="00785C8F"/>
    <w:rsid w:val="007B4A4F"/>
    <w:rsid w:val="007E1E7F"/>
    <w:rsid w:val="007E5AC6"/>
    <w:rsid w:val="007F4493"/>
    <w:rsid w:val="008343F1"/>
    <w:rsid w:val="008A0E28"/>
    <w:rsid w:val="008D3D38"/>
    <w:rsid w:val="008F6A74"/>
    <w:rsid w:val="00971E04"/>
    <w:rsid w:val="009A6192"/>
    <w:rsid w:val="009C139F"/>
    <w:rsid w:val="009E6200"/>
    <w:rsid w:val="00A024C4"/>
    <w:rsid w:val="00A2035A"/>
    <w:rsid w:val="00A43040"/>
    <w:rsid w:val="00A84A00"/>
    <w:rsid w:val="00A9215F"/>
    <w:rsid w:val="00AB31FC"/>
    <w:rsid w:val="00AB5460"/>
    <w:rsid w:val="00AF1148"/>
    <w:rsid w:val="00AF1C0B"/>
    <w:rsid w:val="00B05507"/>
    <w:rsid w:val="00B1046A"/>
    <w:rsid w:val="00B15492"/>
    <w:rsid w:val="00B15DA6"/>
    <w:rsid w:val="00B323F0"/>
    <w:rsid w:val="00B561B2"/>
    <w:rsid w:val="00B715FC"/>
    <w:rsid w:val="00BD4BC4"/>
    <w:rsid w:val="00BE78F5"/>
    <w:rsid w:val="00C30700"/>
    <w:rsid w:val="00C56663"/>
    <w:rsid w:val="00C74BFC"/>
    <w:rsid w:val="00CD0567"/>
    <w:rsid w:val="00D77CFF"/>
    <w:rsid w:val="00DC5184"/>
    <w:rsid w:val="00DC62FC"/>
    <w:rsid w:val="00E25B26"/>
    <w:rsid w:val="00E5209B"/>
    <w:rsid w:val="00E62AAA"/>
    <w:rsid w:val="00EB2322"/>
    <w:rsid w:val="00ED0B9F"/>
    <w:rsid w:val="00ED7363"/>
    <w:rsid w:val="00F6318D"/>
    <w:rsid w:val="00FA5533"/>
    <w:rsid w:val="00FC295F"/>
    <w:rsid w:val="00FC3F12"/>
    <w:rsid w:val="00FD50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3">
    <w:name w:val="heading 3"/>
    <w:basedOn w:val="Normal"/>
    <w:link w:val="3"/>
    <w:uiPriority w:val="9"/>
    <w:qFormat/>
    <w:rsid w:val="0035297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Заголовок 3 Знак"/>
    <w:basedOn w:val="DefaultParagraphFont"/>
    <w:link w:val="Heading3"/>
    <w:uiPriority w:val="9"/>
    <w:rsid w:val="003529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11">
    <w:name w:val="Font Style11"/>
    <w:rsid w:val="00352976"/>
    <w:rPr>
      <w:rFonts w:ascii="Times New Roman" w:hAnsi="Times New Roman"/>
      <w:sz w:val="26"/>
    </w:rPr>
  </w:style>
  <w:style w:type="character" w:customStyle="1" w:styleId="FontStyle12">
    <w:name w:val="Font Style12"/>
    <w:uiPriority w:val="99"/>
    <w:rsid w:val="00352976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a"/>
    <w:uiPriority w:val="99"/>
    <w:semiHidden/>
    <w:unhideWhenUsed/>
    <w:rsid w:val="0013057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305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