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31D57" w:rsidRPr="005F0203" w:rsidP="002408FE">
      <w:pPr>
        <w:spacing w:line="0" w:lineRule="atLeast"/>
        <w:ind w:firstLine="567"/>
        <w:jc w:val="right"/>
        <w:rPr>
          <w:b/>
          <w:sz w:val="28"/>
          <w:szCs w:val="28"/>
        </w:rPr>
      </w:pPr>
      <w:r w:rsidRPr="005F0203">
        <w:rPr>
          <w:b/>
          <w:sz w:val="28"/>
          <w:szCs w:val="28"/>
        </w:rPr>
        <w:t>УИД: 91MS00</w:t>
      </w:r>
      <w:r w:rsidRPr="005F0203" w:rsidR="000444C4">
        <w:rPr>
          <w:b/>
          <w:sz w:val="28"/>
          <w:szCs w:val="28"/>
        </w:rPr>
        <w:t>38</w:t>
      </w:r>
      <w:r w:rsidRPr="005F0203">
        <w:rPr>
          <w:b/>
          <w:sz w:val="28"/>
          <w:szCs w:val="28"/>
        </w:rPr>
        <w:t>-01-</w:t>
      </w:r>
      <w:r w:rsidRPr="00FC35F6" w:rsidR="00FC35F6">
        <w:rPr>
          <w:b/>
          <w:sz w:val="28"/>
          <w:szCs w:val="28"/>
        </w:rPr>
        <w:t>*****</w:t>
      </w:r>
    </w:p>
    <w:p w:rsidR="00131D57" w:rsidRPr="005F0203" w:rsidP="002408FE">
      <w:pPr>
        <w:spacing w:line="0" w:lineRule="atLeast"/>
        <w:ind w:firstLine="567"/>
        <w:jc w:val="right"/>
        <w:rPr>
          <w:b/>
          <w:sz w:val="28"/>
          <w:szCs w:val="28"/>
        </w:rPr>
      </w:pPr>
      <w:r w:rsidRPr="005F0203">
        <w:rPr>
          <w:b/>
          <w:sz w:val="28"/>
          <w:szCs w:val="28"/>
        </w:rPr>
        <w:t>Дело № 2-38-</w:t>
      </w:r>
      <w:r w:rsidRPr="005F0203" w:rsidR="00E322D4">
        <w:rPr>
          <w:b/>
          <w:sz w:val="28"/>
          <w:szCs w:val="28"/>
        </w:rPr>
        <w:t>10</w:t>
      </w:r>
      <w:r w:rsidRPr="005F0203" w:rsidR="005966D7">
        <w:rPr>
          <w:b/>
          <w:sz w:val="28"/>
          <w:szCs w:val="28"/>
        </w:rPr>
        <w:t>/2026</w:t>
      </w:r>
    </w:p>
    <w:p w:rsidR="002408FE" w:rsidRPr="005F0203" w:rsidP="002408FE">
      <w:pPr>
        <w:ind w:firstLine="567"/>
        <w:jc w:val="center"/>
        <w:rPr>
          <w:b/>
          <w:sz w:val="28"/>
          <w:szCs w:val="28"/>
        </w:rPr>
      </w:pPr>
    </w:p>
    <w:p w:rsidR="007203D2" w:rsidRPr="005F0203" w:rsidP="002408FE">
      <w:pPr>
        <w:ind w:firstLine="567"/>
        <w:jc w:val="center"/>
        <w:rPr>
          <w:b/>
          <w:sz w:val="28"/>
          <w:szCs w:val="28"/>
        </w:rPr>
      </w:pPr>
      <w:r w:rsidRPr="005F0203">
        <w:rPr>
          <w:b/>
          <w:sz w:val="28"/>
          <w:szCs w:val="28"/>
        </w:rPr>
        <w:t>РЕШЕНИЕ</w:t>
      </w:r>
    </w:p>
    <w:p w:rsidR="007203D2" w:rsidRPr="005F0203" w:rsidP="002408FE">
      <w:pPr>
        <w:ind w:firstLine="567"/>
        <w:jc w:val="center"/>
        <w:rPr>
          <w:b/>
          <w:sz w:val="28"/>
          <w:szCs w:val="28"/>
        </w:rPr>
      </w:pPr>
      <w:r w:rsidRPr="005F0203">
        <w:rPr>
          <w:b/>
          <w:sz w:val="28"/>
          <w:szCs w:val="28"/>
        </w:rPr>
        <w:t>ИМЕНЕМ РОССИЙСКОЙ ФЕДЕРАЦИИ</w:t>
      </w:r>
    </w:p>
    <w:p w:rsidR="00C905E1" w:rsidRPr="005F0203" w:rsidP="002408FE">
      <w:pPr>
        <w:tabs>
          <w:tab w:val="left" w:pos="2581"/>
          <w:tab w:val="center" w:pos="4677"/>
        </w:tabs>
        <w:ind w:firstLine="567"/>
        <w:jc w:val="center"/>
        <w:rPr>
          <w:b/>
          <w:sz w:val="28"/>
          <w:szCs w:val="28"/>
        </w:rPr>
      </w:pPr>
      <w:r w:rsidRPr="005F0203">
        <w:rPr>
          <w:b/>
          <w:sz w:val="28"/>
          <w:szCs w:val="28"/>
        </w:rPr>
        <w:t xml:space="preserve"> </w:t>
      </w:r>
      <w:r w:rsidRPr="005F0203">
        <w:rPr>
          <w:b/>
          <w:sz w:val="28"/>
          <w:szCs w:val="28"/>
        </w:rPr>
        <w:t xml:space="preserve">(заочное) </w:t>
      </w:r>
    </w:p>
    <w:p w:rsidR="00A9616E" w:rsidRPr="005F0203" w:rsidP="002408FE">
      <w:pPr>
        <w:tabs>
          <w:tab w:val="left" w:pos="2581"/>
          <w:tab w:val="center" w:pos="4677"/>
        </w:tabs>
        <w:ind w:firstLine="567"/>
        <w:jc w:val="center"/>
        <w:rPr>
          <w:b/>
          <w:sz w:val="28"/>
          <w:szCs w:val="28"/>
        </w:rPr>
      </w:pPr>
      <w:r w:rsidRPr="005F0203">
        <w:rPr>
          <w:b/>
          <w:sz w:val="28"/>
          <w:szCs w:val="28"/>
        </w:rPr>
        <w:t>(вводная и резолютивная части)</w:t>
      </w:r>
    </w:p>
    <w:p w:rsidR="005966D7" w:rsidRPr="005F0203" w:rsidP="002408FE">
      <w:pPr>
        <w:tabs>
          <w:tab w:val="left" w:pos="2581"/>
          <w:tab w:val="center" w:pos="4677"/>
        </w:tabs>
        <w:ind w:firstLine="567"/>
        <w:jc w:val="center"/>
        <w:rPr>
          <w:b/>
          <w:sz w:val="28"/>
          <w:szCs w:val="28"/>
        </w:rPr>
      </w:pPr>
    </w:p>
    <w:p w:rsidR="006540DC" w:rsidRPr="005F0203" w:rsidP="002408FE">
      <w:pPr>
        <w:ind w:firstLine="567"/>
        <w:jc w:val="both"/>
        <w:rPr>
          <w:sz w:val="28"/>
          <w:szCs w:val="28"/>
        </w:rPr>
      </w:pPr>
      <w:r w:rsidRPr="00FC35F6">
        <w:rPr>
          <w:b/>
          <w:sz w:val="28"/>
          <w:szCs w:val="28"/>
        </w:rPr>
        <w:t>*****</w:t>
      </w:r>
    </w:p>
    <w:p w:rsidR="005966D7" w:rsidRPr="005F0203" w:rsidP="00E322D4">
      <w:pPr>
        <w:spacing w:line="0" w:lineRule="atLeast"/>
        <w:ind w:firstLine="567"/>
        <w:jc w:val="both"/>
        <w:rPr>
          <w:sz w:val="28"/>
          <w:szCs w:val="28"/>
        </w:rPr>
      </w:pPr>
      <w:r w:rsidRPr="005F0203">
        <w:rPr>
          <w:sz w:val="28"/>
          <w:szCs w:val="28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  <w:r w:rsidRPr="005F0203" w:rsidR="00E322D4">
        <w:rPr>
          <w:sz w:val="28"/>
          <w:szCs w:val="28"/>
        </w:rPr>
        <w:t xml:space="preserve"> </w:t>
      </w:r>
      <w:r w:rsidRPr="005F0203">
        <w:rPr>
          <w:sz w:val="28"/>
          <w:szCs w:val="28"/>
        </w:rPr>
        <w:t xml:space="preserve">при </w:t>
      </w:r>
      <w:r w:rsidRPr="005F0203" w:rsidR="00E322D4">
        <w:rPr>
          <w:sz w:val="28"/>
          <w:szCs w:val="28"/>
        </w:rPr>
        <w:t xml:space="preserve">администраторе судебного участка </w:t>
      </w:r>
      <w:r w:rsidRPr="00FC35F6" w:rsidR="00FC35F6">
        <w:rPr>
          <w:sz w:val="28"/>
          <w:szCs w:val="28"/>
        </w:rPr>
        <w:t>*****</w:t>
      </w:r>
      <w:r w:rsidR="00FC35F6">
        <w:rPr>
          <w:sz w:val="28"/>
          <w:szCs w:val="28"/>
        </w:rPr>
        <w:t>,</w:t>
      </w:r>
    </w:p>
    <w:p w:rsidR="009C7D8A" w:rsidRPr="005F0203" w:rsidP="009C7D8A">
      <w:pPr>
        <w:ind w:firstLine="567"/>
        <w:jc w:val="both"/>
        <w:rPr>
          <w:sz w:val="28"/>
          <w:szCs w:val="28"/>
        </w:rPr>
      </w:pPr>
      <w:r w:rsidRPr="005F0203">
        <w:rPr>
          <w:sz w:val="28"/>
          <w:szCs w:val="28"/>
        </w:rPr>
        <w:t xml:space="preserve">рассмотрев в открытом судебном заседании гражданское дело по исковому заявлению </w:t>
      </w:r>
      <w:r w:rsidRPr="005F0203" w:rsidR="0079617F">
        <w:rPr>
          <w:rFonts w:eastAsia="Tahoma"/>
          <w:color w:val="000000"/>
          <w:sz w:val="28"/>
          <w:szCs w:val="28"/>
        </w:rPr>
        <w:t>Дрендель</w:t>
      </w:r>
      <w:r w:rsidRPr="005F0203" w:rsidR="0079617F">
        <w:rPr>
          <w:rFonts w:eastAsia="Tahoma"/>
          <w:color w:val="000000"/>
          <w:sz w:val="28"/>
          <w:szCs w:val="28"/>
        </w:rPr>
        <w:t xml:space="preserve"> </w:t>
      </w:r>
      <w:r w:rsidRPr="005F0203" w:rsidR="00D36644">
        <w:rPr>
          <w:rFonts w:eastAsia="Tahoma"/>
          <w:color w:val="000000"/>
          <w:sz w:val="28"/>
          <w:szCs w:val="28"/>
        </w:rPr>
        <w:t>Екатерины Борисовны</w:t>
      </w:r>
      <w:r w:rsidRPr="005F0203" w:rsidR="0079617F">
        <w:rPr>
          <w:rFonts w:eastAsia="Tahoma"/>
          <w:color w:val="000000"/>
          <w:sz w:val="28"/>
          <w:szCs w:val="28"/>
        </w:rPr>
        <w:t xml:space="preserve"> </w:t>
      </w:r>
      <w:r w:rsidRPr="005F0203" w:rsidR="0079617F">
        <w:rPr>
          <w:rStyle w:val="2"/>
          <w:color w:val="000000" w:themeColor="text1"/>
          <w:sz w:val="28"/>
          <w:szCs w:val="28"/>
        </w:rPr>
        <w:t>к</w:t>
      </w:r>
      <w:r w:rsidRPr="005F0203" w:rsidR="00D36644">
        <w:rPr>
          <w:rStyle w:val="2"/>
          <w:color w:val="000000" w:themeColor="text1"/>
          <w:sz w:val="28"/>
          <w:szCs w:val="28"/>
        </w:rPr>
        <w:t xml:space="preserve"> индивидуальному предпринимателю</w:t>
      </w:r>
      <w:r w:rsidRPr="005F0203" w:rsidR="0079617F">
        <w:rPr>
          <w:rStyle w:val="2"/>
          <w:color w:val="000000" w:themeColor="text1"/>
          <w:sz w:val="28"/>
          <w:szCs w:val="28"/>
        </w:rPr>
        <w:t xml:space="preserve"> </w:t>
      </w:r>
      <w:r w:rsidRPr="005F0203" w:rsidR="00D36644">
        <w:rPr>
          <w:rStyle w:val="2"/>
          <w:color w:val="000000" w:themeColor="text1"/>
          <w:sz w:val="28"/>
          <w:szCs w:val="28"/>
        </w:rPr>
        <w:t>Беспоясову</w:t>
      </w:r>
      <w:r w:rsidRPr="005F0203" w:rsidR="00D36644">
        <w:rPr>
          <w:rStyle w:val="2"/>
          <w:color w:val="000000" w:themeColor="text1"/>
          <w:sz w:val="28"/>
          <w:szCs w:val="28"/>
        </w:rPr>
        <w:t xml:space="preserve"> Ярославу Алексеевичу</w:t>
      </w:r>
      <w:r w:rsidRPr="005F0203" w:rsidR="0079617F">
        <w:rPr>
          <w:rStyle w:val="2"/>
          <w:color w:val="000000" w:themeColor="text1"/>
          <w:sz w:val="28"/>
          <w:szCs w:val="28"/>
        </w:rPr>
        <w:t>, третье лицо</w:t>
      </w:r>
      <w:r w:rsidRPr="005F0203" w:rsidR="00280550">
        <w:rPr>
          <w:rStyle w:val="2"/>
          <w:color w:val="000000" w:themeColor="text1"/>
          <w:sz w:val="28"/>
          <w:szCs w:val="28"/>
        </w:rPr>
        <w:t xml:space="preserve"> </w:t>
      </w:r>
      <w:r w:rsidRPr="005F0203" w:rsidR="0079617F">
        <w:rPr>
          <w:rStyle w:val="2"/>
          <w:color w:val="000000" w:themeColor="text1"/>
          <w:sz w:val="28"/>
          <w:szCs w:val="28"/>
        </w:rPr>
        <w:t>ООО «</w:t>
      </w:r>
      <w:r w:rsidRPr="005F0203" w:rsidR="0079617F">
        <w:rPr>
          <w:rStyle w:val="2"/>
          <w:color w:val="000000" w:themeColor="text1"/>
          <w:sz w:val="28"/>
          <w:szCs w:val="28"/>
        </w:rPr>
        <w:t>Вайлдберриз</w:t>
      </w:r>
      <w:r w:rsidRPr="005F0203" w:rsidR="0079617F">
        <w:rPr>
          <w:rStyle w:val="2"/>
          <w:color w:val="000000" w:themeColor="text1"/>
          <w:sz w:val="28"/>
          <w:szCs w:val="28"/>
        </w:rPr>
        <w:t xml:space="preserve">», </w:t>
      </w:r>
      <w:r w:rsidRPr="005F0203" w:rsidR="000A421D">
        <w:rPr>
          <w:rStyle w:val="2"/>
          <w:color w:val="000000" w:themeColor="text1"/>
          <w:sz w:val="28"/>
          <w:szCs w:val="28"/>
        </w:rPr>
        <w:t>Территориальный отдел по Западному Крыму Межрегионального управления Роспотребнадзора по Республике Крым и городу федерального значения Севастополю,</w:t>
      </w:r>
      <w:r w:rsidRPr="005F0203" w:rsidR="0079617F">
        <w:rPr>
          <w:rStyle w:val="2"/>
          <w:color w:val="000000" w:themeColor="text1"/>
          <w:sz w:val="28"/>
          <w:szCs w:val="28"/>
        </w:rPr>
        <w:t xml:space="preserve"> о защите прав потребителей</w:t>
      </w:r>
      <w:r w:rsidRPr="005F0203" w:rsidR="0040173D">
        <w:rPr>
          <w:sz w:val="28"/>
          <w:szCs w:val="28"/>
        </w:rPr>
        <w:t>,</w:t>
      </w:r>
      <w:r w:rsidRPr="005F0203">
        <w:rPr>
          <w:sz w:val="28"/>
          <w:szCs w:val="28"/>
        </w:rPr>
        <w:t xml:space="preserve"> взыскании стоимости товара</w:t>
      </w:r>
      <w:r w:rsidRPr="005F0203" w:rsidR="008D24BB">
        <w:rPr>
          <w:sz w:val="28"/>
          <w:szCs w:val="28"/>
        </w:rPr>
        <w:t xml:space="preserve"> в </w:t>
      </w:r>
      <w:r w:rsidRPr="00FC35F6" w:rsidR="00FC35F6">
        <w:rPr>
          <w:sz w:val="28"/>
          <w:szCs w:val="28"/>
        </w:rPr>
        <w:t>*****</w:t>
      </w:r>
      <w:r w:rsidRPr="005F0203">
        <w:rPr>
          <w:sz w:val="28"/>
          <w:szCs w:val="28"/>
        </w:rPr>
        <w:t>, штрафа</w:t>
      </w:r>
      <w:r w:rsidRPr="005F0203" w:rsidR="003C11F1">
        <w:rPr>
          <w:sz w:val="28"/>
          <w:szCs w:val="28"/>
        </w:rPr>
        <w:t xml:space="preserve"> за несоблюдение в добровольном порядке удовлетворения требований потребителя</w:t>
      </w:r>
      <w:r w:rsidRPr="005F0203" w:rsidR="0057714C">
        <w:rPr>
          <w:sz w:val="28"/>
          <w:szCs w:val="28"/>
        </w:rPr>
        <w:t xml:space="preserve"> в </w:t>
      </w:r>
      <w:r w:rsidRPr="00FC35F6" w:rsidR="00FC35F6">
        <w:rPr>
          <w:sz w:val="28"/>
          <w:szCs w:val="28"/>
        </w:rPr>
        <w:t>*****</w:t>
      </w:r>
      <w:r w:rsidRPr="005F0203">
        <w:rPr>
          <w:sz w:val="28"/>
          <w:szCs w:val="28"/>
        </w:rPr>
        <w:t>,</w:t>
      </w:r>
    </w:p>
    <w:p w:rsidR="007203D2" w:rsidRPr="005F0203" w:rsidP="009C7D8A">
      <w:pPr>
        <w:ind w:firstLine="567"/>
        <w:jc w:val="both"/>
        <w:rPr>
          <w:sz w:val="28"/>
          <w:szCs w:val="28"/>
        </w:rPr>
      </w:pPr>
      <w:r w:rsidRPr="005F0203">
        <w:rPr>
          <w:sz w:val="28"/>
          <w:szCs w:val="28"/>
        </w:rPr>
        <w:t>Руководствуясь ст. ст. 194-199, 233-235 Гражданского процессуального кодекса Российской Федерации, мировой судья</w:t>
      </w:r>
    </w:p>
    <w:p w:rsidR="002408FE" w:rsidRPr="005F0203" w:rsidP="002408FE">
      <w:pPr>
        <w:tabs>
          <w:tab w:val="left" w:pos="284"/>
        </w:tabs>
        <w:ind w:right="-31" w:firstLine="567"/>
        <w:jc w:val="both"/>
        <w:rPr>
          <w:sz w:val="28"/>
          <w:szCs w:val="28"/>
        </w:rPr>
      </w:pPr>
    </w:p>
    <w:p w:rsidR="007203D2" w:rsidRPr="005F0203" w:rsidP="002408FE">
      <w:pPr>
        <w:ind w:right="-31" w:firstLine="567"/>
        <w:jc w:val="center"/>
        <w:rPr>
          <w:b/>
          <w:sz w:val="28"/>
          <w:szCs w:val="28"/>
        </w:rPr>
      </w:pPr>
      <w:r w:rsidRPr="005F0203">
        <w:rPr>
          <w:b/>
          <w:sz w:val="28"/>
          <w:szCs w:val="28"/>
        </w:rPr>
        <w:t>РЕШИЛ:</w:t>
      </w:r>
    </w:p>
    <w:p w:rsidR="002408FE" w:rsidRPr="005F0203" w:rsidP="002408FE">
      <w:pPr>
        <w:ind w:right="-31" w:firstLine="567"/>
        <w:jc w:val="center"/>
        <w:rPr>
          <w:b/>
          <w:sz w:val="28"/>
          <w:szCs w:val="28"/>
        </w:rPr>
      </w:pPr>
    </w:p>
    <w:p w:rsidR="00F1518A" w:rsidRPr="005F0203" w:rsidP="002408FE">
      <w:pPr>
        <w:ind w:right="-31" w:firstLine="567"/>
        <w:jc w:val="both"/>
        <w:rPr>
          <w:sz w:val="28"/>
          <w:szCs w:val="28"/>
        </w:rPr>
      </w:pPr>
      <w:r w:rsidRPr="005F0203">
        <w:rPr>
          <w:sz w:val="28"/>
          <w:szCs w:val="28"/>
        </w:rPr>
        <w:t xml:space="preserve">Исковое заявление </w:t>
      </w:r>
      <w:r w:rsidRPr="005F0203" w:rsidR="007D72D9">
        <w:rPr>
          <w:rFonts w:eastAsia="Tahoma"/>
          <w:color w:val="000000"/>
          <w:sz w:val="28"/>
          <w:szCs w:val="28"/>
        </w:rPr>
        <w:t>Дрендель</w:t>
      </w:r>
      <w:r w:rsidRPr="005F0203" w:rsidR="007D72D9">
        <w:rPr>
          <w:rFonts w:eastAsia="Tahoma"/>
          <w:color w:val="000000"/>
          <w:sz w:val="28"/>
          <w:szCs w:val="28"/>
        </w:rPr>
        <w:t xml:space="preserve"> Екатерины Борисовны </w:t>
      </w:r>
      <w:r w:rsidRPr="005F0203" w:rsidR="007D72D9">
        <w:rPr>
          <w:rStyle w:val="2"/>
          <w:color w:val="000000" w:themeColor="text1"/>
          <w:sz w:val="28"/>
          <w:szCs w:val="28"/>
        </w:rPr>
        <w:t xml:space="preserve">к индивидуальному предпринимателю </w:t>
      </w:r>
      <w:r w:rsidRPr="005F0203" w:rsidR="007D72D9">
        <w:rPr>
          <w:rStyle w:val="2"/>
          <w:color w:val="000000" w:themeColor="text1"/>
          <w:sz w:val="28"/>
          <w:szCs w:val="28"/>
        </w:rPr>
        <w:t>Беспоясову</w:t>
      </w:r>
      <w:r w:rsidRPr="005F0203" w:rsidR="007D72D9">
        <w:rPr>
          <w:rStyle w:val="2"/>
          <w:color w:val="000000" w:themeColor="text1"/>
          <w:sz w:val="28"/>
          <w:szCs w:val="28"/>
        </w:rPr>
        <w:t xml:space="preserve"> Ярославу Алексеевичу</w:t>
      </w:r>
      <w:r w:rsidRPr="005F0203" w:rsidR="007D72D9">
        <w:rPr>
          <w:sz w:val="28"/>
          <w:szCs w:val="28"/>
        </w:rPr>
        <w:t xml:space="preserve"> </w:t>
      </w:r>
      <w:r w:rsidRPr="005F0203" w:rsidR="004D320A">
        <w:rPr>
          <w:rStyle w:val="2"/>
          <w:color w:val="000000" w:themeColor="text1"/>
          <w:sz w:val="28"/>
          <w:szCs w:val="28"/>
        </w:rPr>
        <w:t>о защите прав потребителей</w:t>
      </w:r>
      <w:r w:rsidRPr="005F0203" w:rsidR="004D320A">
        <w:rPr>
          <w:sz w:val="28"/>
          <w:szCs w:val="28"/>
        </w:rPr>
        <w:t xml:space="preserve">, взыскании стоимости товара в </w:t>
      </w:r>
      <w:r w:rsidRPr="00FC35F6" w:rsidR="00FC35F6">
        <w:rPr>
          <w:sz w:val="28"/>
          <w:szCs w:val="28"/>
        </w:rPr>
        <w:t>*****</w:t>
      </w:r>
      <w:r w:rsidRPr="005F0203" w:rsidR="004D320A">
        <w:rPr>
          <w:sz w:val="28"/>
          <w:szCs w:val="28"/>
        </w:rPr>
        <w:t xml:space="preserve">, штрафа за несоблюдение в добровольном порядке удовлетворения требований потребителя </w:t>
      </w:r>
      <w:r w:rsidRPr="005F0203" w:rsidR="004D320A">
        <w:rPr>
          <w:sz w:val="28"/>
          <w:szCs w:val="28"/>
        </w:rPr>
        <w:t>в</w:t>
      </w:r>
      <w:r w:rsidRPr="005F0203" w:rsidR="004D320A">
        <w:rPr>
          <w:sz w:val="28"/>
          <w:szCs w:val="28"/>
        </w:rPr>
        <w:t xml:space="preserve"> </w:t>
      </w:r>
      <w:r w:rsidRPr="00FC35F6" w:rsidR="00FC35F6">
        <w:rPr>
          <w:sz w:val="28"/>
          <w:szCs w:val="28"/>
        </w:rPr>
        <w:t>*****</w:t>
      </w:r>
      <w:r w:rsidRPr="005F0203" w:rsidR="004D320A">
        <w:rPr>
          <w:sz w:val="28"/>
          <w:szCs w:val="28"/>
        </w:rPr>
        <w:t xml:space="preserve"> </w:t>
      </w:r>
      <w:r w:rsidRPr="005F0203">
        <w:rPr>
          <w:sz w:val="28"/>
          <w:szCs w:val="28"/>
        </w:rPr>
        <w:t>– удовлетворить.</w:t>
      </w:r>
      <w:r w:rsidRPr="005F0203" w:rsidR="003E24A2">
        <w:rPr>
          <w:sz w:val="28"/>
          <w:szCs w:val="28"/>
        </w:rPr>
        <w:t xml:space="preserve"> </w:t>
      </w:r>
    </w:p>
    <w:p w:rsidR="001E0960" w:rsidRPr="005F0203" w:rsidP="002408FE">
      <w:pPr>
        <w:ind w:right="-31" w:firstLine="567"/>
        <w:jc w:val="both"/>
        <w:rPr>
          <w:sz w:val="28"/>
          <w:szCs w:val="28"/>
        </w:rPr>
      </w:pPr>
      <w:r w:rsidRPr="005F0203">
        <w:rPr>
          <w:sz w:val="28"/>
          <w:szCs w:val="28"/>
        </w:rPr>
        <w:t xml:space="preserve">Взыскать с индивидуального предпринимателя </w:t>
      </w:r>
      <w:r w:rsidRPr="005F0203" w:rsidR="00D36644">
        <w:rPr>
          <w:rStyle w:val="2"/>
          <w:color w:val="000000" w:themeColor="text1"/>
          <w:sz w:val="28"/>
          <w:szCs w:val="28"/>
        </w:rPr>
        <w:t>Беспоясов</w:t>
      </w:r>
      <w:r w:rsidRPr="005F0203" w:rsidR="007D72D9">
        <w:rPr>
          <w:rStyle w:val="2"/>
          <w:color w:val="000000" w:themeColor="text1"/>
          <w:sz w:val="28"/>
          <w:szCs w:val="28"/>
        </w:rPr>
        <w:t>а</w:t>
      </w:r>
      <w:r w:rsidRPr="005F0203" w:rsidR="00D36644">
        <w:rPr>
          <w:rStyle w:val="2"/>
          <w:color w:val="000000" w:themeColor="text1"/>
          <w:sz w:val="28"/>
          <w:szCs w:val="28"/>
        </w:rPr>
        <w:t xml:space="preserve"> Ярослав</w:t>
      </w:r>
      <w:r w:rsidRPr="005F0203" w:rsidR="007D72D9">
        <w:rPr>
          <w:rStyle w:val="2"/>
          <w:color w:val="000000" w:themeColor="text1"/>
          <w:sz w:val="28"/>
          <w:szCs w:val="28"/>
        </w:rPr>
        <w:t>а</w:t>
      </w:r>
      <w:r w:rsidRPr="005F0203" w:rsidR="00D36644">
        <w:rPr>
          <w:rStyle w:val="2"/>
          <w:color w:val="000000" w:themeColor="text1"/>
          <w:sz w:val="28"/>
          <w:szCs w:val="28"/>
        </w:rPr>
        <w:t xml:space="preserve"> Алексеевич</w:t>
      </w:r>
      <w:r w:rsidRPr="005F0203" w:rsidR="007D72D9">
        <w:rPr>
          <w:rStyle w:val="2"/>
          <w:color w:val="000000" w:themeColor="text1"/>
          <w:sz w:val="28"/>
          <w:szCs w:val="28"/>
        </w:rPr>
        <w:t>а</w:t>
      </w:r>
      <w:r w:rsidRPr="005F0203" w:rsidR="00D36644">
        <w:rPr>
          <w:sz w:val="28"/>
          <w:szCs w:val="28"/>
        </w:rPr>
        <w:t xml:space="preserve"> </w:t>
      </w:r>
      <w:r w:rsidRPr="005F0203">
        <w:rPr>
          <w:sz w:val="28"/>
          <w:szCs w:val="28"/>
        </w:rPr>
        <w:t>(</w:t>
      </w:r>
      <w:r w:rsidRPr="00FC35F6" w:rsidR="00FC35F6">
        <w:rPr>
          <w:sz w:val="28"/>
          <w:szCs w:val="28"/>
        </w:rPr>
        <w:t>*****</w:t>
      </w:r>
      <w:r w:rsidRPr="005F0203">
        <w:rPr>
          <w:sz w:val="28"/>
          <w:szCs w:val="28"/>
        </w:rPr>
        <w:t xml:space="preserve">) </w:t>
      </w:r>
      <w:r w:rsidRPr="005F0203">
        <w:rPr>
          <w:sz w:val="28"/>
          <w:szCs w:val="28"/>
        </w:rPr>
        <w:t xml:space="preserve">в пользу </w:t>
      </w:r>
      <w:r w:rsidRPr="005F0203" w:rsidR="00C26C97">
        <w:rPr>
          <w:rFonts w:eastAsia="Tahoma"/>
          <w:color w:val="000000"/>
          <w:sz w:val="28"/>
          <w:szCs w:val="28"/>
        </w:rPr>
        <w:t>Дрендель</w:t>
      </w:r>
      <w:r w:rsidRPr="005F0203" w:rsidR="00C26C97">
        <w:rPr>
          <w:rFonts w:eastAsia="Tahoma"/>
          <w:color w:val="000000"/>
          <w:sz w:val="28"/>
          <w:szCs w:val="28"/>
        </w:rPr>
        <w:t xml:space="preserve"> Екатерины Борисовны</w:t>
      </w:r>
      <w:r w:rsidRPr="005F0203">
        <w:rPr>
          <w:sz w:val="28"/>
          <w:szCs w:val="28"/>
        </w:rPr>
        <w:t xml:space="preserve"> </w:t>
      </w:r>
      <w:r w:rsidRPr="00FC35F6" w:rsidR="00FC35F6">
        <w:rPr>
          <w:sz w:val="28"/>
          <w:szCs w:val="28"/>
        </w:rPr>
        <w:t>*****</w:t>
      </w:r>
      <w:r w:rsidR="00FC35F6">
        <w:rPr>
          <w:sz w:val="28"/>
          <w:szCs w:val="28"/>
        </w:rPr>
        <w:t xml:space="preserve"> </w:t>
      </w:r>
      <w:r w:rsidRPr="005F0203">
        <w:rPr>
          <w:sz w:val="28"/>
          <w:szCs w:val="28"/>
        </w:rPr>
        <w:t xml:space="preserve">стоимость товара </w:t>
      </w:r>
      <w:r w:rsidRPr="005F0203">
        <w:rPr>
          <w:b/>
          <w:sz w:val="28"/>
          <w:szCs w:val="28"/>
        </w:rPr>
        <w:t xml:space="preserve">в </w:t>
      </w:r>
      <w:r w:rsidRPr="00FC35F6" w:rsidR="00FC35F6">
        <w:rPr>
          <w:b/>
          <w:sz w:val="28"/>
          <w:szCs w:val="28"/>
        </w:rPr>
        <w:t>*****</w:t>
      </w:r>
      <w:r w:rsidR="00FC35F6">
        <w:rPr>
          <w:b/>
          <w:sz w:val="28"/>
          <w:szCs w:val="28"/>
        </w:rPr>
        <w:t>,</w:t>
      </w:r>
      <w:r w:rsidRPr="005F0203">
        <w:rPr>
          <w:sz w:val="28"/>
          <w:szCs w:val="28"/>
        </w:rPr>
        <w:t xml:space="preserve"> штраф за несоблюдение в добровольном порядке удовлетворения требований потребителя в размере </w:t>
      </w:r>
      <w:r w:rsidRPr="00FC35F6" w:rsidR="00FC35F6">
        <w:rPr>
          <w:sz w:val="28"/>
          <w:szCs w:val="28"/>
        </w:rPr>
        <w:t>*****</w:t>
      </w:r>
      <w:r w:rsidRPr="005F0203">
        <w:rPr>
          <w:sz w:val="28"/>
          <w:szCs w:val="28"/>
        </w:rPr>
        <w:t xml:space="preserve"> от присужденной судом денежной суммы </w:t>
      </w:r>
      <w:r w:rsidRPr="005F0203" w:rsidR="004609D5">
        <w:rPr>
          <w:sz w:val="28"/>
          <w:szCs w:val="28"/>
        </w:rPr>
        <w:t>–</w:t>
      </w:r>
      <w:r w:rsidRPr="005F0203">
        <w:rPr>
          <w:sz w:val="28"/>
          <w:szCs w:val="28"/>
        </w:rPr>
        <w:t xml:space="preserve"> </w:t>
      </w:r>
      <w:r w:rsidRPr="00FC35F6" w:rsidR="00FC35F6">
        <w:rPr>
          <w:b/>
          <w:sz w:val="28"/>
          <w:szCs w:val="28"/>
        </w:rPr>
        <w:t>*****</w:t>
      </w:r>
      <w:r w:rsidRPr="005F0203">
        <w:rPr>
          <w:sz w:val="28"/>
          <w:szCs w:val="28"/>
        </w:rPr>
        <w:t>.</w:t>
      </w:r>
    </w:p>
    <w:p w:rsidR="00B10B01" w:rsidRPr="005F0203" w:rsidP="002408FE">
      <w:pPr>
        <w:ind w:right="-31" w:firstLine="567"/>
        <w:jc w:val="both"/>
        <w:rPr>
          <w:sz w:val="28"/>
          <w:szCs w:val="28"/>
        </w:rPr>
      </w:pPr>
      <w:r w:rsidRPr="005F0203">
        <w:rPr>
          <w:sz w:val="28"/>
          <w:szCs w:val="28"/>
        </w:rPr>
        <w:t>Возложить на</w:t>
      </w:r>
      <w:r w:rsidRPr="005F0203">
        <w:rPr>
          <w:sz w:val="28"/>
          <w:szCs w:val="28"/>
        </w:rPr>
        <w:t xml:space="preserve"> </w:t>
      </w:r>
      <w:r w:rsidRPr="005F0203">
        <w:rPr>
          <w:rFonts w:eastAsia="Tahoma"/>
          <w:color w:val="000000"/>
          <w:sz w:val="28"/>
          <w:szCs w:val="28"/>
        </w:rPr>
        <w:t>Дрендель</w:t>
      </w:r>
      <w:r w:rsidRPr="005F0203">
        <w:rPr>
          <w:rFonts w:eastAsia="Tahoma"/>
          <w:color w:val="000000"/>
          <w:sz w:val="28"/>
          <w:szCs w:val="28"/>
        </w:rPr>
        <w:t xml:space="preserve"> Екатерину Борисовну </w:t>
      </w:r>
      <w:r w:rsidRPr="005F0203">
        <w:rPr>
          <w:rFonts w:eastAsia="Tahoma"/>
          <w:color w:val="000000"/>
          <w:sz w:val="28"/>
          <w:szCs w:val="28"/>
        </w:rPr>
        <w:t xml:space="preserve">обязанность </w:t>
      </w:r>
      <w:r w:rsidRPr="005F0203">
        <w:rPr>
          <w:sz w:val="28"/>
          <w:szCs w:val="28"/>
        </w:rPr>
        <w:t xml:space="preserve">возвратить </w:t>
      </w:r>
      <w:r w:rsidRPr="005F0203">
        <w:rPr>
          <w:rStyle w:val="2"/>
          <w:color w:val="000000" w:themeColor="text1"/>
          <w:sz w:val="28"/>
          <w:szCs w:val="28"/>
        </w:rPr>
        <w:t xml:space="preserve">индивидуальному предпринимателю </w:t>
      </w:r>
      <w:r w:rsidRPr="005F0203">
        <w:rPr>
          <w:rStyle w:val="2"/>
          <w:color w:val="000000" w:themeColor="text1"/>
          <w:sz w:val="28"/>
          <w:szCs w:val="28"/>
        </w:rPr>
        <w:t>Беспоясову</w:t>
      </w:r>
      <w:r w:rsidRPr="005F0203">
        <w:rPr>
          <w:rStyle w:val="2"/>
          <w:color w:val="000000" w:themeColor="text1"/>
          <w:sz w:val="28"/>
          <w:szCs w:val="28"/>
        </w:rPr>
        <w:t xml:space="preserve"> Ярославу Алексеевичу</w:t>
      </w:r>
      <w:r w:rsidRPr="005F0203">
        <w:rPr>
          <w:sz w:val="28"/>
          <w:szCs w:val="28"/>
        </w:rPr>
        <w:t xml:space="preserve"> товар – </w:t>
      </w:r>
      <w:r w:rsidRPr="00FC35F6" w:rsidR="00FC35F6">
        <w:rPr>
          <w:sz w:val="28"/>
          <w:szCs w:val="28"/>
        </w:rPr>
        <w:t>*****</w:t>
      </w:r>
      <w:r w:rsidR="00FC35F6">
        <w:rPr>
          <w:sz w:val="28"/>
          <w:szCs w:val="28"/>
        </w:rPr>
        <w:t xml:space="preserve"> </w:t>
      </w:r>
      <w:r w:rsidRPr="005F0203">
        <w:rPr>
          <w:sz w:val="28"/>
          <w:szCs w:val="28"/>
        </w:rPr>
        <w:t xml:space="preserve">по </w:t>
      </w:r>
      <w:r w:rsidRPr="005F0203">
        <w:rPr>
          <w:sz w:val="28"/>
          <w:szCs w:val="28"/>
        </w:rPr>
        <w:t xml:space="preserve">его </w:t>
      </w:r>
      <w:r w:rsidRPr="005F0203">
        <w:rPr>
          <w:sz w:val="28"/>
          <w:szCs w:val="28"/>
        </w:rPr>
        <w:t xml:space="preserve">требованию и за счет </w:t>
      </w:r>
      <w:r w:rsidRPr="005F0203">
        <w:rPr>
          <w:rStyle w:val="2"/>
          <w:color w:val="000000" w:themeColor="text1"/>
          <w:sz w:val="28"/>
          <w:szCs w:val="28"/>
        </w:rPr>
        <w:t xml:space="preserve">индивидуального предпринимателя </w:t>
      </w:r>
      <w:r w:rsidRPr="005F0203">
        <w:rPr>
          <w:rStyle w:val="2"/>
          <w:color w:val="000000" w:themeColor="text1"/>
          <w:sz w:val="28"/>
          <w:szCs w:val="28"/>
        </w:rPr>
        <w:t>Беспоясова</w:t>
      </w:r>
      <w:r w:rsidRPr="005F0203">
        <w:rPr>
          <w:rStyle w:val="2"/>
          <w:color w:val="000000" w:themeColor="text1"/>
          <w:sz w:val="28"/>
          <w:szCs w:val="28"/>
        </w:rPr>
        <w:t xml:space="preserve"> Ярослав</w:t>
      </w:r>
      <w:r w:rsidRPr="005F0203">
        <w:rPr>
          <w:rStyle w:val="2"/>
          <w:color w:val="000000" w:themeColor="text1"/>
          <w:sz w:val="28"/>
          <w:szCs w:val="28"/>
        </w:rPr>
        <w:t>а</w:t>
      </w:r>
      <w:r w:rsidRPr="005F0203">
        <w:rPr>
          <w:rStyle w:val="2"/>
          <w:color w:val="000000" w:themeColor="text1"/>
          <w:sz w:val="28"/>
          <w:szCs w:val="28"/>
        </w:rPr>
        <w:t xml:space="preserve"> Алексеевич</w:t>
      </w:r>
      <w:r w:rsidRPr="005F0203">
        <w:rPr>
          <w:rStyle w:val="2"/>
          <w:color w:val="000000" w:themeColor="text1"/>
          <w:sz w:val="28"/>
          <w:szCs w:val="28"/>
        </w:rPr>
        <w:t>а</w:t>
      </w:r>
      <w:r w:rsidRPr="005F0203">
        <w:rPr>
          <w:sz w:val="28"/>
          <w:szCs w:val="28"/>
        </w:rPr>
        <w:t>.</w:t>
      </w:r>
    </w:p>
    <w:p w:rsidR="00C905E1" w:rsidRPr="005F0203" w:rsidP="002408FE">
      <w:pPr>
        <w:ind w:firstLine="567"/>
        <w:jc w:val="both"/>
        <w:rPr>
          <w:sz w:val="28"/>
          <w:szCs w:val="28"/>
        </w:rPr>
      </w:pPr>
      <w:r w:rsidRPr="005F0203">
        <w:rPr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вручения копии этого решения.</w:t>
      </w:r>
    </w:p>
    <w:p w:rsidR="00C905E1" w:rsidRPr="005F0203" w:rsidP="002408FE">
      <w:pPr>
        <w:ind w:firstLine="567"/>
        <w:jc w:val="both"/>
        <w:rPr>
          <w:sz w:val="28"/>
          <w:szCs w:val="28"/>
        </w:rPr>
      </w:pPr>
      <w:r w:rsidRPr="005F0203">
        <w:rPr>
          <w:color w:val="333333"/>
          <w:sz w:val="28"/>
          <w:szCs w:val="28"/>
        </w:rPr>
        <w:t xml:space="preserve">Ответчиком заочное решение суда может быть обжаловано </w:t>
      </w:r>
      <w:r w:rsidRPr="005F0203">
        <w:rPr>
          <w:color w:val="333333"/>
          <w:sz w:val="28"/>
          <w:szCs w:val="28"/>
        </w:rPr>
        <w:t>в апелляционном порядке в течение одного месяца со дня вынесения определения суда об отказе в удовлетворении</w:t>
      </w:r>
      <w:r w:rsidRPr="005F0203">
        <w:rPr>
          <w:color w:val="333333"/>
          <w:sz w:val="28"/>
          <w:szCs w:val="28"/>
        </w:rPr>
        <w:t xml:space="preserve"> заявления об отмене этого решения суда.</w:t>
      </w:r>
    </w:p>
    <w:p w:rsidR="00C905E1" w:rsidRPr="005F0203" w:rsidP="002408FE">
      <w:pPr>
        <w:ind w:firstLine="567"/>
        <w:jc w:val="both"/>
        <w:rPr>
          <w:sz w:val="28"/>
          <w:szCs w:val="28"/>
        </w:rPr>
      </w:pPr>
      <w:r w:rsidRPr="005F0203">
        <w:rPr>
          <w:color w:val="333333"/>
          <w:sz w:val="28"/>
          <w:szCs w:val="28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</w:t>
      </w:r>
      <w:r w:rsidRPr="005F0203">
        <w:rPr>
          <w:color w:val="333333"/>
          <w:sz w:val="28"/>
          <w:szCs w:val="28"/>
        </w:rPr>
        <w:t xml:space="preserve"> одного месяца со дня вынесения определения суда об отказе в удовлетворении этого заявления.</w:t>
      </w:r>
    </w:p>
    <w:p w:rsidR="00C905E1" w:rsidRPr="005F0203" w:rsidP="002408FE">
      <w:pPr>
        <w:ind w:firstLine="567"/>
        <w:jc w:val="both"/>
        <w:rPr>
          <w:sz w:val="28"/>
          <w:szCs w:val="28"/>
        </w:rPr>
      </w:pPr>
      <w:r w:rsidRPr="005F0203">
        <w:rPr>
          <w:sz w:val="28"/>
          <w:szCs w:val="28"/>
        </w:rPr>
        <w:t>Мотивированное решение суда может быть изготовлено в течени</w:t>
      </w:r>
      <w:r w:rsidRPr="005F0203">
        <w:rPr>
          <w:sz w:val="28"/>
          <w:szCs w:val="28"/>
        </w:rPr>
        <w:t>и</w:t>
      </w:r>
      <w:r w:rsidRPr="005F0203">
        <w:rPr>
          <w:sz w:val="28"/>
          <w:szCs w:val="28"/>
        </w:rPr>
        <w:t xml:space="preserve"> </w:t>
      </w:r>
      <w:r w:rsidRPr="005F0203" w:rsidR="00732A6C">
        <w:rPr>
          <w:sz w:val="28"/>
          <w:szCs w:val="28"/>
        </w:rPr>
        <w:t>десяти</w:t>
      </w:r>
      <w:r w:rsidRPr="005F0203">
        <w:rPr>
          <w:sz w:val="28"/>
          <w:szCs w:val="28"/>
        </w:rPr>
        <w:t xml:space="preserve">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C905E1" w:rsidRPr="005F0203" w:rsidP="002408FE">
      <w:pPr>
        <w:ind w:firstLine="567"/>
        <w:jc w:val="both"/>
        <w:rPr>
          <w:sz w:val="28"/>
          <w:szCs w:val="28"/>
        </w:rPr>
      </w:pPr>
      <w:r w:rsidRPr="005F0203">
        <w:rPr>
          <w:sz w:val="28"/>
          <w:szCs w:val="28"/>
        </w:rPr>
        <w:t>Заявление о составлении мотивированного решения суда, может быть подано в течени</w:t>
      </w:r>
      <w:r w:rsidRPr="005F0203">
        <w:rPr>
          <w:sz w:val="28"/>
          <w:szCs w:val="28"/>
        </w:rPr>
        <w:t>и</w:t>
      </w:r>
      <w:r w:rsidRPr="005F0203">
        <w:rPr>
          <w:sz w:val="28"/>
          <w:szCs w:val="28"/>
        </w:rPr>
        <w:t xml:space="preserve">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течении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905E1" w:rsidRPr="005F0203" w:rsidP="002408FE">
      <w:pPr>
        <w:ind w:firstLine="567"/>
        <w:jc w:val="both"/>
        <w:rPr>
          <w:sz w:val="28"/>
          <w:szCs w:val="28"/>
        </w:rPr>
      </w:pPr>
    </w:p>
    <w:p w:rsidR="00F64D83" w:rsidRPr="005F0203" w:rsidP="00F64D83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sz w:val="28"/>
          <w:szCs w:val="28"/>
          <w:lang w:eastAsia="en-US"/>
        </w:rPr>
      </w:pPr>
      <w:r w:rsidRPr="005F0203">
        <w:rPr>
          <w:rFonts w:eastAsia="Calibri"/>
          <w:b/>
          <w:sz w:val="28"/>
          <w:szCs w:val="28"/>
          <w:lang w:eastAsia="en-US"/>
        </w:rPr>
        <w:tab/>
        <w:t>Мировой судья</w:t>
      </w:r>
      <w:r w:rsidRPr="005F0203" w:rsidR="003A6AC4">
        <w:rPr>
          <w:rFonts w:eastAsia="Calibri"/>
          <w:b/>
          <w:sz w:val="28"/>
          <w:szCs w:val="28"/>
          <w:lang w:eastAsia="en-US"/>
        </w:rPr>
        <w:t xml:space="preserve">                               </w:t>
      </w:r>
      <w:r w:rsidRPr="005F0203">
        <w:rPr>
          <w:rFonts w:eastAsia="Calibri"/>
          <w:color w:val="FFFFFF" w:themeColor="background1"/>
          <w:sz w:val="28"/>
          <w:szCs w:val="28"/>
          <w:lang w:eastAsia="en-US"/>
        </w:rPr>
        <w:t>/подпись/</w:t>
      </w:r>
      <w:r w:rsidRPr="005F0203">
        <w:rPr>
          <w:rFonts w:eastAsia="Calibri"/>
          <w:b/>
          <w:color w:val="FFFFFF" w:themeColor="background1"/>
          <w:sz w:val="28"/>
          <w:szCs w:val="28"/>
          <w:lang w:eastAsia="en-US"/>
        </w:rPr>
        <w:t xml:space="preserve">              </w:t>
      </w:r>
      <w:r w:rsidRPr="005F0203" w:rsidR="003A6AC4">
        <w:rPr>
          <w:rFonts w:eastAsia="Calibri"/>
          <w:b/>
          <w:sz w:val="28"/>
          <w:szCs w:val="28"/>
          <w:lang w:eastAsia="en-US"/>
        </w:rPr>
        <w:tab/>
      </w:r>
      <w:r w:rsidRPr="005F0203" w:rsidR="003A6AC4">
        <w:rPr>
          <w:rFonts w:eastAsia="Calibri"/>
          <w:b/>
          <w:sz w:val="28"/>
          <w:szCs w:val="28"/>
          <w:lang w:eastAsia="en-US"/>
        </w:rPr>
        <w:tab/>
      </w:r>
      <w:r w:rsidRPr="005F0203" w:rsidR="003A6AC4">
        <w:rPr>
          <w:rFonts w:eastAsia="Calibri"/>
          <w:b/>
          <w:sz w:val="28"/>
          <w:szCs w:val="28"/>
          <w:lang w:eastAsia="en-US"/>
        </w:rPr>
        <w:tab/>
      </w:r>
      <w:r w:rsidRPr="005F0203">
        <w:rPr>
          <w:rFonts w:eastAsia="Calibri"/>
          <w:b/>
          <w:sz w:val="28"/>
          <w:szCs w:val="28"/>
          <w:lang w:eastAsia="en-US"/>
        </w:rPr>
        <w:t>Н. Г. Рой</w:t>
      </w:r>
    </w:p>
    <w:p w:rsidR="003A6AC4" w:rsidRPr="005F0203" w:rsidP="00F64D83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color w:val="FFFFFF" w:themeColor="background1"/>
          <w:sz w:val="28"/>
          <w:szCs w:val="28"/>
          <w:lang w:eastAsia="en-US"/>
        </w:rPr>
      </w:pPr>
    </w:p>
    <w:p w:rsidR="00C905E1" w:rsidRPr="005F0203" w:rsidP="00FC35F6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color w:val="FFFFFF" w:themeColor="background1"/>
          <w:sz w:val="28"/>
          <w:szCs w:val="28"/>
        </w:rPr>
      </w:pPr>
      <w:r w:rsidRPr="005F0203">
        <w:rPr>
          <w:rFonts w:eastAsia="Calibri"/>
          <w:color w:val="FFFFFF" w:themeColor="background1"/>
          <w:sz w:val="28"/>
          <w:szCs w:val="28"/>
          <w:lang w:eastAsia="en-US"/>
        </w:rPr>
        <w:tab/>
        <w:t>К</w:t>
      </w:r>
      <w:r w:rsidRPr="005F0203">
        <w:rPr>
          <w:rFonts w:eastAsia="Calibri"/>
          <w:color w:val="FFFFFF" w:themeColor="background1"/>
          <w:sz w:val="28"/>
          <w:szCs w:val="28"/>
          <w:lang w:eastAsia="en-US"/>
        </w:rPr>
        <w:t xml:space="preserve"> </w:t>
      </w:r>
    </w:p>
    <w:p w:rsidR="005F0203" w:rsidRPr="005F0203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color w:val="FFFFFF" w:themeColor="background1"/>
          <w:sz w:val="28"/>
          <w:szCs w:val="28"/>
        </w:rPr>
      </w:pPr>
    </w:p>
    <w:sectPr w:rsidSect="005F020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3D2"/>
    <w:rsid w:val="000075AB"/>
    <w:rsid w:val="00013224"/>
    <w:rsid w:val="00020303"/>
    <w:rsid w:val="000444C4"/>
    <w:rsid w:val="00065061"/>
    <w:rsid w:val="00066F3F"/>
    <w:rsid w:val="00072990"/>
    <w:rsid w:val="00073B49"/>
    <w:rsid w:val="0007514C"/>
    <w:rsid w:val="00080DD3"/>
    <w:rsid w:val="00091EA7"/>
    <w:rsid w:val="000A25F0"/>
    <w:rsid w:val="000A37FB"/>
    <w:rsid w:val="000A421D"/>
    <w:rsid w:val="000D5B28"/>
    <w:rsid w:val="000E045A"/>
    <w:rsid w:val="000F042C"/>
    <w:rsid w:val="000F6C93"/>
    <w:rsid w:val="00103071"/>
    <w:rsid w:val="0011074B"/>
    <w:rsid w:val="00131D57"/>
    <w:rsid w:val="001520E4"/>
    <w:rsid w:val="0016076F"/>
    <w:rsid w:val="00161BFC"/>
    <w:rsid w:val="00170369"/>
    <w:rsid w:val="001810F0"/>
    <w:rsid w:val="001B0334"/>
    <w:rsid w:val="001C222D"/>
    <w:rsid w:val="001C27E3"/>
    <w:rsid w:val="001C58DF"/>
    <w:rsid w:val="001E0960"/>
    <w:rsid w:val="001E3342"/>
    <w:rsid w:val="001E4060"/>
    <w:rsid w:val="00210A06"/>
    <w:rsid w:val="002167BB"/>
    <w:rsid w:val="00217861"/>
    <w:rsid w:val="002408FE"/>
    <w:rsid w:val="00247216"/>
    <w:rsid w:val="002513FB"/>
    <w:rsid w:val="00267342"/>
    <w:rsid w:val="00277211"/>
    <w:rsid w:val="00280550"/>
    <w:rsid w:val="00295214"/>
    <w:rsid w:val="002C27A1"/>
    <w:rsid w:val="002D4DA0"/>
    <w:rsid w:val="002E01AF"/>
    <w:rsid w:val="002E4DA0"/>
    <w:rsid w:val="00353CE1"/>
    <w:rsid w:val="003652E4"/>
    <w:rsid w:val="00375F36"/>
    <w:rsid w:val="003954C1"/>
    <w:rsid w:val="003A420A"/>
    <w:rsid w:val="003A6AC4"/>
    <w:rsid w:val="003B3AD8"/>
    <w:rsid w:val="003C11F1"/>
    <w:rsid w:val="003C2D80"/>
    <w:rsid w:val="003C6957"/>
    <w:rsid w:val="003E24A2"/>
    <w:rsid w:val="003E6AA8"/>
    <w:rsid w:val="003F756C"/>
    <w:rsid w:val="0040173D"/>
    <w:rsid w:val="00407B64"/>
    <w:rsid w:val="0043439B"/>
    <w:rsid w:val="00451197"/>
    <w:rsid w:val="004533E9"/>
    <w:rsid w:val="00457016"/>
    <w:rsid w:val="004609D5"/>
    <w:rsid w:val="00465571"/>
    <w:rsid w:val="00490403"/>
    <w:rsid w:val="004A67A5"/>
    <w:rsid w:val="004C5D15"/>
    <w:rsid w:val="004C66F4"/>
    <w:rsid w:val="004D320A"/>
    <w:rsid w:val="004E0442"/>
    <w:rsid w:val="004E4B1E"/>
    <w:rsid w:val="004F074B"/>
    <w:rsid w:val="00525417"/>
    <w:rsid w:val="0057714C"/>
    <w:rsid w:val="005846B5"/>
    <w:rsid w:val="005966D7"/>
    <w:rsid w:val="005A1185"/>
    <w:rsid w:val="005A3577"/>
    <w:rsid w:val="005D331C"/>
    <w:rsid w:val="005F0203"/>
    <w:rsid w:val="0062352B"/>
    <w:rsid w:val="00644F9D"/>
    <w:rsid w:val="006540DC"/>
    <w:rsid w:val="00665DE9"/>
    <w:rsid w:val="006668E6"/>
    <w:rsid w:val="00675F79"/>
    <w:rsid w:val="00695751"/>
    <w:rsid w:val="006A5DD6"/>
    <w:rsid w:val="006D29CF"/>
    <w:rsid w:val="006E13EB"/>
    <w:rsid w:val="007203D2"/>
    <w:rsid w:val="0072117B"/>
    <w:rsid w:val="00727808"/>
    <w:rsid w:val="00732421"/>
    <w:rsid w:val="00732A6C"/>
    <w:rsid w:val="0079040A"/>
    <w:rsid w:val="00794869"/>
    <w:rsid w:val="00794E60"/>
    <w:rsid w:val="0079617F"/>
    <w:rsid w:val="007B1A35"/>
    <w:rsid w:val="007B678B"/>
    <w:rsid w:val="007B6981"/>
    <w:rsid w:val="007C5421"/>
    <w:rsid w:val="007D72D9"/>
    <w:rsid w:val="007E137A"/>
    <w:rsid w:val="008028F2"/>
    <w:rsid w:val="0081724D"/>
    <w:rsid w:val="00825FF3"/>
    <w:rsid w:val="008713E8"/>
    <w:rsid w:val="008A251F"/>
    <w:rsid w:val="008C06AD"/>
    <w:rsid w:val="008C4472"/>
    <w:rsid w:val="008D24BB"/>
    <w:rsid w:val="008E0753"/>
    <w:rsid w:val="00901536"/>
    <w:rsid w:val="0090548B"/>
    <w:rsid w:val="00921FC1"/>
    <w:rsid w:val="00925B93"/>
    <w:rsid w:val="00926022"/>
    <w:rsid w:val="009410A1"/>
    <w:rsid w:val="009673C7"/>
    <w:rsid w:val="00977941"/>
    <w:rsid w:val="0098434F"/>
    <w:rsid w:val="009B5904"/>
    <w:rsid w:val="009C7D8A"/>
    <w:rsid w:val="009D15D6"/>
    <w:rsid w:val="009D2C7D"/>
    <w:rsid w:val="009E2028"/>
    <w:rsid w:val="009F215B"/>
    <w:rsid w:val="00A049B9"/>
    <w:rsid w:val="00A16958"/>
    <w:rsid w:val="00A2641B"/>
    <w:rsid w:val="00A30A35"/>
    <w:rsid w:val="00A44336"/>
    <w:rsid w:val="00A56906"/>
    <w:rsid w:val="00A658B7"/>
    <w:rsid w:val="00A74F4A"/>
    <w:rsid w:val="00A80930"/>
    <w:rsid w:val="00A83CAE"/>
    <w:rsid w:val="00A9616E"/>
    <w:rsid w:val="00AD4434"/>
    <w:rsid w:val="00AE42DC"/>
    <w:rsid w:val="00AF0529"/>
    <w:rsid w:val="00AF3113"/>
    <w:rsid w:val="00AF4270"/>
    <w:rsid w:val="00AF50B0"/>
    <w:rsid w:val="00B10B01"/>
    <w:rsid w:val="00B1291E"/>
    <w:rsid w:val="00B178A9"/>
    <w:rsid w:val="00B61125"/>
    <w:rsid w:val="00B66B84"/>
    <w:rsid w:val="00B66C47"/>
    <w:rsid w:val="00BB66AA"/>
    <w:rsid w:val="00BC557F"/>
    <w:rsid w:val="00BD2C9D"/>
    <w:rsid w:val="00BE6004"/>
    <w:rsid w:val="00BF34E6"/>
    <w:rsid w:val="00C22F0B"/>
    <w:rsid w:val="00C26C97"/>
    <w:rsid w:val="00C4758D"/>
    <w:rsid w:val="00C50664"/>
    <w:rsid w:val="00C519C0"/>
    <w:rsid w:val="00C51E20"/>
    <w:rsid w:val="00C60545"/>
    <w:rsid w:val="00C74A8C"/>
    <w:rsid w:val="00C811A1"/>
    <w:rsid w:val="00C905E1"/>
    <w:rsid w:val="00C9155B"/>
    <w:rsid w:val="00C926D0"/>
    <w:rsid w:val="00CF2FD0"/>
    <w:rsid w:val="00D02E72"/>
    <w:rsid w:val="00D1040B"/>
    <w:rsid w:val="00D12826"/>
    <w:rsid w:val="00D22219"/>
    <w:rsid w:val="00D24F15"/>
    <w:rsid w:val="00D36644"/>
    <w:rsid w:val="00D4101D"/>
    <w:rsid w:val="00D42CEB"/>
    <w:rsid w:val="00D56E00"/>
    <w:rsid w:val="00D8324A"/>
    <w:rsid w:val="00D86817"/>
    <w:rsid w:val="00D92625"/>
    <w:rsid w:val="00DB08FD"/>
    <w:rsid w:val="00DD44D5"/>
    <w:rsid w:val="00DD4766"/>
    <w:rsid w:val="00DE59C0"/>
    <w:rsid w:val="00DE76E6"/>
    <w:rsid w:val="00DF67BC"/>
    <w:rsid w:val="00E01692"/>
    <w:rsid w:val="00E1090C"/>
    <w:rsid w:val="00E23F9E"/>
    <w:rsid w:val="00E26CC2"/>
    <w:rsid w:val="00E322D4"/>
    <w:rsid w:val="00E54D65"/>
    <w:rsid w:val="00E70AE3"/>
    <w:rsid w:val="00E87B25"/>
    <w:rsid w:val="00EC1071"/>
    <w:rsid w:val="00EC24B8"/>
    <w:rsid w:val="00EE000A"/>
    <w:rsid w:val="00F1518A"/>
    <w:rsid w:val="00F30D60"/>
    <w:rsid w:val="00F43B17"/>
    <w:rsid w:val="00F4512E"/>
    <w:rsid w:val="00F52CDB"/>
    <w:rsid w:val="00F64D83"/>
    <w:rsid w:val="00F90ECE"/>
    <w:rsid w:val="00F94A46"/>
    <w:rsid w:val="00F951A9"/>
    <w:rsid w:val="00FC35F6"/>
    <w:rsid w:val="00FC723F"/>
    <w:rsid w:val="00FC7B92"/>
    <w:rsid w:val="00FE28DA"/>
    <w:rsid w:val="00FF2A51"/>
    <w:rsid w:val="00FF38A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540DC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540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9617F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79617F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