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4DC7" w:rsidRPr="00414DC7" w:rsidP="00414DC7">
      <w:pPr>
        <w:jc w:val="right"/>
        <w:rPr>
          <w:b/>
          <w:sz w:val="26"/>
          <w:szCs w:val="26"/>
        </w:rPr>
      </w:pPr>
      <w:r w:rsidRPr="00414DC7">
        <w:rPr>
          <w:b/>
          <w:sz w:val="26"/>
          <w:szCs w:val="26"/>
        </w:rPr>
        <w:t xml:space="preserve">УИД: </w:t>
      </w:r>
      <w:r w:rsidR="009439F0">
        <w:rPr>
          <w:b/>
          <w:sz w:val="26"/>
          <w:szCs w:val="26"/>
        </w:rPr>
        <w:t>***</w:t>
      </w:r>
    </w:p>
    <w:p w:rsidR="00414DC7" w:rsidRPr="00414DC7" w:rsidP="00414DC7">
      <w:pPr>
        <w:jc w:val="right"/>
        <w:rPr>
          <w:b/>
          <w:sz w:val="26"/>
          <w:szCs w:val="26"/>
        </w:rPr>
      </w:pPr>
      <w:hyperlink r:id="rId4" w:tgtFrame="_blank" w:history="1"/>
      <w:r w:rsidRPr="00414DC7">
        <w:rPr>
          <w:b/>
          <w:sz w:val="26"/>
          <w:szCs w:val="26"/>
        </w:rPr>
        <w:t>Дело №2-38-61/2024</w:t>
      </w:r>
    </w:p>
    <w:p w:rsidR="00414DC7" w:rsidRPr="00414DC7" w:rsidP="00414DC7">
      <w:pPr>
        <w:jc w:val="center"/>
        <w:rPr>
          <w:b/>
          <w:sz w:val="26"/>
          <w:szCs w:val="26"/>
        </w:rPr>
      </w:pPr>
      <w:r w:rsidRPr="00414DC7">
        <w:rPr>
          <w:b/>
          <w:sz w:val="26"/>
          <w:szCs w:val="26"/>
        </w:rPr>
        <w:t>РЕШЕНИЕ</w:t>
      </w:r>
    </w:p>
    <w:p w:rsidR="00414DC7" w:rsidRPr="00414DC7" w:rsidP="00414DC7">
      <w:pPr>
        <w:jc w:val="center"/>
        <w:rPr>
          <w:b/>
          <w:sz w:val="26"/>
          <w:szCs w:val="26"/>
        </w:rPr>
      </w:pPr>
      <w:r w:rsidRPr="00414DC7">
        <w:rPr>
          <w:b/>
          <w:sz w:val="26"/>
          <w:szCs w:val="26"/>
        </w:rPr>
        <w:t>ИМЕНЕМ РОССИЙСКОЙ ФЕДЕРАЦИИ</w:t>
      </w:r>
    </w:p>
    <w:p w:rsidR="00414DC7" w:rsidP="00414DC7">
      <w:pPr>
        <w:jc w:val="both"/>
        <w:rPr>
          <w:b/>
          <w:sz w:val="26"/>
          <w:szCs w:val="26"/>
        </w:rPr>
      </w:pPr>
    </w:p>
    <w:p w:rsidR="00414DC7" w:rsidRPr="00414DC7" w:rsidP="00414DC7">
      <w:pPr>
        <w:jc w:val="both"/>
        <w:rPr>
          <w:b/>
          <w:sz w:val="26"/>
          <w:szCs w:val="26"/>
        </w:rPr>
      </w:pPr>
      <w:r w:rsidRPr="00414DC7">
        <w:rPr>
          <w:b/>
          <w:sz w:val="26"/>
          <w:szCs w:val="26"/>
        </w:rPr>
        <w:t>19 февраля 2024 года                                                                                 г. Евпатория</w:t>
      </w:r>
    </w:p>
    <w:p w:rsidR="00414DC7" w:rsidRPr="00414DC7" w:rsidP="00414DC7">
      <w:pPr>
        <w:ind w:firstLine="708"/>
        <w:jc w:val="both"/>
        <w:rPr>
          <w:sz w:val="26"/>
          <w:szCs w:val="26"/>
        </w:rPr>
      </w:pPr>
      <w:r w:rsidRPr="00414DC7">
        <w:rPr>
          <w:sz w:val="26"/>
          <w:szCs w:val="26"/>
        </w:rPr>
        <w:t>Мировой судья судебного участка № 38 Евпаторийского судебного района (городской округ Евпатория) Республики Крым Апразов М.М.,</w:t>
      </w:r>
    </w:p>
    <w:p w:rsidR="00414DC7" w:rsidRPr="00414DC7" w:rsidP="00414DC7">
      <w:pPr>
        <w:jc w:val="both"/>
        <w:rPr>
          <w:sz w:val="26"/>
          <w:szCs w:val="26"/>
        </w:rPr>
      </w:pPr>
      <w:r w:rsidRPr="00414DC7">
        <w:rPr>
          <w:sz w:val="26"/>
          <w:szCs w:val="26"/>
        </w:rPr>
        <w:t>при секретаре судебного заседания Юшиной Т.Ю.,</w:t>
      </w:r>
    </w:p>
    <w:p w:rsidR="00414DC7" w:rsidRPr="00414DC7" w:rsidP="00414DC7">
      <w:pPr>
        <w:jc w:val="both"/>
        <w:rPr>
          <w:sz w:val="26"/>
          <w:szCs w:val="26"/>
        </w:rPr>
      </w:pPr>
      <w:r w:rsidRPr="00414DC7">
        <w:rPr>
          <w:sz w:val="26"/>
          <w:szCs w:val="26"/>
        </w:rPr>
        <w:t xml:space="preserve">с участием ответчика </w:t>
      </w:r>
      <w:r w:rsidRPr="00414DC7">
        <w:rPr>
          <w:sz w:val="26"/>
          <w:szCs w:val="26"/>
        </w:rPr>
        <w:t>Багирова</w:t>
      </w:r>
      <w:r w:rsidRPr="00414DC7">
        <w:rPr>
          <w:sz w:val="26"/>
          <w:szCs w:val="26"/>
        </w:rPr>
        <w:t xml:space="preserve"> К.Ю.О.,</w:t>
      </w:r>
    </w:p>
    <w:p w:rsidR="00870A2B" w:rsidRPr="00870A2B" w:rsidP="00414DC7">
      <w:pPr>
        <w:jc w:val="both"/>
        <w:rPr>
          <w:color w:val="000000" w:themeColor="text1"/>
          <w:sz w:val="26"/>
          <w:szCs w:val="26"/>
        </w:rPr>
      </w:pPr>
      <w:r w:rsidRPr="00414DC7">
        <w:rPr>
          <w:sz w:val="26"/>
          <w:szCs w:val="26"/>
        </w:rPr>
        <w:t xml:space="preserve">     </w:t>
      </w:r>
      <w:r w:rsidRPr="00414DC7">
        <w:rPr>
          <w:sz w:val="26"/>
          <w:szCs w:val="26"/>
        </w:rPr>
        <w:tab/>
        <w:t xml:space="preserve">рассмотрев в открытом судебном заседании гражданское дело по исковому заявлению </w:t>
      </w:r>
      <w:r w:rsidRPr="00414DC7">
        <w:rPr>
          <w:color w:val="000000" w:themeColor="text1"/>
          <w:sz w:val="26"/>
          <w:szCs w:val="26"/>
        </w:rPr>
        <w:t xml:space="preserve">Некоммерческой организации «Региональный фонд капитального ремонта многоквартирных домов Республики Крым» к </w:t>
      </w:r>
      <w:r w:rsidRPr="00414DC7">
        <w:rPr>
          <w:sz w:val="26"/>
          <w:szCs w:val="26"/>
        </w:rPr>
        <w:t>Багирову</w:t>
      </w:r>
      <w:r w:rsidRPr="00414DC7">
        <w:rPr>
          <w:sz w:val="26"/>
          <w:szCs w:val="26"/>
        </w:rPr>
        <w:t xml:space="preserve"> </w:t>
      </w:r>
      <w:r w:rsidRPr="00414DC7">
        <w:rPr>
          <w:sz w:val="26"/>
          <w:szCs w:val="26"/>
        </w:rPr>
        <w:t>Камрану</w:t>
      </w:r>
      <w:r w:rsidRPr="00414DC7">
        <w:rPr>
          <w:sz w:val="26"/>
          <w:szCs w:val="26"/>
        </w:rPr>
        <w:t xml:space="preserve"> </w:t>
      </w:r>
      <w:r w:rsidRPr="00414DC7">
        <w:rPr>
          <w:sz w:val="26"/>
          <w:szCs w:val="26"/>
        </w:rPr>
        <w:t>Юсиф</w:t>
      </w:r>
      <w:r w:rsidRPr="00414DC7">
        <w:rPr>
          <w:sz w:val="26"/>
          <w:szCs w:val="26"/>
        </w:rPr>
        <w:t xml:space="preserve"> </w:t>
      </w:r>
      <w:r w:rsidRPr="00414DC7">
        <w:rPr>
          <w:sz w:val="26"/>
          <w:szCs w:val="26"/>
        </w:rPr>
        <w:t>Оглы</w:t>
      </w:r>
      <w:r w:rsidRPr="00414DC7">
        <w:rPr>
          <w:color w:val="000000" w:themeColor="text1"/>
          <w:sz w:val="26"/>
          <w:szCs w:val="26"/>
        </w:rPr>
        <w:t xml:space="preserve"> о взыскании задолженности по уплате взносов на капитальный ремонт общего имущества многоквартирного жилого дома, взыскании пени</w:t>
      </w:r>
      <w:r w:rsidRPr="00870A2B">
        <w:rPr>
          <w:color w:val="000000" w:themeColor="text1"/>
          <w:sz w:val="26"/>
          <w:szCs w:val="26"/>
        </w:rPr>
        <w:t>,</w:t>
      </w:r>
    </w:p>
    <w:p w:rsidR="00566DA8" w:rsidP="00566DA8">
      <w:pPr>
        <w:ind w:firstLine="568"/>
        <w:jc w:val="center"/>
        <w:rPr>
          <w:b/>
          <w:sz w:val="26"/>
          <w:szCs w:val="26"/>
        </w:rPr>
      </w:pPr>
    </w:p>
    <w:p w:rsidR="00566DA8" w:rsidRPr="00566DA8" w:rsidP="00566DA8">
      <w:pPr>
        <w:jc w:val="center"/>
        <w:rPr>
          <w:b/>
          <w:sz w:val="26"/>
          <w:szCs w:val="26"/>
        </w:rPr>
      </w:pPr>
      <w:r w:rsidRPr="00566DA8">
        <w:rPr>
          <w:b/>
          <w:sz w:val="26"/>
          <w:szCs w:val="26"/>
        </w:rPr>
        <w:t>УСТАНОВИЛ:</w:t>
      </w:r>
    </w:p>
    <w:p w:rsidR="00566DA8" w:rsidP="00566DA8">
      <w:pPr>
        <w:ind w:firstLine="568"/>
        <w:jc w:val="both"/>
        <w:rPr>
          <w:sz w:val="26"/>
          <w:szCs w:val="26"/>
        </w:rPr>
      </w:pPr>
      <w:r w:rsidRPr="00850076">
        <w:rPr>
          <w:color w:val="000000" w:themeColor="text1"/>
          <w:sz w:val="26"/>
          <w:szCs w:val="26"/>
        </w:rPr>
        <w:t>Некоммерческая</w:t>
      </w:r>
      <w:r w:rsidRPr="00EF7702">
        <w:rPr>
          <w:color w:val="000000" w:themeColor="text1"/>
          <w:sz w:val="26"/>
          <w:szCs w:val="26"/>
        </w:rPr>
        <w:t xml:space="preserve"> организаци</w:t>
      </w:r>
      <w:r>
        <w:rPr>
          <w:color w:val="000000" w:themeColor="text1"/>
          <w:sz w:val="26"/>
          <w:szCs w:val="26"/>
        </w:rPr>
        <w:t>я</w:t>
      </w:r>
      <w:r w:rsidRPr="00EF7702">
        <w:rPr>
          <w:color w:val="000000" w:themeColor="text1"/>
          <w:sz w:val="26"/>
          <w:szCs w:val="26"/>
        </w:rPr>
        <w:t xml:space="preserve"> «Региональный фонд капитального ремонта многоквартирных домов Республики Крым»</w:t>
      </w:r>
      <w:r>
        <w:rPr>
          <w:color w:val="000000" w:themeColor="text1"/>
          <w:sz w:val="26"/>
          <w:szCs w:val="26"/>
        </w:rPr>
        <w:t xml:space="preserve"> </w:t>
      </w:r>
      <w:r w:rsidRPr="00566DA8">
        <w:rPr>
          <w:sz w:val="26"/>
          <w:szCs w:val="26"/>
        </w:rPr>
        <w:t>обратил</w:t>
      </w:r>
      <w:r>
        <w:rPr>
          <w:sz w:val="26"/>
          <w:szCs w:val="26"/>
        </w:rPr>
        <w:t>ась</w:t>
      </w:r>
      <w:r w:rsidRPr="00566DA8">
        <w:rPr>
          <w:sz w:val="26"/>
          <w:szCs w:val="26"/>
        </w:rPr>
        <w:t xml:space="preserve"> на судебный участок с исковым заявлением</w:t>
      </w:r>
      <w:r w:rsidR="0029196B">
        <w:rPr>
          <w:sz w:val="26"/>
          <w:szCs w:val="26"/>
        </w:rPr>
        <w:t xml:space="preserve"> </w:t>
      </w:r>
      <w:r w:rsidRPr="00566DA8">
        <w:rPr>
          <w:sz w:val="26"/>
          <w:szCs w:val="26"/>
        </w:rPr>
        <w:t>к</w:t>
      </w:r>
      <w:r w:rsidRPr="00566DA8">
        <w:rPr>
          <w:sz w:val="24"/>
          <w:szCs w:val="24"/>
        </w:rPr>
        <w:t xml:space="preserve"> </w:t>
      </w:r>
      <w:r w:rsidRPr="00850076" w:rsidR="00850076">
        <w:rPr>
          <w:color w:val="000000" w:themeColor="text1"/>
          <w:sz w:val="26"/>
          <w:szCs w:val="26"/>
        </w:rPr>
        <w:t>Багирову</w:t>
      </w:r>
      <w:r w:rsidRPr="00850076" w:rsidR="00850076">
        <w:rPr>
          <w:color w:val="000000" w:themeColor="text1"/>
          <w:sz w:val="26"/>
          <w:szCs w:val="26"/>
        </w:rPr>
        <w:t xml:space="preserve"> </w:t>
      </w:r>
      <w:r w:rsidRPr="00850076" w:rsidR="00850076">
        <w:rPr>
          <w:color w:val="000000" w:themeColor="text1"/>
          <w:sz w:val="26"/>
          <w:szCs w:val="26"/>
        </w:rPr>
        <w:t>Камрану</w:t>
      </w:r>
      <w:r w:rsidRPr="00850076" w:rsidR="00850076">
        <w:rPr>
          <w:color w:val="000000" w:themeColor="text1"/>
          <w:sz w:val="26"/>
          <w:szCs w:val="26"/>
        </w:rPr>
        <w:t xml:space="preserve"> </w:t>
      </w:r>
      <w:r w:rsidRPr="00850076" w:rsidR="00850076">
        <w:rPr>
          <w:color w:val="000000" w:themeColor="text1"/>
          <w:sz w:val="26"/>
          <w:szCs w:val="26"/>
        </w:rPr>
        <w:t>Юсиф</w:t>
      </w:r>
      <w:r w:rsidRPr="00850076" w:rsidR="00850076">
        <w:rPr>
          <w:color w:val="000000" w:themeColor="text1"/>
          <w:sz w:val="26"/>
          <w:szCs w:val="26"/>
        </w:rPr>
        <w:t xml:space="preserve"> </w:t>
      </w:r>
      <w:r w:rsidRPr="00850076" w:rsidR="00850076">
        <w:rPr>
          <w:color w:val="000000" w:themeColor="text1"/>
          <w:sz w:val="26"/>
          <w:szCs w:val="26"/>
        </w:rPr>
        <w:t>Оглы</w:t>
      </w:r>
      <w:r w:rsidRPr="00850076" w:rsidR="00850076">
        <w:rPr>
          <w:color w:val="000000" w:themeColor="text1"/>
          <w:sz w:val="26"/>
          <w:szCs w:val="26"/>
        </w:rPr>
        <w:t xml:space="preserve"> </w:t>
      </w:r>
      <w:r w:rsidRPr="004A452F" w:rsidR="004A452F">
        <w:rPr>
          <w:color w:val="000000" w:themeColor="text1"/>
          <w:sz w:val="26"/>
          <w:szCs w:val="26"/>
        </w:rPr>
        <w:t>о взыскании задолженности по уплате взносов на капитальный ремонт общего имущества многоквартирного жилого дома, взыскании пени</w:t>
      </w:r>
      <w:r w:rsidRPr="00566DA8">
        <w:rPr>
          <w:sz w:val="26"/>
          <w:szCs w:val="26"/>
        </w:rPr>
        <w:t>.</w:t>
      </w:r>
    </w:p>
    <w:p w:rsidR="008270E6" w:rsidP="00566DA8">
      <w:pPr>
        <w:ind w:firstLine="568"/>
        <w:jc w:val="both"/>
        <w:rPr>
          <w:sz w:val="26"/>
          <w:szCs w:val="26"/>
        </w:rPr>
      </w:pPr>
      <w:r w:rsidRPr="0029196B">
        <w:rPr>
          <w:sz w:val="26"/>
          <w:szCs w:val="26"/>
        </w:rPr>
        <w:t>Свои</w:t>
      </w:r>
      <w:r w:rsidRPr="00566DA8">
        <w:rPr>
          <w:sz w:val="26"/>
          <w:szCs w:val="26"/>
        </w:rPr>
        <w:t xml:space="preserve"> требования мотивирует тем, что</w:t>
      </w:r>
      <w:r w:rsidRPr="00566DA8">
        <w:t xml:space="preserve"> </w:t>
      </w:r>
      <w:r w:rsidRPr="00566DA8">
        <w:rPr>
          <w:sz w:val="26"/>
          <w:szCs w:val="26"/>
        </w:rPr>
        <w:t>ответчик, являясь собственником жилого помещения, располож</w:t>
      </w:r>
      <w:r>
        <w:rPr>
          <w:sz w:val="26"/>
          <w:szCs w:val="26"/>
        </w:rPr>
        <w:t xml:space="preserve">енного по адресу: г. Евпатория, </w:t>
      </w:r>
      <w:r w:rsidR="009439F0">
        <w:rPr>
          <w:color w:val="FF0000"/>
          <w:sz w:val="26"/>
          <w:szCs w:val="26"/>
        </w:rPr>
        <w:t>***</w:t>
      </w:r>
      <w:r w:rsidR="001D6807">
        <w:rPr>
          <w:sz w:val="26"/>
          <w:szCs w:val="26"/>
        </w:rPr>
        <w:t>в силу закона обязан</w:t>
      </w:r>
      <w:r w:rsidRPr="00566DA8">
        <w:rPr>
          <w:sz w:val="26"/>
          <w:szCs w:val="26"/>
        </w:rPr>
        <w:t xml:space="preserve"> оплачивать взносы на капитальный ремонт.</w:t>
      </w:r>
    </w:p>
    <w:p w:rsidR="00FD5A8F" w:rsidRPr="00FD5A8F" w:rsidP="00FD5A8F">
      <w:pPr>
        <w:ind w:firstLine="568"/>
        <w:jc w:val="both"/>
        <w:rPr>
          <w:sz w:val="26"/>
          <w:szCs w:val="26"/>
        </w:rPr>
      </w:pPr>
      <w:r w:rsidRPr="00FD5A8F">
        <w:rPr>
          <w:sz w:val="26"/>
          <w:szCs w:val="26"/>
        </w:rPr>
        <w:t>В соответствии с ч. 3 ст.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FD5A8F" w:rsidRPr="00FD5A8F" w:rsidP="00FD5A8F">
      <w:pPr>
        <w:ind w:firstLine="568"/>
        <w:jc w:val="both"/>
        <w:rPr>
          <w:sz w:val="26"/>
          <w:szCs w:val="26"/>
        </w:rPr>
      </w:pPr>
      <w:r w:rsidRPr="00FD5A8F">
        <w:rPr>
          <w:sz w:val="26"/>
          <w:szCs w:val="26"/>
        </w:rPr>
        <w:t>Собственники нежилых помещений наряду с собственниками жилых помещений оплачивают коммунальные услуги в зависимости от предоставленных видов таких услуг, а также уплачивают взносы на капитальный ремонт (п. 3 ст. 171 ЖК РФ).</w:t>
      </w:r>
    </w:p>
    <w:p w:rsidR="00FD5A8F" w:rsidRPr="00FD5A8F" w:rsidP="00FD5A8F">
      <w:pPr>
        <w:ind w:firstLine="568"/>
        <w:jc w:val="both"/>
        <w:rPr>
          <w:sz w:val="26"/>
          <w:szCs w:val="26"/>
        </w:rPr>
      </w:pPr>
      <w:r w:rsidRPr="00FD5A8F">
        <w:rPr>
          <w:sz w:val="26"/>
          <w:szCs w:val="26"/>
        </w:rPr>
        <w:t>Исходя из ст. 210 ГК РФ собственник несет бремя содержания, принадлежащего ему имущества, если иное не предусмотрено законом или договором.</w:t>
      </w:r>
    </w:p>
    <w:p w:rsidR="00FD5A8F" w:rsidRPr="00FD5A8F" w:rsidP="00FD5A8F">
      <w:pPr>
        <w:ind w:firstLine="568"/>
        <w:jc w:val="both"/>
        <w:rPr>
          <w:sz w:val="26"/>
          <w:szCs w:val="26"/>
        </w:rPr>
      </w:pPr>
      <w:r w:rsidRPr="00FD5A8F">
        <w:rPr>
          <w:sz w:val="26"/>
          <w:szCs w:val="26"/>
        </w:rPr>
        <w:t>В соответствии с ч. 1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FD5A8F" w:rsidP="00FD5A8F">
      <w:pPr>
        <w:ind w:firstLine="568"/>
        <w:jc w:val="both"/>
        <w:rPr>
          <w:sz w:val="26"/>
          <w:szCs w:val="26"/>
        </w:rPr>
      </w:pPr>
      <w:r w:rsidRPr="00FD5A8F">
        <w:rPr>
          <w:sz w:val="26"/>
          <w:szCs w:val="26"/>
        </w:rPr>
        <w:t>Согласно п. 2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w:t>
      </w:r>
      <w:r>
        <w:rPr>
          <w:sz w:val="26"/>
          <w:szCs w:val="26"/>
        </w:rPr>
        <w:t>.</w:t>
      </w:r>
    </w:p>
    <w:p w:rsidR="0043339B" w:rsidRPr="0043339B" w:rsidP="0043339B">
      <w:pPr>
        <w:ind w:firstLine="568"/>
        <w:jc w:val="both"/>
        <w:rPr>
          <w:sz w:val="26"/>
          <w:szCs w:val="26"/>
        </w:rPr>
      </w:pPr>
      <w:r w:rsidRPr="0043339B">
        <w:rPr>
          <w:sz w:val="26"/>
          <w:szCs w:val="26"/>
        </w:rPr>
        <w:t>Как следует из ч. 1 ст.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FD5A8F" w:rsidP="0043339B">
      <w:pPr>
        <w:ind w:firstLine="568"/>
        <w:jc w:val="both"/>
        <w:rPr>
          <w:sz w:val="26"/>
          <w:szCs w:val="26"/>
        </w:rPr>
      </w:pPr>
      <w:r w:rsidRPr="0043339B">
        <w:rPr>
          <w:sz w:val="26"/>
          <w:szCs w:val="26"/>
        </w:rPr>
        <w:t>Согласно ч. 3 ст. 169 ЖК РФ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3115FB" w:rsidRPr="003115FB" w:rsidP="003115FB">
      <w:pPr>
        <w:ind w:firstLine="568"/>
        <w:jc w:val="both"/>
        <w:rPr>
          <w:sz w:val="26"/>
          <w:szCs w:val="26"/>
        </w:rPr>
      </w:pPr>
      <w:r w:rsidRPr="003115FB">
        <w:rPr>
          <w:sz w:val="26"/>
          <w:szCs w:val="26"/>
        </w:rPr>
        <w:t>Постановлением Совета министров Республики Крым от 30 ноября 2015 года № 753 утверждена Региональная программа капитального ремонта общего имущества в многоквартирных домах на территории Республики Крым на 2016 - 2045 годы (далее - Региональная программа). Текст постановления опубликован на интернет-портале правовой информации (http://publication.pravo.gov.ru) 3 декабря 2015 года. Данное обстоятельство является общеизвестным и в доказывании не нуждается.</w:t>
      </w:r>
    </w:p>
    <w:p w:rsidR="003115FB" w:rsidP="003115FB">
      <w:pPr>
        <w:ind w:firstLine="568"/>
        <w:jc w:val="both"/>
        <w:rPr>
          <w:sz w:val="26"/>
          <w:szCs w:val="26"/>
        </w:rPr>
      </w:pPr>
      <w:r w:rsidRPr="003115FB">
        <w:rPr>
          <w:sz w:val="26"/>
          <w:szCs w:val="26"/>
        </w:rPr>
        <w:t>Таким образом, собственники жилых и нежилых помещений в многоквартирных домах, расположенных на территории Республики Крым и включенных в Региональную программу, обязаны оплачивать взносы на капитальный ремонт, начиная с сентября 2016 года.</w:t>
      </w:r>
    </w:p>
    <w:p w:rsidR="003115FB" w:rsidRPr="003115FB" w:rsidP="003115FB">
      <w:pPr>
        <w:ind w:firstLine="568"/>
        <w:jc w:val="both"/>
        <w:rPr>
          <w:sz w:val="26"/>
          <w:szCs w:val="26"/>
        </w:rPr>
      </w:pPr>
      <w:r w:rsidRPr="003115FB">
        <w:rPr>
          <w:sz w:val="26"/>
          <w:szCs w:val="26"/>
        </w:rPr>
        <w:t>В соответствии с Постановлением Администрации города Евпатория Республики Крым от 27 июня 2016 г. № 1625-П собственники помещений многоквартирного дома</w:t>
      </w:r>
      <w:r>
        <w:rPr>
          <w:sz w:val="26"/>
          <w:szCs w:val="26"/>
        </w:rPr>
        <w:t xml:space="preserve"> </w:t>
      </w:r>
      <w:r w:rsidR="009439F0">
        <w:rPr>
          <w:sz w:val="26"/>
          <w:szCs w:val="26"/>
        </w:rPr>
        <w:t>***</w:t>
      </w:r>
      <w:r w:rsidR="00850076">
        <w:rPr>
          <w:color w:val="FF0000"/>
          <w:sz w:val="26"/>
          <w:szCs w:val="26"/>
        </w:rPr>
        <w:t xml:space="preserve"> </w:t>
      </w:r>
      <w:r w:rsidRPr="003115FB">
        <w:rPr>
          <w:sz w:val="26"/>
          <w:szCs w:val="26"/>
        </w:rPr>
        <w:t>формируют фонд капитального ремонта на счете регионального оператора.</w:t>
      </w:r>
    </w:p>
    <w:p w:rsidR="003115FB" w:rsidRPr="003115FB" w:rsidP="003115FB">
      <w:pPr>
        <w:ind w:firstLine="568"/>
        <w:jc w:val="both"/>
        <w:rPr>
          <w:sz w:val="26"/>
          <w:szCs w:val="26"/>
        </w:rPr>
      </w:pPr>
      <w:r w:rsidRPr="003115FB">
        <w:rPr>
          <w:sz w:val="26"/>
          <w:szCs w:val="26"/>
        </w:rPr>
        <w:t>Согласно ч. 1 ст. 171 Жилищного кодекса Российской Федерации в случае формирования фонда капитального ремонта на счете регионального оператора собственники жилых - (нежилых)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(нежилое) помещение и коммунальные услуги, если иное не установлено законом субъекта Российской Федерации.</w:t>
      </w:r>
    </w:p>
    <w:p w:rsidR="003115FB" w:rsidRPr="003115FB" w:rsidP="003115FB">
      <w:pPr>
        <w:ind w:firstLine="568"/>
        <w:jc w:val="both"/>
        <w:rPr>
          <w:sz w:val="26"/>
          <w:szCs w:val="26"/>
        </w:rPr>
      </w:pPr>
      <w:r w:rsidRPr="003115FB">
        <w:rPr>
          <w:sz w:val="26"/>
          <w:szCs w:val="26"/>
        </w:rPr>
        <w:t>При этом ни федеральным, ни региональным законодательством не предусмотрено заключение договоров на уплату взносов на капитальный ремонт.</w:t>
      </w:r>
    </w:p>
    <w:p w:rsidR="003115FB" w:rsidRPr="003115FB" w:rsidP="003115FB">
      <w:pPr>
        <w:ind w:firstLine="568"/>
        <w:jc w:val="both"/>
        <w:rPr>
          <w:sz w:val="26"/>
          <w:szCs w:val="26"/>
        </w:rPr>
      </w:pPr>
      <w:r w:rsidRPr="003115FB">
        <w:rPr>
          <w:sz w:val="26"/>
          <w:szCs w:val="26"/>
        </w:rPr>
        <w:t>Следует отметить, что в соответствии с ч. 3 ст. 158 ЖК РФ при переходе права, собственности на помещение в многоквартирном доме к</w:t>
      </w:r>
      <w:r w:rsidR="00EB7EF2">
        <w:rPr>
          <w:sz w:val="26"/>
          <w:szCs w:val="26"/>
        </w:rPr>
        <w:t xml:space="preserve"> новому собственнику переходит </w:t>
      </w:r>
      <w:r w:rsidRPr="003115FB">
        <w:rPr>
          <w:sz w:val="26"/>
          <w:szCs w:val="26"/>
        </w:rPr>
        <w:t>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w:t>
      </w:r>
    </w:p>
    <w:p w:rsidR="003115FB" w:rsidP="003115FB">
      <w:pPr>
        <w:ind w:firstLine="568"/>
        <w:jc w:val="both"/>
        <w:rPr>
          <w:sz w:val="26"/>
          <w:szCs w:val="26"/>
        </w:rPr>
      </w:pPr>
      <w:r w:rsidRPr="003115FB">
        <w:rPr>
          <w:sz w:val="26"/>
          <w:szCs w:val="26"/>
        </w:rPr>
        <w:t xml:space="preserve">Исходя из вышеизложенного и на основании Постановления Конституционного суда РФ от 12 апреля 2016 года № 10-П, суд счел положения ч 1 ст. 169, ч 4, 7 ст. 170, ч 4 ст. 179 ЖК РФ конституционными и разъяснил следующее: </w:t>
      </w:r>
      <w:r w:rsidRPr="003115FB">
        <w:rPr>
          <w:sz w:val="26"/>
          <w:szCs w:val="26"/>
        </w:rPr>
        <w:t>такого рода взнос - не налог и не сбор, т</w:t>
      </w:r>
      <w:r w:rsidR="0029196B">
        <w:rPr>
          <w:sz w:val="26"/>
          <w:szCs w:val="26"/>
        </w:rPr>
        <w:t>ак как</w:t>
      </w:r>
      <w:r w:rsidRPr="003115FB">
        <w:rPr>
          <w:sz w:val="26"/>
          <w:szCs w:val="26"/>
        </w:rPr>
        <w:t xml:space="preserve"> не обладает всеми характерными для них признаками. Этот платеж имеет строго целевое назначение и, в конечном счете, расходуется в интересах самих собственников. Поэтому его введение не противоречит конституционным предписаниям. Подобное регулирование направлено на поддержание домов в надлежащем состоянии, на предотвращение причинения вреда в т. ч. самим собственникам. В формировании фондов капремонта участвуют все собственники независимо от даты и оснований приобретения ими конкретных помещений, а также форм собственности.</w:t>
      </w:r>
    </w:p>
    <w:p w:rsidR="00EB7EF2" w:rsidRPr="00EB7EF2" w:rsidP="00EB7EF2">
      <w:pPr>
        <w:ind w:firstLine="568"/>
        <w:jc w:val="both"/>
        <w:rPr>
          <w:sz w:val="26"/>
          <w:szCs w:val="26"/>
        </w:rPr>
      </w:pPr>
      <w:r w:rsidRPr="00EB7EF2">
        <w:rPr>
          <w:sz w:val="26"/>
          <w:szCs w:val="26"/>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году установлен в размере 6,16 рублей за один квадратный метр общей площади жилого (нежилого) помещения, принадлежащего собственнику такого помещения (постановления Совета министров Республики Крым от 23.11.2015 года № 737, от 20.10.2016</w:t>
      </w:r>
      <w:r>
        <w:rPr>
          <w:sz w:val="26"/>
          <w:szCs w:val="26"/>
        </w:rPr>
        <w:t xml:space="preserve"> </w:t>
      </w:r>
      <w:r w:rsidRPr="00EB7EF2">
        <w:rPr>
          <w:sz w:val="26"/>
          <w:szCs w:val="26"/>
        </w:rPr>
        <w:t>года № 508, от 08.11.2017 года № 584, от 28.09.2018 года № 472, от 30.09.2019 года № 568 соответственно).</w:t>
      </w:r>
    </w:p>
    <w:p w:rsidR="00EB7EF2" w:rsidRPr="00EB7EF2" w:rsidP="00EB7EF2">
      <w:pPr>
        <w:ind w:firstLine="568"/>
        <w:jc w:val="both"/>
        <w:rPr>
          <w:sz w:val="26"/>
          <w:szCs w:val="26"/>
        </w:rPr>
      </w:pPr>
      <w:r w:rsidRPr="00EB7EF2">
        <w:rPr>
          <w:sz w:val="26"/>
          <w:szCs w:val="26"/>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2021 году установлен в размере 6,50 рублей за один квадратный метр общей площади жилого (нежилого) помещения, принадлежащего собственнику такого помещения (постановлени</w:t>
      </w:r>
      <w:r>
        <w:rPr>
          <w:sz w:val="26"/>
          <w:szCs w:val="26"/>
        </w:rPr>
        <w:t>е</w:t>
      </w:r>
      <w:r w:rsidRPr="00EB7EF2">
        <w:rPr>
          <w:sz w:val="26"/>
          <w:szCs w:val="26"/>
        </w:rPr>
        <w:t xml:space="preserve"> Совета министров Республики Крым от 3</w:t>
      </w:r>
      <w:r>
        <w:rPr>
          <w:sz w:val="26"/>
          <w:szCs w:val="26"/>
        </w:rPr>
        <w:t>0</w:t>
      </w:r>
      <w:r w:rsidRPr="00EB7EF2">
        <w:rPr>
          <w:sz w:val="26"/>
          <w:szCs w:val="26"/>
        </w:rPr>
        <w:t>.09.2020 года № 612</w:t>
      </w:r>
      <w:r>
        <w:rPr>
          <w:sz w:val="26"/>
          <w:szCs w:val="26"/>
        </w:rPr>
        <w:t>)</w:t>
      </w:r>
      <w:r w:rsidRPr="00EB7EF2">
        <w:rPr>
          <w:sz w:val="26"/>
          <w:szCs w:val="26"/>
        </w:rPr>
        <w:t>.</w:t>
      </w:r>
    </w:p>
    <w:p w:rsidR="003115FB" w:rsidP="00EB7EF2">
      <w:pPr>
        <w:ind w:firstLine="568"/>
        <w:jc w:val="both"/>
        <w:rPr>
          <w:sz w:val="26"/>
          <w:szCs w:val="26"/>
        </w:rPr>
      </w:pPr>
      <w:r w:rsidRPr="00EB7EF2">
        <w:rPr>
          <w:sz w:val="26"/>
          <w:szCs w:val="26"/>
        </w:rPr>
        <w:t>В соответствии с Постановлением Совета министров Республики Крым от 30.09.2021 года № 573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2022 году установлен в размере 6,80 рублей за один квадратный метр общей площади жилого (нежилого) помещения, принадлежащего собственнику такого помещения.</w:t>
      </w:r>
    </w:p>
    <w:p w:rsidR="00447F25" w:rsidP="00447F25">
      <w:pPr>
        <w:ind w:firstLine="568"/>
        <w:jc w:val="both"/>
        <w:rPr>
          <w:sz w:val="26"/>
          <w:szCs w:val="26"/>
        </w:rPr>
      </w:pPr>
      <w:r w:rsidRPr="00EB7EF2">
        <w:rPr>
          <w:sz w:val="26"/>
          <w:szCs w:val="26"/>
        </w:rPr>
        <w:t xml:space="preserve">В соответствии с Постановлением Совета министров Республики Крым от </w:t>
      </w:r>
      <w:r>
        <w:rPr>
          <w:sz w:val="26"/>
          <w:szCs w:val="26"/>
        </w:rPr>
        <w:t>11.10.2022</w:t>
      </w:r>
      <w:r w:rsidRPr="00EB7EF2">
        <w:rPr>
          <w:sz w:val="26"/>
          <w:szCs w:val="26"/>
        </w:rPr>
        <w:t xml:space="preserve"> года № </w:t>
      </w:r>
      <w:r>
        <w:rPr>
          <w:sz w:val="26"/>
          <w:szCs w:val="26"/>
        </w:rPr>
        <w:t>841</w:t>
      </w:r>
      <w:r w:rsidRPr="00EB7EF2">
        <w:rPr>
          <w:sz w:val="26"/>
          <w:szCs w:val="26"/>
        </w:rPr>
        <w:t xml:space="preserve">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w:t>
      </w:r>
      <w:r>
        <w:rPr>
          <w:sz w:val="26"/>
          <w:szCs w:val="26"/>
        </w:rPr>
        <w:t>3</w:t>
      </w:r>
      <w:r w:rsidRPr="00EB7EF2">
        <w:rPr>
          <w:sz w:val="26"/>
          <w:szCs w:val="26"/>
        </w:rPr>
        <w:t xml:space="preserve"> году установлен в размере </w:t>
      </w:r>
      <w:r>
        <w:rPr>
          <w:sz w:val="26"/>
          <w:szCs w:val="26"/>
        </w:rPr>
        <w:t>7,21</w:t>
      </w:r>
      <w:r w:rsidRPr="00EB7EF2">
        <w:rPr>
          <w:sz w:val="26"/>
          <w:szCs w:val="26"/>
        </w:rPr>
        <w:t xml:space="preserve"> рублей за один квадратный метр общей площади жилого (нежилого) помещения, принадлежащего собственнику такого помещения.</w:t>
      </w:r>
    </w:p>
    <w:p w:rsidR="00447F25" w:rsidRPr="00A83508" w:rsidP="00447F25">
      <w:pPr>
        <w:ind w:firstLine="568"/>
        <w:jc w:val="both"/>
        <w:rPr>
          <w:color w:val="FF0000"/>
          <w:sz w:val="26"/>
          <w:szCs w:val="26"/>
        </w:rPr>
      </w:pPr>
      <w:r w:rsidRPr="00A83508">
        <w:rPr>
          <w:color w:val="FF0000"/>
          <w:sz w:val="26"/>
          <w:szCs w:val="26"/>
        </w:rPr>
        <w:t xml:space="preserve">На основании представленного свидетельства о праве собственности на жилье, а также решению суда по делу </w:t>
      </w:r>
      <w:r w:rsidR="009439F0">
        <w:rPr>
          <w:color w:val="FF0000"/>
          <w:sz w:val="26"/>
          <w:szCs w:val="26"/>
        </w:rPr>
        <w:t>***</w:t>
      </w:r>
      <w:r w:rsidRPr="00A83508">
        <w:rPr>
          <w:color w:val="FF0000"/>
          <w:sz w:val="26"/>
          <w:szCs w:val="26"/>
        </w:rPr>
        <w:t xml:space="preserve"> г., об определении порядка пользования жилым помещением, собственником жилого помещения </w:t>
      </w:r>
      <w:r w:rsidR="009439F0">
        <w:rPr>
          <w:color w:val="FF0000"/>
          <w:sz w:val="26"/>
          <w:szCs w:val="26"/>
        </w:rPr>
        <w:t>***</w:t>
      </w:r>
    </w:p>
    <w:p w:rsidR="00447F25" w:rsidP="00447F25">
      <w:pPr>
        <w:ind w:firstLine="568"/>
        <w:jc w:val="both"/>
        <w:rPr>
          <w:sz w:val="26"/>
          <w:szCs w:val="26"/>
        </w:rPr>
      </w:pPr>
      <w:r>
        <w:rPr>
          <w:color w:val="FF0000"/>
          <w:sz w:val="26"/>
          <w:szCs w:val="26"/>
        </w:rPr>
        <w:t>***</w:t>
      </w:r>
      <w:r w:rsidRPr="00447F25">
        <w:rPr>
          <w:sz w:val="26"/>
          <w:szCs w:val="26"/>
        </w:rPr>
        <w:t xml:space="preserve"> года мировым судьей судебн</w:t>
      </w:r>
      <w:r>
        <w:rPr>
          <w:sz w:val="26"/>
          <w:szCs w:val="26"/>
        </w:rPr>
        <w:t>ого</w:t>
      </w:r>
      <w:r w:rsidRPr="00447F25">
        <w:rPr>
          <w:sz w:val="26"/>
          <w:szCs w:val="26"/>
        </w:rPr>
        <w:t xml:space="preserve"> участ</w:t>
      </w:r>
      <w:r>
        <w:rPr>
          <w:sz w:val="26"/>
          <w:szCs w:val="26"/>
        </w:rPr>
        <w:t>ка</w:t>
      </w:r>
      <w:r w:rsidRPr="00447F25">
        <w:rPr>
          <w:sz w:val="26"/>
          <w:szCs w:val="26"/>
        </w:rPr>
        <w:t xml:space="preserve"> № 38 Евпаторийского судебного района (городской округ Евпатория) Республики Крым вынесен судебный приказ по делу № </w:t>
      </w:r>
      <w:r>
        <w:rPr>
          <w:color w:val="FF0000"/>
          <w:sz w:val="26"/>
          <w:szCs w:val="26"/>
        </w:rPr>
        <w:t>***</w:t>
      </w:r>
      <w:r w:rsidRPr="00447F25">
        <w:rPr>
          <w:sz w:val="26"/>
          <w:szCs w:val="26"/>
        </w:rPr>
        <w:t xml:space="preserve"> о взыскании с </w:t>
      </w:r>
      <w:r w:rsidR="00A83508">
        <w:rPr>
          <w:color w:val="FF0000"/>
          <w:sz w:val="26"/>
          <w:szCs w:val="26"/>
        </w:rPr>
        <w:t>Багирова</w:t>
      </w:r>
      <w:r w:rsidR="00A83508">
        <w:rPr>
          <w:color w:val="FF0000"/>
          <w:sz w:val="26"/>
          <w:szCs w:val="26"/>
        </w:rPr>
        <w:t xml:space="preserve"> К.Ю.О.</w:t>
      </w:r>
      <w:r w:rsidRPr="00447F25">
        <w:rPr>
          <w:sz w:val="26"/>
          <w:szCs w:val="26"/>
        </w:rPr>
        <w:t xml:space="preserve"> в пользу Некоммерческой организации «Региональный фонд капитального ремонта многоквартирных домов Республики Крым» задолженности по оплате взносов на капитальный ремонт. Определением мирового судьи судебного участка №38 Евпаторийского судебного района (городской округ Евпатория) Республики Крым от </w:t>
      </w:r>
      <w:r>
        <w:rPr>
          <w:color w:val="FF0000"/>
          <w:sz w:val="26"/>
          <w:szCs w:val="26"/>
        </w:rPr>
        <w:t>***</w:t>
      </w:r>
      <w:r w:rsidRPr="00447F25">
        <w:rPr>
          <w:sz w:val="26"/>
          <w:szCs w:val="26"/>
        </w:rPr>
        <w:t xml:space="preserve"> года указанный судебный приказ был отменён.</w:t>
      </w:r>
    </w:p>
    <w:p w:rsidR="00447F25" w:rsidRPr="00447F25" w:rsidP="00447F25">
      <w:pPr>
        <w:ind w:firstLine="568"/>
        <w:jc w:val="both"/>
        <w:rPr>
          <w:sz w:val="26"/>
          <w:szCs w:val="26"/>
        </w:rPr>
      </w:pPr>
      <w:r w:rsidRPr="00447F25">
        <w:rPr>
          <w:sz w:val="26"/>
          <w:szCs w:val="26"/>
        </w:rPr>
        <w:t xml:space="preserve">Некоммерческая организация «Региональный фонд капитального ремонта многоквартирных домов Республики Крым» заявляет исковые требования в рамках исковой давности согласно ч. 1 ст. 196 ГК РФ общий срок исковой давности составляет три года. Согласно ч. 1 ст. 200 ГК РФ течение срока исковой давности </w:t>
      </w:r>
      <w:r w:rsidRPr="00447F25">
        <w:rPr>
          <w:sz w:val="26"/>
          <w:szCs w:val="26"/>
        </w:rPr>
        <w:t>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447F25" w:rsidP="00447F25">
      <w:pPr>
        <w:ind w:firstLine="568"/>
        <w:jc w:val="both"/>
        <w:rPr>
          <w:sz w:val="26"/>
          <w:szCs w:val="26"/>
        </w:rPr>
      </w:pPr>
      <w:r w:rsidRPr="00447F25">
        <w:rPr>
          <w:sz w:val="26"/>
          <w:szCs w:val="26"/>
        </w:rPr>
        <w:t xml:space="preserve">В соответствии с п. 14 Постановление Пленума Верховного Суда РФ от 29.09.2015 N 43 (ред. от 22.06.2021) «О некоторых вопросах, связанных с применением норм Гражданского кодекса Российской Федерации об исковой давности» исковая давность не течет на протяжении всего времени, пока осуществляется судебная защита, то есть со дня обращения в суд в установленном порядке за защитой нарушенного права. Также, согласно п. 17 срок исковой давности не течет с момента обращения за судебной защитой, в том числе со дня подачи заявления о вынесении судебного приказа. По п. 18 в случае отмены судебного приказа, если </w:t>
      </w:r>
      <w:r w:rsidRPr="00447F25">
        <w:rPr>
          <w:sz w:val="26"/>
          <w:szCs w:val="26"/>
        </w:rPr>
        <w:t>неистекшая</w:t>
      </w:r>
      <w:r w:rsidRPr="00447F25">
        <w:rPr>
          <w:sz w:val="26"/>
          <w:szCs w:val="26"/>
        </w:rPr>
        <w:t xml:space="preserve"> часть срока исковой давности составляет менее шести месяцев, она удлиняется до шести месяцев (пункт 1 статьи 6, пункт 3 статьи 204 ГК РФ). Срок от которого отсчитывается исковая давност</w:t>
      </w:r>
      <w:r>
        <w:rPr>
          <w:sz w:val="26"/>
          <w:szCs w:val="26"/>
        </w:rPr>
        <w:t>ь</w:t>
      </w:r>
      <w:r w:rsidR="009C16AD">
        <w:rPr>
          <w:sz w:val="26"/>
          <w:szCs w:val="26"/>
        </w:rPr>
        <w:t xml:space="preserve"> -</w:t>
      </w:r>
      <w:r w:rsidRPr="00447F25">
        <w:rPr>
          <w:sz w:val="26"/>
          <w:szCs w:val="26"/>
        </w:rPr>
        <w:t xml:space="preserve"> сентябр</w:t>
      </w:r>
      <w:r w:rsidR="009C16AD">
        <w:rPr>
          <w:sz w:val="26"/>
          <w:szCs w:val="26"/>
        </w:rPr>
        <w:t>ь</w:t>
      </w:r>
      <w:r w:rsidRPr="00447F25">
        <w:rPr>
          <w:sz w:val="26"/>
          <w:szCs w:val="26"/>
        </w:rPr>
        <w:t xml:space="preserve"> 2023 года</w:t>
      </w:r>
      <w:r w:rsidR="009C16AD">
        <w:rPr>
          <w:sz w:val="26"/>
          <w:szCs w:val="26"/>
        </w:rPr>
        <w:t>, то есть</w:t>
      </w:r>
      <w:r w:rsidRPr="00447F25">
        <w:rPr>
          <w:sz w:val="26"/>
          <w:szCs w:val="26"/>
        </w:rPr>
        <w:t xml:space="preserve"> дат</w:t>
      </w:r>
      <w:r w:rsidR="009C16AD">
        <w:rPr>
          <w:sz w:val="26"/>
          <w:szCs w:val="26"/>
        </w:rPr>
        <w:t>а</w:t>
      </w:r>
      <w:r w:rsidRPr="00447F25">
        <w:rPr>
          <w:sz w:val="26"/>
          <w:szCs w:val="26"/>
        </w:rPr>
        <w:t xml:space="preserve"> вынесения судебного приказа.</w:t>
      </w:r>
    </w:p>
    <w:p w:rsidR="009C16AD" w:rsidRPr="009C16AD" w:rsidP="009C16AD">
      <w:pPr>
        <w:ind w:firstLine="568"/>
        <w:jc w:val="both"/>
        <w:rPr>
          <w:sz w:val="26"/>
          <w:szCs w:val="26"/>
        </w:rPr>
      </w:pPr>
      <w:r w:rsidRPr="009C16AD">
        <w:rPr>
          <w:sz w:val="26"/>
          <w:szCs w:val="26"/>
        </w:rPr>
        <w:t>Поскольку исполнение ответчиком своих обязательств по частям предусмотрено (путем внесения ежемесячных платежей), что согласуется с положениями статьи 811 ГК РФ, то исковая давность подлежит исчислению отдельно по каждому платежу. Таким образом, в случае н</w:t>
      </w:r>
      <w:r>
        <w:rPr>
          <w:sz w:val="26"/>
          <w:szCs w:val="26"/>
        </w:rPr>
        <w:t>е</w:t>
      </w:r>
      <w:r w:rsidRPr="009C16AD">
        <w:rPr>
          <w:sz w:val="26"/>
          <w:szCs w:val="26"/>
        </w:rPr>
        <w:t xml:space="preserve"> поступления периодических платежей в счет погашения задолженности, имеющейся на лицевом счете, у истца имеется право на обращение в суд за взысканием просроченных платежей с даты, следующей за конечной датой внесения каждого периодического платежа. По обязательствам с определенным сроком исполнения течение исковой давности начинается по окончании срока исполнения (пункт 2 статьи 200 Гражданского кодекса Российской Федерации).</w:t>
      </w:r>
    </w:p>
    <w:p w:rsidR="00447F25" w:rsidP="009C16AD">
      <w:pPr>
        <w:ind w:firstLine="568"/>
        <w:jc w:val="both"/>
        <w:rPr>
          <w:sz w:val="26"/>
          <w:szCs w:val="26"/>
        </w:rPr>
      </w:pPr>
      <w:r w:rsidRPr="009C16AD">
        <w:rPr>
          <w:sz w:val="26"/>
          <w:szCs w:val="26"/>
        </w:rPr>
        <w:t>Поэтому, обязательство по оплате взносов за капитальный ремонт многоквартирного дома за август 2020 года наступает в сентябре 2020 года, поскольку до 20 сентября 2020 года оплата за предыдущий месяц не наступила. Следовательно, начало периода взыскания начинается с августа 2020 года.</w:t>
      </w:r>
    </w:p>
    <w:p w:rsidR="009C16AD" w:rsidP="009C16AD">
      <w:pPr>
        <w:ind w:firstLine="568"/>
        <w:jc w:val="both"/>
        <w:rPr>
          <w:sz w:val="26"/>
          <w:szCs w:val="26"/>
        </w:rPr>
      </w:pPr>
      <w:r w:rsidRPr="009C16AD">
        <w:rPr>
          <w:sz w:val="26"/>
          <w:szCs w:val="26"/>
        </w:rPr>
        <w:t xml:space="preserve">Также, в п. 14 Постановление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говориться об увеличении истцом размера исковых требований до принятия судом решения не изменяет наступивший в связи с предъявлением иска в установленном порядке момент, с которого исковая давность перестает течь. </w:t>
      </w:r>
      <w:r>
        <w:rPr>
          <w:sz w:val="26"/>
          <w:szCs w:val="26"/>
        </w:rPr>
        <w:t>В связи с чем истец</w:t>
      </w:r>
      <w:r w:rsidRPr="009C16AD">
        <w:rPr>
          <w:sz w:val="26"/>
          <w:szCs w:val="26"/>
        </w:rPr>
        <w:t xml:space="preserve"> заявляе</w:t>
      </w:r>
      <w:r>
        <w:rPr>
          <w:sz w:val="26"/>
          <w:szCs w:val="26"/>
        </w:rPr>
        <w:t>т</w:t>
      </w:r>
      <w:r w:rsidRPr="009C16AD">
        <w:rPr>
          <w:sz w:val="26"/>
          <w:szCs w:val="26"/>
        </w:rPr>
        <w:t xml:space="preserve"> об увеличении исковых требований дополнительно за период до октября 2023 года.</w:t>
      </w:r>
    </w:p>
    <w:p w:rsidR="009C16AD" w:rsidRPr="009B7202" w:rsidP="009C16AD">
      <w:pPr>
        <w:ind w:firstLine="568"/>
        <w:jc w:val="both"/>
        <w:rPr>
          <w:sz w:val="26"/>
          <w:szCs w:val="26"/>
        </w:rPr>
      </w:pPr>
      <w:r w:rsidRPr="009B7202">
        <w:rPr>
          <w:sz w:val="26"/>
          <w:szCs w:val="26"/>
        </w:rPr>
        <w:t xml:space="preserve">Ежемесячный взнос на капитальный ремонт составляет </w:t>
      </w:r>
      <w:r w:rsidRPr="009C16AD">
        <w:rPr>
          <w:color w:val="FF0000"/>
          <w:sz w:val="26"/>
          <w:szCs w:val="26"/>
        </w:rPr>
        <w:t xml:space="preserve">19,93 </w:t>
      </w:r>
      <w:r w:rsidRPr="009B7202">
        <w:rPr>
          <w:sz w:val="26"/>
          <w:szCs w:val="26"/>
        </w:rPr>
        <w:t>х 6</w:t>
      </w:r>
      <w:r>
        <w:rPr>
          <w:sz w:val="26"/>
          <w:szCs w:val="26"/>
        </w:rPr>
        <w:t>,</w:t>
      </w:r>
      <w:r w:rsidRPr="009B7202">
        <w:rPr>
          <w:sz w:val="26"/>
          <w:szCs w:val="26"/>
        </w:rPr>
        <w:t xml:space="preserve">16 = </w:t>
      </w:r>
      <w:r w:rsidRPr="009C16AD">
        <w:rPr>
          <w:color w:val="FF0000"/>
          <w:sz w:val="26"/>
          <w:szCs w:val="26"/>
        </w:rPr>
        <w:t xml:space="preserve">122,77 </w:t>
      </w:r>
      <w:r w:rsidRPr="009B7202">
        <w:rPr>
          <w:sz w:val="26"/>
          <w:szCs w:val="26"/>
        </w:rPr>
        <w:t xml:space="preserve">руб. в период с </w:t>
      </w:r>
      <w:r w:rsidRPr="009C16AD">
        <w:rPr>
          <w:sz w:val="26"/>
          <w:szCs w:val="26"/>
        </w:rPr>
        <w:t xml:space="preserve">августа 2020 </w:t>
      </w:r>
      <w:r w:rsidRPr="009B7202">
        <w:rPr>
          <w:sz w:val="26"/>
          <w:szCs w:val="26"/>
        </w:rPr>
        <w:t>года по декабрь 2020 года включительно.</w:t>
      </w:r>
    </w:p>
    <w:p w:rsidR="009C16AD" w:rsidRPr="009B7202" w:rsidP="009C16AD">
      <w:pPr>
        <w:ind w:firstLine="568"/>
        <w:jc w:val="both"/>
        <w:rPr>
          <w:sz w:val="26"/>
          <w:szCs w:val="26"/>
        </w:rPr>
      </w:pPr>
      <w:r w:rsidRPr="009B7202">
        <w:rPr>
          <w:sz w:val="26"/>
          <w:szCs w:val="26"/>
        </w:rPr>
        <w:t xml:space="preserve">Ежемесячный взнос на капитальный ремонт составляет </w:t>
      </w:r>
      <w:r w:rsidRPr="009C16AD">
        <w:rPr>
          <w:color w:val="FF0000"/>
          <w:sz w:val="26"/>
          <w:szCs w:val="26"/>
        </w:rPr>
        <w:t xml:space="preserve">19,93 </w:t>
      </w:r>
      <w:r w:rsidRPr="009B7202">
        <w:rPr>
          <w:sz w:val="26"/>
          <w:szCs w:val="26"/>
        </w:rPr>
        <w:t>х 6</w:t>
      </w:r>
      <w:r>
        <w:rPr>
          <w:sz w:val="26"/>
          <w:szCs w:val="26"/>
        </w:rPr>
        <w:t>,</w:t>
      </w:r>
      <w:r w:rsidRPr="009B7202">
        <w:rPr>
          <w:sz w:val="26"/>
          <w:szCs w:val="26"/>
        </w:rPr>
        <w:t xml:space="preserve">50 = </w:t>
      </w:r>
      <w:r w:rsidRPr="009C16AD">
        <w:rPr>
          <w:color w:val="FF0000"/>
          <w:sz w:val="26"/>
          <w:szCs w:val="26"/>
        </w:rPr>
        <w:t xml:space="preserve">129,55 </w:t>
      </w:r>
      <w:r w:rsidRPr="009B7202">
        <w:rPr>
          <w:sz w:val="26"/>
          <w:szCs w:val="26"/>
        </w:rPr>
        <w:t>руб. в период с января 2021 года по декабрь 2021 года включительно.</w:t>
      </w:r>
    </w:p>
    <w:p w:rsidR="009C16AD" w:rsidP="009C16AD">
      <w:pPr>
        <w:ind w:firstLine="568"/>
        <w:jc w:val="both"/>
        <w:rPr>
          <w:sz w:val="26"/>
          <w:szCs w:val="26"/>
        </w:rPr>
      </w:pPr>
      <w:r w:rsidRPr="009B7202">
        <w:rPr>
          <w:sz w:val="26"/>
          <w:szCs w:val="26"/>
        </w:rPr>
        <w:t xml:space="preserve">Ежемесячный взнос на капитальный ремонт составляет </w:t>
      </w:r>
      <w:r w:rsidRPr="009C16AD">
        <w:rPr>
          <w:color w:val="FF0000"/>
          <w:sz w:val="26"/>
          <w:szCs w:val="26"/>
        </w:rPr>
        <w:t xml:space="preserve">19,93 </w:t>
      </w:r>
      <w:r w:rsidRPr="009B7202">
        <w:rPr>
          <w:sz w:val="26"/>
          <w:szCs w:val="26"/>
        </w:rPr>
        <w:t>х 6</w:t>
      </w:r>
      <w:r>
        <w:rPr>
          <w:sz w:val="26"/>
          <w:szCs w:val="26"/>
        </w:rPr>
        <w:t>,</w:t>
      </w:r>
      <w:r w:rsidRPr="009B7202">
        <w:rPr>
          <w:sz w:val="26"/>
          <w:szCs w:val="26"/>
        </w:rPr>
        <w:t xml:space="preserve">80 = </w:t>
      </w:r>
      <w:r w:rsidRPr="009C16AD">
        <w:rPr>
          <w:color w:val="FF0000"/>
          <w:sz w:val="26"/>
          <w:szCs w:val="26"/>
        </w:rPr>
        <w:t xml:space="preserve">135,52 </w:t>
      </w:r>
      <w:r w:rsidRPr="009B7202">
        <w:rPr>
          <w:sz w:val="26"/>
          <w:szCs w:val="26"/>
        </w:rPr>
        <w:t>руб. в период с января 2022 года</w:t>
      </w:r>
      <w:r w:rsidRPr="0029196B">
        <w:t xml:space="preserve"> </w:t>
      </w:r>
      <w:r w:rsidRPr="0029196B">
        <w:rPr>
          <w:sz w:val="26"/>
          <w:szCs w:val="26"/>
        </w:rPr>
        <w:t>по декабрь 202</w:t>
      </w:r>
      <w:r>
        <w:rPr>
          <w:sz w:val="26"/>
          <w:szCs w:val="26"/>
        </w:rPr>
        <w:t>2</w:t>
      </w:r>
      <w:r w:rsidRPr="0029196B">
        <w:rPr>
          <w:sz w:val="26"/>
          <w:szCs w:val="26"/>
        </w:rPr>
        <w:t xml:space="preserve"> года включительно</w:t>
      </w:r>
      <w:r w:rsidRPr="009B7202">
        <w:rPr>
          <w:sz w:val="26"/>
          <w:szCs w:val="26"/>
        </w:rPr>
        <w:t>.</w:t>
      </w:r>
    </w:p>
    <w:p w:rsidR="009C16AD" w:rsidP="009C16AD">
      <w:pPr>
        <w:ind w:firstLine="568"/>
        <w:jc w:val="both"/>
        <w:rPr>
          <w:sz w:val="26"/>
          <w:szCs w:val="26"/>
        </w:rPr>
      </w:pPr>
      <w:r w:rsidRPr="009B7202">
        <w:rPr>
          <w:sz w:val="26"/>
          <w:szCs w:val="26"/>
        </w:rPr>
        <w:t xml:space="preserve">Ежемесячный взнос на капитальный ремонт составляет </w:t>
      </w:r>
      <w:r w:rsidRPr="009C16AD">
        <w:rPr>
          <w:color w:val="FF0000"/>
          <w:sz w:val="26"/>
          <w:szCs w:val="26"/>
        </w:rPr>
        <w:t xml:space="preserve">19,93 </w:t>
      </w:r>
      <w:r w:rsidRPr="009B7202">
        <w:rPr>
          <w:sz w:val="26"/>
          <w:szCs w:val="26"/>
        </w:rPr>
        <w:t xml:space="preserve">х </w:t>
      </w:r>
      <w:r>
        <w:rPr>
          <w:sz w:val="26"/>
          <w:szCs w:val="26"/>
        </w:rPr>
        <w:t>7,21</w:t>
      </w:r>
      <w:r w:rsidRPr="009B7202">
        <w:rPr>
          <w:sz w:val="26"/>
          <w:szCs w:val="26"/>
        </w:rPr>
        <w:t xml:space="preserve"> = </w:t>
      </w:r>
      <w:r w:rsidRPr="009C16AD">
        <w:rPr>
          <w:color w:val="FF0000"/>
          <w:sz w:val="26"/>
          <w:szCs w:val="26"/>
        </w:rPr>
        <w:t xml:space="preserve">143,70 </w:t>
      </w:r>
      <w:r w:rsidRPr="009B7202">
        <w:rPr>
          <w:sz w:val="26"/>
          <w:szCs w:val="26"/>
        </w:rPr>
        <w:t>руб. в период с января 202</w:t>
      </w:r>
      <w:r>
        <w:rPr>
          <w:sz w:val="26"/>
          <w:szCs w:val="26"/>
        </w:rPr>
        <w:t>3</w:t>
      </w:r>
      <w:r w:rsidRPr="009B7202">
        <w:rPr>
          <w:sz w:val="26"/>
          <w:szCs w:val="26"/>
        </w:rPr>
        <w:t xml:space="preserve"> года</w:t>
      </w:r>
      <w:r>
        <w:rPr>
          <w:sz w:val="26"/>
          <w:szCs w:val="26"/>
        </w:rPr>
        <w:t xml:space="preserve"> по </w:t>
      </w:r>
      <w:r w:rsidRPr="009C16AD">
        <w:rPr>
          <w:sz w:val="26"/>
          <w:szCs w:val="26"/>
        </w:rPr>
        <w:t xml:space="preserve">октябрь </w:t>
      </w:r>
      <w:r w:rsidRPr="0029196B">
        <w:rPr>
          <w:sz w:val="26"/>
          <w:szCs w:val="26"/>
        </w:rPr>
        <w:t>202</w:t>
      </w:r>
      <w:r>
        <w:rPr>
          <w:sz w:val="26"/>
          <w:szCs w:val="26"/>
        </w:rPr>
        <w:t>3</w:t>
      </w:r>
      <w:r w:rsidRPr="0029196B">
        <w:rPr>
          <w:sz w:val="26"/>
          <w:szCs w:val="26"/>
        </w:rPr>
        <w:t xml:space="preserve"> года включительно</w:t>
      </w:r>
      <w:r w:rsidRPr="009B7202">
        <w:rPr>
          <w:sz w:val="26"/>
          <w:szCs w:val="26"/>
        </w:rPr>
        <w:t>.</w:t>
      </w:r>
    </w:p>
    <w:p w:rsidR="009C16AD" w:rsidRPr="009B7202" w:rsidP="009C16AD">
      <w:pPr>
        <w:ind w:firstLine="568"/>
        <w:jc w:val="both"/>
        <w:rPr>
          <w:sz w:val="26"/>
          <w:szCs w:val="26"/>
        </w:rPr>
      </w:pPr>
      <w:r w:rsidRPr="009B7202">
        <w:rPr>
          <w:sz w:val="26"/>
          <w:szCs w:val="26"/>
        </w:rPr>
        <w:t xml:space="preserve">По состоянию на </w:t>
      </w:r>
      <w:r w:rsidRPr="009C16AD">
        <w:rPr>
          <w:color w:val="FF0000"/>
          <w:sz w:val="26"/>
          <w:szCs w:val="26"/>
        </w:rPr>
        <w:t xml:space="preserve">декабрь </w:t>
      </w:r>
      <w:r w:rsidRPr="00B505FB">
        <w:rPr>
          <w:color w:val="FF0000"/>
          <w:sz w:val="26"/>
          <w:szCs w:val="26"/>
        </w:rPr>
        <w:t>202</w:t>
      </w:r>
      <w:r>
        <w:rPr>
          <w:color w:val="FF0000"/>
          <w:sz w:val="26"/>
          <w:szCs w:val="26"/>
        </w:rPr>
        <w:t>3</w:t>
      </w:r>
      <w:r w:rsidRPr="00B505FB">
        <w:rPr>
          <w:color w:val="FF0000"/>
          <w:sz w:val="26"/>
          <w:szCs w:val="26"/>
        </w:rPr>
        <w:t xml:space="preserve"> </w:t>
      </w:r>
      <w:r w:rsidRPr="009B7202">
        <w:rPr>
          <w:sz w:val="26"/>
          <w:szCs w:val="26"/>
        </w:rPr>
        <w:t>года за Должником образовалась задолженность за период с</w:t>
      </w:r>
      <w:r>
        <w:rPr>
          <w:sz w:val="26"/>
          <w:szCs w:val="26"/>
        </w:rPr>
        <w:t xml:space="preserve"> </w:t>
      </w:r>
      <w:r w:rsidRPr="009C16AD">
        <w:rPr>
          <w:color w:val="FF0000"/>
          <w:sz w:val="26"/>
          <w:szCs w:val="26"/>
        </w:rPr>
        <w:t xml:space="preserve">августа </w:t>
      </w:r>
      <w:r w:rsidRPr="00B505FB">
        <w:rPr>
          <w:color w:val="FF0000"/>
          <w:sz w:val="26"/>
          <w:szCs w:val="26"/>
        </w:rPr>
        <w:t>20</w:t>
      </w:r>
      <w:r>
        <w:rPr>
          <w:color w:val="FF0000"/>
          <w:sz w:val="26"/>
          <w:szCs w:val="26"/>
        </w:rPr>
        <w:t>20</w:t>
      </w:r>
      <w:r w:rsidRPr="00B505FB">
        <w:rPr>
          <w:color w:val="FF0000"/>
          <w:sz w:val="26"/>
          <w:szCs w:val="26"/>
        </w:rPr>
        <w:t xml:space="preserve"> </w:t>
      </w:r>
      <w:r w:rsidRPr="009B7202">
        <w:rPr>
          <w:sz w:val="26"/>
          <w:szCs w:val="26"/>
        </w:rPr>
        <w:t xml:space="preserve">года по </w:t>
      </w:r>
      <w:r>
        <w:rPr>
          <w:color w:val="FF0000"/>
          <w:sz w:val="26"/>
          <w:szCs w:val="26"/>
        </w:rPr>
        <w:t>ок</w:t>
      </w:r>
      <w:r w:rsidRPr="00B505FB">
        <w:rPr>
          <w:color w:val="FF0000"/>
          <w:sz w:val="26"/>
          <w:szCs w:val="26"/>
        </w:rPr>
        <w:t>тябрь 202</w:t>
      </w:r>
      <w:r>
        <w:rPr>
          <w:color w:val="FF0000"/>
          <w:sz w:val="26"/>
          <w:szCs w:val="26"/>
        </w:rPr>
        <w:t>3</w:t>
      </w:r>
      <w:r w:rsidRPr="00B505FB">
        <w:rPr>
          <w:color w:val="FF0000"/>
          <w:sz w:val="26"/>
          <w:szCs w:val="26"/>
        </w:rPr>
        <w:t xml:space="preserve"> </w:t>
      </w:r>
      <w:r w:rsidRPr="009B7202">
        <w:rPr>
          <w:sz w:val="26"/>
          <w:szCs w:val="26"/>
        </w:rPr>
        <w:t xml:space="preserve">года в размере </w:t>
      </w:r>
      <w:r w:rsidRPr="009C16AD">
        <w:rPr>
          <w:color w:val="FF0000"/>
          <w:sz w:val="26"/>
          <w:szCs w:val="26"/>
        </w:rPr>
        <w:t>5 231 (пять тысяч двести</w:t>
      </w:r>
      <w:r>
        <w:rPr>
          <w:color w:val="FF0000"/>
          <w:sz w:val="26"/>
          <w:szCs w:val="26"/>
        </w:rPr>
        <w:t xml:space="preserve"> тридцать один) рубль 69 копеек</w:t>
      </w:r>
      <w:r w:rsidRPr="009B7202">
        <w:rPr>
          <w:sz w:val="26"/>
          <w:szCs w:val="26"/>
        </w:rPr>
        <w:t>.</w:t>
      </w:r>
    </w:p>
    <w:p w:rsidR="009C16AD" w:rsidP="009C16AD">
      <w:pPr>
        <w:ind w:firstLine="568"/>
        <w:jc w:val="both"/>
        <w:rPr>
          <w:sz w:val="26"/>
          <w:szCs w:val="26"/>
        </w:rPr>
      </w:pPr>
      <w:r w:rsidRPr="009B7202">
        <w:rPr>
          <w:sz w:val="26"/>
          <w:szCs w:val="26"/>
        </w:rPr>
        <w:t xml:space="preserve">Размер задолженности по уплате взносов на капитальный ремонт подтверждается выпиской по лицевому счету Должника № </w:t>
      </w:r>
      <w:r w:rsidRPr="009C16AD">
        <w:rPr>
          <w:color w:val="FF0000"/>
          <w:sz w:val="26"/>
          <w:szCs w:val="26"/>
        </w:rPr>
        <w:t>1090529045</w:t>
      </w:r>
      <w:r w:rsidRPr="009B7202">
        <w:rPr>
          <w:sz w:val="26"/>
          <w:szCs w:val="26"/>
        </w:rPr>
        <w:t>.</w:t>
      </w:r>
    </w:p>
    <w:p w:rsidR="00EB7EF2" w:rsidRPr="00EB7EF2" w:rsidP="00EB7EF2">
      <w:pPr>
        <w:ind w:firstLine="568"/>
        <w:jc w:val="both"/>
        <w:rPr>
          <w:sz w:val="26"/>
          <w:szCs w:val="26"/>
        </w:rPr>
      </w:pPr>
      <w:r w:rsidRPr="00EB7EF2">
        <w:rPr>
          <w:sz w:val="26"/>
          <w:szCs w:val="26"/>
        </w:rPr>
        <w:t>В соответствии с частью 2 статьи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статьёй 171 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9B7202" w:rsidRPr="009B7202" w:rsidP="009B7202">
      <w:pPr>
        <w:ind w:firstLine="568"/>
        <w:jc w:val="both"/>
        <w:rPr>
          <w:sz w:val="26"/>
          <w:szCs w:val="26"/>
        </w:rPr>
      </w:pPr>
      <w:r w:rsidRPr="009B7202">
        <w:rPr>
          <w:sz w:val="26"/>
          <w:szCs w:val="26"/>
        </w:rPr>
        <w:t>При этом, на основании ст. 155 пункта 14.1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9B7202" w:rsidRPr="009B7202" w:rsidP="009B7202">
      <w:pPr>
        <w:ind w:firstLine="568"/>
        <w:jc w:val="both"/>
        <w:rPr>
          <w:sz w:val="26"/>
          <w:szCs w:val="26"/>
        </w:rPr>
      </w:pPr>
      <w:r w:rsidRPr="009B7202">
        <w:rPr>
          <w:sz w:val="26"/>
          <w:szCs w:val="26"/>
        </w:rPr>
        <w:t xml:space="preserve">Сумма по </w:t>
      </w:r>
      <w:r w:rsidR="009439F0">
        <w:rPr>
          <w:sz w:val="26"/>
          <w:szCs w:val="26"/>
        </w:rPr>
        <w:t>***</w:t>
      </w:r>
      <w:r w:rsidR="009C16AD">
        <w:rPr>
          <w:color w:val="FF0000"/>
          <w:sz w:val="26"/>
          <w:szCs w:val="26"/>
        </w:rPr>
        <w:t xml:space="preserve"> </w:t>
      </w:r>
      <w:r w:rsidRPr="009B7202">
        <w:rPr>
          <w:sz w:val="26"/>
          <w:szCs w:val="26"/>
        </w:rPr>
        <w:t xml:space="preserve">пени, начисленной по состоянию на </w:t>
      </w:r>
      <w:r w:rsidRPr="009C16AD" w:rsidR="009C16AD">
        <w:rPr>
          <w:color w:val="FF0000"/>
          <w:sz w:val="26"/>
          <w:szCs w:val="26"/>
        </w:rPr>
        <w:t>ноябрь</w:t>
      </w:r>
      <w:r w:rsidR="009C16AD">
        <w:rPr>
          <w:color w:val="FF0000"/>
          <w:sz w:val="26"/>
          <w:szCs w:val="26"/>
        </w:rPr>
        <w:t xml:space="preserve"> </w:t>
      </w:r>
      <w:r w:rsidRPr="0027027B">
        <w:rPr>
          <w:color w:val="FF0000"/>
          <w:sz w:val="26"/>
          <w:szCs w:val="26"/>
        </w:rPr>
        <w:t>202</w:t>
      </w:r>
      <w:r w:rsidR="0029196B">
        <w:rPr>
          <w:color w:val="FF0000"/>
          <w:sz w:val="26"/>
          <w:szCs w:val="26"/>
        </w:rPr>
        <w:t>3</w:t>
      </w:r>
      <w:r w:rsidRPr="0027027B">
        <w:rPr>
          <w:color w:val="FF0000"/>
          <w:sz w:val="26"/>
          <w:szCs w:val="26"/>
        </w:rPr>
        <w:t xml:space="preserve"> </w:t>
      </w:r>
      <w:r w:rsidRPr="009B7202">
        <w:rPr>
          <w:sz w:val="26"/>
          <w:szCs w:val="26"/>
        </w:rPr>
        <w:t xml:space="preserve">составляет </w:t>
      </w:r>
      <w:r w:rsidR="009C16AD">
        <w:rPr>
          <w:color w:val="FF0000"/>
          <w:sz w:val="26"/>
          <w:szCs w:val="26"/>
        </w:rPr>
        <w:t>711</w:t>
      </w:r>
      <w:r w:rsidRPr="009C16AD" w:rsidR="009C16AD">
        <w:rPr>
          <w:color w:val="FF0000"/>
          <w:sz w:val="26"/>
          <w:szCs w:val="26"/>
        </w:rPr>
        <w:t xml:space="preserve"> </w:t>
      </w:r>
      <w:r w:rsidRPr="0027027B" w:rsidR="0027027B">
        <w:rPr>
          <w:color w:val="FF0000"/>
          <w:sz w:val="26"/>
          <w:szCs w:val="26"/>
        </w:rPr>
        <w:t xml:space="preserve">руб. </w:t>
      </w:r>
      <w:r w:rsidR="009C16AD">
        <w:rPr>
          <w:color w:val="FF0000"/>
          <w:sz w:val="26"/>
          <w:szCs w:val="26"/>
        </w:rPr>
        <w:t>36</w:t>
      </w:r>
      <w:r w:rsidRPr="0027027B" w:rsidR="0027027B">
        <w:rPr>
          <w:color w:val="FF0000"/>
          <w:sz w:val="26"/>
          <w:szCs w:val="26"/>
        </w:rPr>
        <w:t xml:space="preserve"> коп.</w:t>
      </w:r>
    </w:p>
    <w:p w:rsidR="009C16AD" w:rsidRPr="009C16AD" w:rsidP="009C16AD">
      <w:pPr>
        <w:ind w:firstLine="568"/>
        <w:jc w:val="both"/>
        <w:rPr>
          <w:sz w:val="26"/>
          <w:szCs w:val="26"/>
        </w:rPr>
      </w:pPr>
      <w:r w:rsidRPr="009C16AD">
        <w:rPr>
          <w:sz w:val="26"/>
          <w:szCs w:val="26"/>
        </w:rPr>
        <w:t>В соответствии с п. 65 Постановления Пленума Верховного Суда РФ от 24.03.2016 N 7 (ред. от 22.06.2021) "О применении судами некоторых положений Гражданского кодекса Российской Федерации об ответственности за нарушение обязательств",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Законом или договором может быть установлен более короткий срок для начисления неустойки, либо ее сумма может быть ограниченна (например, пункт 6 статьи 16.1 Федерального закона от 25 апреля 2002 года N 40-ФЗ "Об обязательном страховании гражданской ответственности владельцев транспортных средств" (далее - Закон об ОСАГО).</w:t>
      </w:r>
    </w:p>
    <w:p w:rsidR="009C16AD" w:rsidP="009C16AD">
      <w:pPr>
        <w:ind w:firstLine="568"/>
        <w:jc w:val="both"/>
        <w:rPr>
          <w:sz w:val="26"/>
          <w:szCs w:val="26"/>
        </w:rPr>
      </w:pPr>
      <w:r w:rsidRPr="009C16AD">
        <w:rPr>
          <w:sz w:val="26"/>
          <w:szCs w:val="26"/>
        </w:rPr>
        <w:t>Таким образом, присуждая неустойку, суд по требованию истца в резолютивной части решения указывает сумму неустойки, исчисленную на дату вынесения решения и</w:t>
      </w:r>
      <w:r>
        <w:rPr>
          <w:sz w:val="26"/>
          <w:szCs w:val="26"/>
        </w:rPr>
        <w:t xml:space="preserve"> подлежащую взысканию, а также то, что такое взыскание производится до момента фактического исполнения обязательства.</w:t>
      </w:r>
    </w:p>
    <w:p w:rsidR="009B7202" w:rsidRPr="009B7202" w:rsidP="009B7202">
      <w:pPr>
        <w:ind w:firstLine="568"/>
        <w:jc w:val="both"/>
        <w:rPr>
          <w:sz w:val="26"/>
          <w:szCs w:val="26"/>
        </w:rPr>
      </w:pPr>
      <w:r w:rsidRPr="009B7202">
        <w:rPr>
          <w:sz w:val="26"/>
          <w:szCs w:val="26"/>
        </w:rPr>
        <w:t>Согласно части 1 ст. 29 Гражданского процессуального кодекса Российской Федерации,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w:t>
      </w:r>
    </w:p>
    <w:p w:rsidR="009B7202" w:rsidRPr="009B7202" w:rsidP="009B7202">
      <w:pPr>
        <w:ind w:firstLine="568"/>
        <w:jc w:val="both"/>
        <w:rPr>
          <w:sz w:val="26"/>
          <w:szCs w:val="26"/>
        </w:rPr>
      </w:pPr>
      <w:r w:rsidRPr="009B7202">
        <w:rPr>
          <w:sz w:val="26"/>
          <w:szCs w:val="26"/>
        </w:rPr>
        <w:t>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9B7202" w:rsidRPr="009B7202" w:rsidP="009B7202">
      <w:pPr>
        <w:ind w:firstLine="568"/>
        <w:jc w:val="both"/>
        <w:rPr>
          <w:sz w:val="26"/>
          <w:szCs w:val="26"/>
        </w:rPr>
      </w:pPr>
      <w:r w:rsidRPr="009B7202">
        <w:rPr>
          <w:sz w:val="26"/>
          <w:szCs w:val="26"/>
        </w:rPr>
        <w:t>В силу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29196B" w:rsidP="009B7202">
      <w:pPr>
        <w:ind w:firstLine="568"/>
        <w:jc w:val="both"/>
        <w:rPr>
          <w:color w:val="000000" w:themeColor="text1"/>
          <w:sz w:val="26"/>
          <w:szCs w:val="26"/>
        </w:rPr>
      </w:pPr>
      <w:r w:rsidRPr="004E556D">
        <w:rPr>
          <w:color w:val="000000" w:themeColor="text1"/>
          <w:sz w:val="26"/>
          <w:szCs w:val="26"/>
        </w:rPr>
        <w:t>Просит взыскать с ответчик</w:t>
      </w:r>
      <w:r>
        <w:rPr>
          <w:color w:val="000000" w:themeColor="text1"/>
          <w:sz w:val="26"/>
          <w:szCs w:val="26"/>
        </w:rPr>
        <w:t>а</w:t>
      </w:r>
      <w:r w:rsidRPr="004E556D">
        <w:rPr>
          <w:color w:val="000000" w:themeColor="text1"/>
          <w:sz w:val="26"/>
          <w:szCs w:val="26"/>
        </w:rPr>
        <w:t xml:space="preserve"> задолженность по оплате взносов на капитальный ремонт общего имущества многоквартирного жилого дома по адресу: </w:t>
      </w:r>
      <w:r w:rsidR="009439F0">
        <w:rPr>
          <w:color w:val="000000" w:themeColor="text1"/>
          <w:sz w:val="26"/>
          <w:szCs w:val="26"/>
        </w:rPr>
        <w:t>***</w:t>
      </w:r>
      <w:r w:rsidRPr="009705EC">
        <w:rPr>
          <w:color w:val="000000" w:themeColor="text1"/>
          <w:sz w:val="26"/>
          <w:szCs w:val="26"/>
        </w:rPr>
        <w:t xml:space="preserve"> </w:t>
      </w:r>
      <w:r w:rsidRPr="004E556D">
        <w:rPr>
          <w:color w:val="000000" w:themeColor="text1"/>
          <w:sz w:val="26"/>
          <w:szCs w:val="26"/>
        </w:rPr>
        <w:t xml:space="preserve">за период </w:t>
      </w:r>
      <w:r w:rsidRPr="004E556D">
        <w:rPr>
          <w:color w:val="000000" w:themeColor="text1"/>
          <w:sz w:val="26"/>
          <w:szCs w:val="26"/>
        </w:rPr>
        <w:t xml:space="preserve">с </w:t>
      </w:r>
      <w:r w:rsidR="009439F0">
        <w:rPr>
          <w:color w:val="FF0000"/>
          <w:sz w:val="26"/>
          <w:szCs w:val="26"/>
        </w:rPr>
        <w:t>***</w:t>
      </w:r>
      <w:r>
        <w:rPr>
          <w:color w:val="000000" w:themeColor="text1"/>
          <w:sz w:val="26"/>
          <w:szCs w:val="26"/>
        </w:rPr>
        <w:t xml:space="preserve"> года в размере </w:t>
      </w:r>
      <w:r w:rsidR="00A83508">
        <w:rPr>
          <w:color w:val="FF0000"/>
          <w:sz w:val="26"/>
          <w:szCs w:val="26"/>
        </w:rPr>
        <w:t>5 231</w:t>
      </w:r>
      <w:r w:rsidRPr="00B505FB">
        <w:rPr>
          <w:color w:val="FF0000"/>
          <w:sz w:val="26"/>
          <w:szCs w:val="26"/>
        </w:rPr>
        <w:t xml:space="preserve"> руб</w:t>
      </w:r>
      <w:r>
        <w:rPr>
          <w:color w:val="FF0000"/>
          <w:sz w:val="26"/>
          <w:szCs w:val="26"/>
        </w:rPr>
        <w:t>.</w:t>
      </w:r>
      <w:r w:rsidRPr="00B505FB">
        <w:rPr>
          <w:color w:val="FF0000"/>
          <w:sz w:val="26"/>
          <w:szCs w:val="26"/>
        </w:rPr>
        <w:t xml:space="preserve"> </w:t>
      </w:r>
      <w:r w:rsidR="00A83508">
        <w:rPr>
          <w:color w:val="FF0000"/>
          <w:sz w:val="26"/>
          <w:szCs w:val="26"/>
        </w:rPr>
        <w:t>69</w:t>
      </w:r>
      <w:r w:rsidRPr="00B505FB">
        <w:rPr>
          <w:color w:val="FF0000"/>
          <w:sz w:val="26"/>
          <w:szCs w:val="26"/>
        </w:rPr>
        <w:t xml:space="preserve"> коп</w:t>
      </w:r>
      <w:r>
        <w:rPr>
          <w:color w:val="FF0000"/>
          <w:sz w:val="26"/>
          <w:szCs w:val="26"/>
        </w:rPr>
        <w:t>.</w:t>
      </w:r>
      <w:r>
        <w:rPr>
          <w:sz w:val="26"/>
          <w:szCs w:val="26"/>
        </w:rPr>
        <w:t>,</w:t>
      </w:r>
      <w:r w:rsidRPr="009705EC">
        <w:rPr>
          <w:color w:val="000000" w:themeColor="text1"/>
          <w:sz w:val="26"/>
          <w:szCs w:val="26"/>
        </w:rPr>
        <w:t xml:space="preserve"> а также пени</w:t>
      </w:r>
      <w:r>
        <w:rPr>
          <w:color w:val="000000" w:themeColor="text1"/>
          <w:sz w:val="26"/>
          <w:szCs w:val="26"/>
        </w:rPr>
        <w:t xml:space="preserve"> в размере </w:t>
      </w:r>
      <w:r w:rsidR="00A83508">
        <w:rPr>
          <w:color w:val="FF0000"/>
          <w:sz w:val="26"/>
          <w:szCs w:val="26"/>
        </w:rPr>
        <w:t>711</w:t>
      </w:r>
      <w:r w:rsidRPr="00840AE8">
        <w:rPr>
          <w:color w:val="FF0000"/>
          <w:sz w:val="26"/>
          <w:szCs w:val="26"/>
        </w:rPr>
        <w:t xml:space="preserve"> руб. </w:t>
      </w:r>
      <w:r w:rsidR="00A83508">
        <w:rPr>
          <w:color w:val="FF0000"/>
          <w:sz w:val="26"/>
          <w:szCs w:val="26"/>
        </w:rPr>
        <w:t>36</w:t>
      </w:r>
      <w:r w:rsidRPr="00840AE8">
        <w:rPr>
          <w:color w:val="FF0000"/>
          <w:sz w:val="26"/>
          <w:szCs w:val="26"/>
        </w:rPr>
        <w:t xml:space="preserve"> коп.</w:t>
      </w:r>
      <w:r>
        <w:rPr>
          <w:color w:val="000000" w:themeColor="text1"/>
          <w:sz w:val="26"/>
          <w:szCs w:val="26"/>
        </w:rPr>
        <w:t xml:space="preserve">; </w:t>
      </w:r>
      <w:r w:rsidRPr="004E556D">
        <w:rPr>
          <w:color w:val="000000" w:themeColor="text1"/>
          <w:sz w:val="26"/>
          <w:szCs w:val="26"/>
        </w:rPr>
        <w:t xml:space="preserve">взыскать с </w:t>
      </w:r>
      <w:r>
        <w:rPr>
          <w:color w:val="000000" w:themeColor="text1"/>
          <w:sz w:val="26"/>
          <w:szCs w:val="26"/>
        </w:rPr>
        <w:t>ответчика</w:t>
      </w:r>
      <w:r w:rsidRPr="004E556D">
        <w:rPr>
          <w:color w:val="000000" w:themeColor="text1"/>
          <w:sz w:val="26"/>
          <w:szCs w:val="26"/>
        </w:rPr>
        <w:t xml:space="preserve"> в пользу истца расходы по уплате государственной пошлины в </w:t>
      </w:r>
      <w:r w:rsidRPr="00FD5A8F">
        <w:rPr>
          <w:color w:val="000000" w:themeColor="text1"/>
          <w:sz w:val="26"/>
          <w:szCs w:val="26"/>
        </w:rPr>
        <w:t xml:space="preserve">размере </w:t>
      </w:r>
      <w:r w:rsidR="00A83508">
        <w:rPr>
          <w:color w:val="FF0000"/>
          <w:sz w:val="26"/>
          <w:szCs w:val="26"/>
        </w:rPr>
        <w:t>400</w:t>
      </w:r>
      <w:r>
        <w:rPr>
          <w:color w:val="FF0000"/>
          <w:sz w:val="26"/>
          <w:szCs w:val="26"/>
        </w:rPr>
        <w:t xml:space="preserve"> </w:t>
      </w:r>
      <w:r w:rsidRPr="00840AE8">
        <w:rPr>
          <w:color w:val="FF0000"/>
          <w:sz w:val="26"/>
          <w:szCs w:val="26"/>
        </w:rPr>
        <w:t>руб</w:t>
      </w:r>
      <w:r>
        <w:rPr>
          <w:color w:val="FF0000"/>
          <w:sz w:val="26"/>
          <w:szCs w:val="26"/>
        </w:rPr>
        <w:t>.</w:t>
      </w:r>
      <w:r w:rsidRPr="00FD5A8F">
        <w:rPr>
          <w:color w:val="000000" w:themeColor="text1"/>
          <w:sz w:val="26"/>
          <w:szCs w:val="26"/>
        </w:rPr>
        <w:t>, при вынесении решения пересчитать размер неустойки, начисленный на дату вынесения решения с указанием в решении, что такое взыскание производится до момента фактического исполнения обязательства.</w:t>
      </w:r>
    </w:p>
    <w:p w:rsidR="00FD5A8F" w:rsidP="00F04096">
      <w:pPr>
        <w:ind w:firstLine="568"/>
        <w:jc w:val="both"/>
        <w:rPr>
          <w:sz w:val="26"/>
          <w:szCs w:val="26"/>
        </w:rPr>
      </w:pPr>
    </w:p>
    <w:p w:rsidR="0026420F" w:rsidRPr="0026420F" w:rsidP="00F04096">
      <w:pPr>
        <w:ind w:firstLine="568"/>
        <w:jc w:val="both"/>
        <w:rPr>
          <w:color w:val="FF0000"/>
          <w:sz w:val="26"/>
          <w:szCs w:val="26"/>
        </w:rPr>
      </w:pPr>
      <w:r w:rsidRPr="0026420F">
        <w:rPr>
          <w:color w:val="FF0000"/>
          <w:sz w:val="26"/>
          <w:szCs w:val="26"/>
        </w:rPr>
        <w:t xml:space="preserve">Представитель истца </w:t>
      </w:r>
      <w:r w:rsidR="0029196B">
        <w:rPr>
          <w:color w:val="FF0000"/>
          <w:sz w:val="26"/>
          <w:szCs w:val="26"/>
        </w:rPr>
        <w:t>Андрюшова</w:t>
      </w:r>
      <w:r w:rsidR="0029196B">
        <w:rPr>
          <w:color w:val="FF0000"/>
          <w:sz w:val="26"/>
          <w:szCs w:val="26"/>
        </w:rPr>
        <w:t xml:space="preserve"> Ю.А.</w:t>
      </w:r>
      <w:r w:rsidRPr="0026420F">
        <w:rPr>
          <w:color w:val="FF0000"/>
          <w:sz w:val="26"/>
          <w:szCs w:val="26"/>
        </w:rPr>
        <w:t xml:space="preserve"> </w:t>
      </w:r>
      <w:r w:rsidRPr="0026420F" w:rsidR="00F04096">
        <w:rPr>
          <w:color w:val="FF0000"/>
          <w:sz w:val="26"/>
          <w:szCs w:val="26"/>
        </w:rPr>
        <w:t>в судебное заседание не явил</w:t>
      </w:r>
      <w:r w:rsidRPr="0026420F">
        <w:rPr>
          <w:color w:val="FF0000"/>
          <w:sz w:val="26"/>
          <w:szCs w:val="26"/>
        </w:rPr>
        <w:t>ась</w:t>
      </w:r>
      <w:r w:rsidRPr="0026420F" w:rsidR="0043339B">
        <w:rPr>
          <w:color w:val="FF0000"/>
          <w:sz w:val="26"/>
          <w:szCs w:val="26"/>
        </w:rPr>
        <w:t xml:space="preserve">, о дате, </w:t>
      </w:r>
      <w:r w:rsidRPr="0026420F" w:rsidR="00F04096">
        <w:rPr>
          <w:color w:val="FF0000"/>
          <w:sz w:val="26"/>
          <w:szCs w:val="26"/>
        </w:rPr>
        <w:t>времени и месте рассмотрения д</w:t>
      </w:r>
      <w:r w:rsidRPr="0026420F" w:rsidR="0043339B">
        <w:rPr>
          <w:color w:val="FF0000"/>
          <w:sz w:val="26"/>
          <w:szCs w:val="26"/>
        </w:rPr>
        <w:t>ела извещен</w:t>
      </w:r>
      <w:r w:rsidRPr="0026420F">
        <w:rPr>
          <w:color w:val="FF0000"/>
          <w:sz w:val="26"/>
          <w:szCs w:val="26"/>
        </w:rPr>
        <w:t>а</w:t>
      </w:r>
      <w:r w:rsidRPr="0026420F" w:rsidR="0043339B">
        <w:rPr>
          <w:color w:val="FF0000"/>
          <w:sz w:val="26"/>
          <w:szCs w:val="26"/>
        </w:rPr>
        <w:t xml:space="preserve"> надлежащим образом, </w:t>
      </w:r>
      <w:r w:rsidR="0029196B">
        <w:rPr>
          <w:color w:val="FF0000"/>
          <w:sz w:val="26"/>
          <w:szCs w:val="26"/>
        </w:rPr>
        <w:t>направила в адрес мирового судьи</w:t>
      </w:r>
      <w:r w:rsidR="00C46E9C">
        <w:rPr>
          <w:color w:val="FF0000"/>
          <w:sz w:val="26"/>
          <w:szCs w:val="26"/>
        </w:rPr>
        <w:t xml:space="preserve"> ходатайств</w:t>
      </w:r>
      <w:r w:rsidR="0029196B">
        <w:rPr>
          <w:color w:val="FF0000"/>
          <w:sz w:val="26"/>
          <w:szCs w:val="26"/>
        </w:rPr>
        <w:t>о, согласно которого просит</w:t>
      </w:r>
      <w:r w:rsidR="00C46E9C">
        <w:rPr>
          <w:color w:val="FF0000"/>
          <w:sz w:val="26"/>
          <w:szCs w:val="26"/>
        </w:rPr>
        <w:t xml:space="preserve"> рассмотреть </w:t>
      </w:r>
      <w:r w:rsidR="0029196B">
        <w:rPr>
          <w:color w:val="FF0000"/>
          <w:sz w:val="26"/>
          <w:szCs w:val="26"/>
        </w:rPr>
        <w:t>дело в отсутствие представителя, удовлетворить иск полностью</w:t>
      </w:r>
      <w:r w:rsidRPr="0026420F">
        <w:rPr>
          <w:color w:val="FF0000"/>
          <w:sz w:val="26"/>
          <w:szCs w:val="26"/>
        </w:rPr>
        <w:t>.</w:t>
      </w:r>
    </w:p>
    <w:p w:rsidR="0026420F" w:rsidP="00F04096">
      <w:pPr>
        <w:ind w:firstLine="568"/>
        <w:jc w:val="both"/>
        <w:rPr>
          <w:color w:val="000000" w:themeColor="text1"/>
          <w:sz w:val="26"/>
          <w:szCs w:val="26"/>
        </w:rPr>
      </w:pPr>
    </w:p>
    <w:p w:rsidR="00363A43" w:rsidP="0029196B">
      <w:pPr>
        <w:ind w:firstLine="568"/>
        <w:jc w:val="both"/>
        <w:rPr>
          <w:color w:val="FF0000"/>
          <w:sz w:val="26"/>
          <w:szCs w:val="26"/>
        </w:rPr>
      </w:pPr>
      <w:r w:rsidRPr="00344F12">
        <w:rPr>
          <w:color w:val="FF0000"/>
          <w:sz w:val="26"/>
          <w:szCs w:val="26"/>
        </w:rPr>
        <w:t>Ответчик</w:t>
      </w:r>
      <w:r w:rsidR="0029196B">
        <w:rPr>
          <w:color w:val="FF0000"/>
          <w:sz w:val="26"/>
          <w:szCs w:val="26"/>
        </w:rPr>
        <w:t xml:space="preserve"> </w:t>
      </w:r>
      <w:r w:rsidR="00A83508">
        <w:rPr>
          <w:color w:val="FF0000"/>
          <w:sz w:val="26"/>
          <w:szCs w:val="26"/>
        </w:rPr>
        <w:t>Багиров</w:t>
      </w:r>
      <w:r w:rsidR="00A83508">
        <w:rPr>
          <w:color w:val="FF0000"/>
          <w:sz w:val="26"/>
          <w:szCs w:val="26"/>
        </w:rPr>
        <w:t xml:space="preserve"> К.Ю.О. </w:t>
      </w:r>
      <w:r w:rsidRPr="00344F12">
        <w:rPr>
          <w:color w:val="FF0000"/>
          <w:sz w:val="26"/>
          <w:szCs w:val="26"/>
        </w:rPr>
        <w:t>в судебно</w:t>
      </w:r>
      <w:r w:rsidR="0029196B">
        <w:rPr>
          <w:color w:val="FF0000"/>
          <w:sz w:val="26"/>
          <w:szCs w:val="26"/>
        </w:rPr>
        <w:t>м</w:t>
      </w:r>
      <w:r w:rsidRPr="00344F12">
        <w:rPr>
          <w:color w:val="FF0000"/>
          <w:sz w:val="26"/>
          <w:szCs w:val="26"/>
        </w:rPr>
        <w:t xml:space="preserve"> </w:t>
      </w:r>
      <w:r w:rsidRPr="00344F12" w:rsidR="0029196B">
        <w:rPr>
          <w:color w:val="FF0000"/>
          <w:sz w:val="26"/>
          <w:szCs w:val="26"/>
        </w:rPr>
        <w:t>заседани</w:t>
      </w:r>
      <w:r w:rsidR="0029196B">
        <w:rPr>
          <w:color w:val="FF0000"/>
          <w:sz w:val="26"/>
          <w:szCs w:val="26"/>
        </w:rPr>
        <w:t>и</w:t>
      </w:r>
      <w:r w:rsidRPr="00344F12" w:rsidR="0026420F">
        <w:rPr>
          <w:color w:val="FF0000"/>
          <w:sz w:val="26"/>
          <w:szCs w:val="26"/>
        </w:rPr>
        <w:t xml:space="preserve"> </w:t>
      </w:r>
      <w:r w:rsidR="0029196B">
        <w:rPr>
          <w:color w:val="FF0000"/>
          <w:sz w:val="26"/>
          <w:szCs w:val="26"/>
        </w:rPr>
        <w:t xml:space="preserve">возражал против удовлетворения иска, пояснил, что </w:t>
      </w:r>
      <w:r>
        <w:rPr>
          <w:color w:val="FF0000"/>
          <w:sz w:val="26"/>
          <w:szCs w:val="26"/>
        </w:rPr>
        <w:t xml:space="preserve">договора с истцом он не заключал. Ему принадлежит лишь часть в праве собственности на квартиру и решением суда определен порядок пользования, которым ему в пользование определено </w:t>
      </w:r>
      <w:r w:rsidR="009439F0">
        <w:rPr>
          <w:color w:val="FF0000"/>
          <w:sz w:val="26"/>
          <w:szCs w:val="26"/>
        </w:rPr>
        <w:t>***</w:t>
      </w:r>
      <w:r>
        <w:rPr>
          <w:color w:val="FF0000"/>
          <w:sz w:val="26"/>
          <w:szCs w:val="26"/>
        </w:rPr>
        <w:t>., в связи с чем считает, что расчет истцом произведен не верно.</w:t>
      </w:r>
    </w:p>
    <w:p w:rsidR="00111490" w:rsidRPr="008A0AB0" w:rsidP="00F04096">
      <w:pPr>
        <w:ind w:firstLine="568"/>
        <w:jc w:val="both"/>
        <w:rPr>
          <w:color w:val="000000" w:themeColor="text1"/>
          <w:sz w:val="26"/>
          <w:szCs w:val="26"/>
        </w:rPr>
      </w:pPr>
      <w:r w:rsidRPr="00344F12">
        <w:rPr>
          <w:color w:val="FF0000"/>
          <w:sz w:val="26"/>
          <w:szCs w:val="26"/>
        </w:rPr>
        <w:t xml:space="preserve"> </w:t>
      </w:r>
    </w:p>
    <w:p w:rsidR="00F04096" w:rsidRPr="008A0AB0" w:rsidP="00F04096">
      <w:pPr>
        <w:ind w:firstLine="568"/>
        <w:jc w:val="both"/>
        <w:rPr>
          <w:color w:val="000000" w:themeColor="text1"/>
          <w:sz w:val="26"/>
          <w:szCs w:val="26"/>
        </w:rPr>
      </w:pPr>
      <w:r>
        <w:rPr>
          <w:color w:val="000000" w:themeColor="text1"/>
          <w:sz w:val="26"/>
          <w:szCs w:val="26"/>
        </w:rPr>
        <w:t xml:space="preserve">Выслушав ответчика, </w:t>
      </w:r>
      <w:r w:rsidRPr="008A0AB0">
        <w:rPr>
          <w:color w:val="000000" w:themeColor="text1"/>
          <w:sz w:val="26"/>
          <w:szCs w:val="26"/>
        </w:rPr>
        <w:t xml:space="preserve">изучив </w:t>
      </w:r>
      <w:r w:rsidRPr="008A0AB0">
        <w:rPr>
          <w:color w:val="000000" w:themeColor="text1"/>
          <w:sz w:val="26"/>
          <w:szCs w:val="26"/>
        </w:rPr>
        <w:t xml:space="preserve">материалы </w:t>
      </w:r>
      <w:r w:rsidR="00111490">
        <w:rPr>
          <w:color w:val="000000" w:themeColor="text1"/>
          <w:sz w:val="26"/>
          <w:szCs w:val="26"/>
        </w:rPr>
        <w:t xml:space="preserve">рассматриваемого </w:t>
      </w:r>
      <w:r w:rsidRPr="008A0AB0" w:rsidR="00111490">
        <w:rPr>
          <w:color w:val="000000" w:themeColor="text1"/>
          <w:sz w:val="26"/>
          <w:szCs w:val="26"/>
        </w:rPr>
        <w:t xml:space="preserve">гражданского </w:t>
      </w:r>
      <w:r w:rsidRPr="008A0AB0">
        <w:rPr>
          <w:color w:val="000000" w:themeColor="text1"/>
          <w:sz w:val="26"/>
          <w:szCs w:val="26"/>
        </w:rPr>
        <w:t xml:space="preserve">дела, </w:t>
      </w:r>
      <w:r w:rsidR="00111490">
        <w:rPr>
          <w:color w:val="000000" w:themeColor="text1"/>
          <w:sz w:val="26"/>
          <w:szCs w:val="26"/>
        </w:rPr>
        <w:t xml:space="preserve">а также </w:t>
      </w:r>
      <w:r w:rsidRPr="008A0AB0">
        <w:rPr>
          <w:color w:val="000000" w:themeColor="text1"/>
          <w:sz w:val="26"/>
          <w:szCs w:val="26"/>
        </w:rPr>
        <w:t>материалы гражданского дела</w:t>
      </w:r>
      <w:r w:rsidR="00111490">
        <w:rPr>
          <w:color w:val="000000" w:themeColor="text1"/>
          <w:sz w:val="26"/>
          <w:szCs w:val="26"/>
        </w:rPr>
        <w:t xml:space="preserve"> </w:t>
      </w:r>
      <w:r w:rsidR="009439F0">
        <w:rPr>
          <w:color w:val="000000" w:themeColor="text1"/>
          <w:sz w:val="26"/>
          <w:szCs w:val="26"/>
        </w:rPr>
        <w:t>***</w:t>
      </w:r>
      <w:r w:rsidRPr="00344F12" w:rsidR="00111490">
        <w:rPr>
          <w:color w:val="FF0000"/>
          <w:sz w:val="26"/>
          <w:szCs w:val="26"/>
        </w:rPr>
        <w:t xml:space="preserve"> </w:t>
      </w:r>
      <w:r w:rsidRPr="008A0AB0">
        <w:rPr>
          <w:color w:val="000000" w:themeColor="text1"/>
          <w:sz w:val="26"/>
          <w:szCs w:val="26"/>
        </w:rPr>
        <w:t xml:space="preserve">по заявлению Некоммерческой организации «Региональный фонд капитального ремонта многоквартирных домов Республики Крым» о выдаче судебного приказа о взыскании с </w:t>
      </w:r>
      <w:r w:rsidR="00363A43">
        <w:rPr>
          <w:color w:val="FF0000"/>
          <w:sz w:val="26"/>
          <w:szCs w:val="26"/>
        </w:rPr>
        <w:t>Багирова</w:t>
      </w:r>
      <w:r w:rsidR="00363A43">
        <w:rPr>
          <w:color w:val="FF0000"/>
          <w:sz w:val="26"/>
          <w:szCs w:val="26"/>
        </w:rPr>
        <w:t xml:space="preserve"> К.Ю.О. </w:t>
      </w:r>
      <w:r w:rsidRPr="008A0AB0">
        <w:rPr>
          <w:color w:val="000000" w:themeColor="text1"/>
          <w:sz w:val="26"/>
          <w:szCs w:val="26"/>
        </w:rPr>
        <w:t>задолженности по оплате взносов на капитальный ремонт общего имущества многоквартирного жилого дома</w:t>
      </w:r>
      <w:r>
        <w:rPr>
          <w:color w:val="000000" w:themeColor="text1"/>
          <w:sz w:val="26"/>
          <w:szCs w:val="26"/>
        </w:rPr>
        <w:t xml:space="preserve"> и пени</w:t>
      </w:r>
      <w:r w:rsidRPr="008A0AB0">
        <w:rPr>
          <w:color w:val="000000" w:themeColor="text1"/>
          <w:sz w:val="26"/>
          <w:szCs w:val="26"/>
        </w:rPr>
        <w:t>, суд приходит к выводу о частичном удовлетворении исковых требований исходя из следующего.</w:t>
      </w:r>
    </w:p>
    <w:p w:rsidR="00F04096" w:rsidRPr="00111490" w:rsidP="00F04096">
      <w:pPr>
        <w:ind w:firstLine="568"/>
        <w:jc w:val="both"/>
        <w:rPr>
          <w:color w:val="000000" w:themeColor="text1"/>
          <w:sz w:val="26"/>
          <w:szCs w:val="26"/>
        </w:rPr>
      </w:pPr>
      <w:r w:rsidRPr="00111490">
        <w:rPr>
          <w:color w:val="000000" w:themeColor="text1"/>
          <w:sz w:val="26"/>
          <w:szCs w:val="26"/>
        </w:rPr>
        <w:t>Жилищный кодекс Российской Федерации регулирует отношения, в том числе по поводу формирования и использования фонда капитального ремонта общего имущества в многоквартирном доме (пункт 11.1 части 1 статьи 4), относит к полномочиям органов государственной власти субъекта Российской Федерации в области жилищных отношений наряду с другими определение порядка установления необходимости проведения капитального ремонта общего имущества в многоквартирном доме, принятие нормативных правовых актов, направленных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(пункт 8.3 статьи 13, часть 1 статьи 167).</w:t>
      </w:r>
    </w:p>
    <w:p w:rsidR="00F04096" w:rsidRPr="00111490" w:rsidP="00F04096">
      <w:pPr>
        <w:ind w:firstLine="568"/>
        <w:jc w:val="both"/>
        <w:rPr>
          <w:color w:val="000000" w:themeColor="text1"/>
          <w:sz w:val="26"/>
          <w:szCs w:val="26"/>
        </w:rPr>
      </w:pPr>
      <w:r w:rsidRPr="00111490">
        <w:rPr>
          <w:color w:val="000000" w:themeColor="text1"/>
          <w:sz w:val="26"/>
          <w:szCs w:val="26"/>
        </w:rPr>
        <w:t>По правилам п. 1 ст. 210 ГК РФ собственник несет бремя содержания принадлежащего ему имущества, если иное не предусмотрено законом или договором.</w:t>
      </w:r>
    </w:p>
    <w:p w:rsidR="00F04096" w:rsidRPr="00111490" w:rsidP="00F04096">
      <w:pPr>
        <w:ind w:firstLine="568"/>
        <w:jc w:val="both"/>
        <w:rPr>
          <w:color w:val="000000" w:themeColor="text1"/>
          <w:sz w:val="26"/>
          <w:szCs w:val="26"/>
        </w:rPr>
      </w:pPr>
      <w:r w:rsidRPr="00111490">
        <w:rPr>
          <w:color w:val="000000" w:themeColor="text1"/>
          <w:sz w:val="26"/>
          <w:szCs w:val="26"/>
        </w:rPr>
        <w:t>В соответствии с ч. 1 ст. 153 ЖК РФ граждане и организации обязаны своевременно и полностью вносить плату за жилое помещение и коммунальные услуги.</w:t>
      </w:r>
    </w:p>
    <w:p w:rsidR="00F04096" w:rsidRPr="00111490" w:rsidP="00F04096">
      <w:pPr>
        <w:ind w:firstLine="568"/>
        <w:jc w:val="both"/>
        <w:rPr>
          <w:color w:val="000000" w:themeColor="text1"/>
          <w:sz w:val="26"/>
          <w:szCs w:val="26"/>
        </w:rPr>
      </w:pPr>
      <w:r w:rsidRPr="00111490">
        <w:rPr>
          <w:color w:val="000000" w:themeColor="text1"/>
          <w:sz w:val="26"/>
          <w:szCs w:val="26"/>
        </w:rPr>
        <w:t>В силу ч. 2 ст. 154 ЖК РФ взносы на капитальный ремонт общего имущества многоквартирного дома включены в структуру коммунальных платежей.</w:t>
      </w:r>
    </w:p>
    <w:p w:rsidR="00F04096" w:rsidRPr="00111490" w:rsidP="00F04096">
      <w:pPr>
        <w:ind w:firstLine="568"/>
        <w:jc w:val="both"/>
        <w:rPr>
          <w:color w:val="000000" w:themeColor="text1"/>
          <w:sz w:val="26"/>
          <w:szCs w:val="26"/>
        </w:rPr>
      </w:pPr>
      <w:r w:rsidRPr="00111490">
        <w:rPr>
          <w:color w:val="000000" w:themeColor="text1"/>
          <w:sz w:val="26"/>
          <w:szCs w:val="26"/>
        </w:rPr>
        <w:t>Согласно ч. 1 ст.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rsidR="00F04096" w:rsidRPr="00111490" w:rsidP="00F04096">
      <w:pPr>
        <w:ind w:firstLine="568"/>
        <w:jc w:val="both"/>
        <w:rPr>
          <w:color w:val="000000" w:themeColor="text1"/>
          <w:sz w:val="26"/>
          <w:szCs w:val="26"/>
        </w:rPr>
      </w:pPr>
      <w:r w:rsidRPr="00111490">
        <w:rPr>
          <w:color w:val="000000" w:themeColor="text1"/>
          <w:sz w:val="26"/>
          <w:szCs w:val="26"/>
        </w:rPr>
        <w:t xml:space="preserve"> Пунктом 3 статьи 171 ЖК РФ определено, что собственники жилых помещений оплачивают коммунальные услуги в зависимости от предоставленных видов таких услуг, а также уплачивают взносы на капитальный  ремонт.</w:t>
      </w:r>
    </w:p>
    <w:p w:rsidR="00F04096" w:rsidP="00F04096">
      <w:pPr>
        <w:ind w:firstLine="568"/>
        <w:jc w:val="both"/>
        <w:rPr>
          <w:color w:val="000000" w:themeColor="text1"/>
          <w:sz w:val="26"/>
          <w:szCs w:val="26"/>
        </w:rPr>
      </w:pPr>
      <w:r w:rsidRPr="00111490">
        <w:rPr>
          <w:color w:val="000000" w:themeColor="text1"/>
          <w:sz w:val="26"/>
          <w:szCs w:val="26"/>
        </w:rPr>
        <w:t>Судом установлено, что ответчик</w:t>
      </w:r>
      <w:r w:rsidR="00344F12">
        <w:rPr>
          <w:color w:val="000000" w:themeColor="text1"/>
          <w:sz w:val="26"/>
          <w:szCs w:val="26"/>
        </w:rPr>
        <w:t xml:space="preserve"> </w:t>
      </w:r>
      <w:r w:rsidR="00363A43">
        <w:rPr>
          <w:color w:val="FF0000"/>
          <w:sz w:val="26"/>
          <w:szCs w:val="26"/>
        </w:rPr>
        <w:t>Багиров</w:t>
      </w:r>
      <w:r w:rsidR="00363A43">
        <w:rPr>
          <w:color w:val="FF0000"/>
          <w:sz w:val="26"/>
          <w:szCs w:val="26"/>
        </w:rPr>
        <w:t xml:space="preserve"> </w:t>
      </w:r>
      <w:r w:rsidR="00363A43">
        <w:rPr>
          <w:color w:val="FF0000"/>
          <w:sz w:val="26"/>
          <w:szCs w:val="26"/>
        </w:rPr>
        <w:t>Камран</w:t>
      </w:r>
      <w:r w:rsidRPr="00363A43" w:rsidR="00363A43">
        <w:rPr>
          <w:color w:val="FF0000"/>
          <w:sz w:val="26"/>
          <w:szCs w:val="26"/>
        </w:rPr>
        <w:t xml:space="preserve"> </w:t>
      </w:r>
      <w:r w:rsidRPr="00363A43" w:rsidR="00363A43">
        <w:rPr>
          <w:color w:val="FF0000"/>
          <w:sz w:val="26"/>
          <w:szCs w:val="26"/>
        </w:rPr>
        <w:t>Юсиф</w:t>
      </w:r>
      <w:r w:rsidRPr="00363A43" w:rsidR="00363A43">
        <w:rPr>
          <w:color w:val="FF0000"/>
          <w:sz w:val="26"/>
          <w:szCs w:val="26"/>
        </w:rPr>
        <w:t xml:space="preserve"> </w:t>
      </w:r>
      <w:r w:rsidRPr="00363A43" w:rsidR="00363A43">
        <w:rPr>
          <w:color w:val="FF0000"/>
          <w:sz w:val="26"/>
          <w:szCs w:val="26"/>
        </w:rPr>
        <w:t>Оглы</w:t>
      </w:r>
      <w:r w:rsidRPr="00363A43" w:rsidR="00363A43">
        <w:rPr>
          <w:color w:val="FF0000"/>
          <w:sz w:val="26"/>
          <w:szCs w:val="26"/>
        </w:rPr>
        <w:t xml:space="preserve"> </w:t>
      </w:r>
      <w:r w:rsidRPr="00111490">
        <w:rPr>
          <w:color w:val="000000" w:themeColor="text1"/>
          <w:sz w:val="26"/>
          <w:szCs w:val="26"/>
        </w:rPr>
        <w:t>явля</w:t>
      </w:r>
      <w:r w:rsidR="0029196B">
        <w:rPr>
          <w:color w:val="000000" w:themeColor="text1"/>
          <w:sz w:val="26"/>
          <w:szCs w:val="26"/>
        </w:rPr>
        <w:t>е</w:t>
      </w:r>
      <w:r w:rsidRPr="00111490">
        <w:rPr>
          <w:color w:val="000000" w:themeColor="text1"/>
          <w:sz w:val="26"/>
          <w:szCs w:val="26"/>
        </w:rPr>
        <w:t>тся собственник</w:t>
      </w:r>
      <w:r w:rsidR="0029196B">
        <w:rPr>
          <w:color w:val="000000" w:themeColor="text1"/>
          <w:sz w:val="26"/>
          <w:szCs w:val="26"/>
        </w:rPr>
        <w:t>о</w:t>
      </w:r>
      <w:r w:rsidR="00D0084D">
        <w:rPr>
          <w:color w:val="000000" w:themeColor="text1"/>
          <w:sz w:val="26"/>
          <w:szCs w:val="26"/>
        </w:rPr>
        <w:t>м</w:t>
      </w:r>
      <w:r w:rsidR="00363A43">
        <w:rPr>
          <w:color w:val="000000" w:themeColor="text1"/>
          <w:sz w:val="26"/>
          <w:szCs w:val="26"/>
        </w:rPr>
        <w:t xml:space="preserve"> </w:t>
      </w:r>
      <w:r w:rsidR="009439F0">
        <w:rPr>
          <w:color w:val="000000" w:themeColor="text1"/>
          <w:sz w:val="26"/>
          <w:szCs w:val="26"/>
        </w:rPr>
        <w:t>***</w:t>
      </w:r>
      <w:r w:rsidR="00363A43">
        <w:rPr>
          <w:color w:val="000000" w:themeColor="text1"/>
          <w:sz w:val="26"/>
          <w:szCs w:val="26"/>
        </w:rPr>
        <w:t xml:space="preserve"> доли</w:t>
      </w:r>
      <w:r w:rsidRPr="00111490">
        <w:rPr>
          <w:color w:val="000000" w:themeColor="text1"/>
          <w:sz w:val="26"/>
          <w:szCs w:val="26"/>
        </w:rPr>
        <w:t xml:space="preserve"> жилого помещения (квартиры) </w:t>
      </w:r>
      <w:r w:rsidR="009439F0">
        <w:rPr>
          <w:color w:val="000000" w:themeColor="text1"/>
          <w:sz w:val="26"/>
          <w:szCs w:val="26"/>
        </w:rPr>
        <w:t>***</w:t>
      </w:r>
      <w:r w:rsidR="0029196B">
        <w:rPr>
          <w:color w:val="000000" w:themeColor="text1"/>
          <w:sz w:val="26"/>
          <w:szCs w:val="26"/>
        </w:rPr>
        <w:t>.</w:t>
      </w:r>
      <w:r w:rsidR="00344F12">
        <w:rPr>
          <w:color w:val="000000" w:themeColor="text1"/>
          <w:sz w:val="26"/>
          <w:szCs w:val="26"/>
        </w:rPr>
        <w:t xml:space="preserve"> </w:t>
      </w:r>
      <w:r w:rsidRPr="00111490">
        <w:rPr>
          <w:color w:val="000000" w:themeColor="text1"/>
          <w:sz w:val="26"/>
          <w:szCs w:val="26"/>
        </w:rPr>
        <w:t>(</w:t>
      </w:r>
      <w:r w:rsidRPr="00111490">
        <w:rPr>
          <w:color w:val="000000" w:themeColor="text1"/>
          <w:sz w:val="26"/>
          <w:szCs w:val="26"/>
        </w:rPr>
        <w:t>л.д</w:t>
      </w:r>
      <w:r w:rsidRPr="00111490">
        <w:rPr>
          <w:color w:val="000000" w:themeColor="text1"/>
          <w:sz w:val="26"/>
          <w:szCs w:val="26"/>
        </w:rPr>
        <w:t>.</w:t>
      </w:r>
      <w:r w:rsidR="00111490">
        <w:rPr>
          <w:color w:val="000000" w:themeColor="text1"/>
          <w:sz w:val="26"/>
          <w:szCs w:val="26"/>
        </w:rPr>
        <w:t xml:space="preserve"> </w:t>
      </w:r>
      <w:r w:rsidR="00363A43">
        <w:rPr>
          <w:color w:val="000000" w:themeColor="text1"/>
          <w:sz w:val="26"/>
          <w:szCs w:val="26"/>
        </w:rPr>
        <w:t xml:space="preserve">25, </w:t>
      </w:r>
      <w:r w:rsidR="00363A43">
        <w:rPr>
          <w:color w:val="FF0000"/>
          <w:sz w:val="26"/>
          <w:szCs w:val="26"/>
        </w:rPr>
        <w:t>26-30</w:t>
      </w:r>
      <w:r w:rsidRPr="00111490">
        <w:rPr>
          <w:color w:val="000000" w:themeColor="text1"/>
          <w:sz w:val="26"/>
          <w:szCs w:val="26"/>
        </w:rPr>
        <w:t>) и не оспаривается сторонами.</w:t>
      </w:r>
    </w:p>
    <w:p w:rsidR="000A3FB3" w:rsidP="000A3FB3">
      <w:pPr>
        <w:ind w:firstLine="568"/>
        <w:jc w:val="both"/>
        <w:rPr>
          <w:color w:val="FF0000"/>
          <w:sz w:val="26"/>
          <w:szCs w:val="26"/>
        </w:rPr>
      </w:pPr>
      <w:r w:rsidRPr="00A83508">
        <w:rPr>
          <w:color w:val="FF0000"/>
          <w:sz w:val="26"/>
          <w:szCs w:val="26"/>
        </w:rPr>
        <w:t>Решени</w:t>
      </w:r>
      <w:r>
        <w:rPr>
          <w:color w:val="FF0000"/>
          <w:sz w:val="26"/>
          <w:szCs w:val="26"/>
        </w:rPr>
        <w:t xml:space="preserve">ем </w:t>
      </w:r>
      <w:r>
        <w:rPr>
          <w:color w:val="FF0000"/>
          <w:sz w:val="26"/>
          <w:szCs w:val="26"/>
        </w:rPr>
        <w:t>Евпаторийского городского суда Республик</w:t>
      </w:r>
      <w:r w:rsidR="00014D41">
        <w:rPr>
          <w:color w:val="FF0000"/>
          <w:sz w:val="26"/>
          <w:szCs w:val="26"/>
        </w:rPr>
        <w:t>и</w:t>
      </w:r>
      <w:r>
        <w:rPr>
          <w:color w:val="FF0000"/>
          <w:sz w:val="26"/>
          <w:szCs w:val="26"/>
        </w:rPr>
        <w:t xml:space="preserve"> Крым</w:t>
      </w:r>
      <w:r w:rsidRPr="00A83508">
        <w:rPr>
          <w:color w:val="FF0000"/>
          <w:sz w:val="26"/>
          <w:szCs w:val="26"/>
        </w:rPr>
        <w:t xml:space="preserve"> по делу </w:t>
      </w:r>
      <w:r w:rsidR="009439F0">
        <w:rPr>
          <w:color w:val="FF0000"/>
          <w:sz w:val="26"/>
          <w:szCs w:val="26"/>
        </w:rPr>
        <w:t>***</w:t>
      </w:r>
      <w:r w:rsidRPr="000A3FB3">
        <w:rPr>
          <w:color w:val="FF0000"/>
          <w:sz w:val="26"/>
          <w:szCs w:val="26"/>
        </w:rPr>
        <w:t>.</w:t>
      </w:r>
      <w:r w:rsidR="00014D41">
        <w:rPr>
          <w:color w:val="FF0000"/>
          <w:sz w:val="26"/>
          <w:szCs w:val="26"/>
        </w:rPr>
        <w:t xml:space="preserve"> (</w:t>
      </w:r>
      <w:r w:rsidR="00014D41">
        <w:rPr>
          <w:color w:val="FF0000"/>
          <w:sz w:val="26"/>
          <w:szCs w:val="26"/>
        </w:rPr>
        <w:t>л.д</w:t>
      </w:r>
      <w:r w:rsidR="00014D41">
        <w:rPr>
          <w:color w:val="FF0000"/>
          <w:sz w:val="26"/>
          <w:szCs w:val="26"/>
        </w:rPr>
        <w:t>. 57-59, 70-72)</w:t>
      </w:r>
    </w:p>
    <w:p w:rsidR="00363A43" w:rsidRPr="00111490" w:rsidP="00F04096">
      <w:pPr>
        <w:ind w:firstLine="568"/>
        <w:jc w:val="both"/>
        <w:rPr>
          <w:color w:val="000000" w:themeColor="text1"/>
          <w:sz w:val="26"/>
          <w:szCs w:val="26"/>
        </w:rPr>
      </w:pPr>
      <w:r>
        <w:rPr>
          <w:color w:val="FF0000"/>
          <w:sz w:val="26"/>
          <w:szCs w:val="26"/>
        </w:rPr>
        <w:t xml:space="preserve">С </w:t>
      </w:r>
      <w:r w:rsidR="00014D41">
        <w:rPr>
          <w:color w:val="FF0000"/>
          <w:sz w:val="26"/>
          <w:szCs w:val="26"/>
        </w:rPr>
        <w:t>учетом решения</w:t>
      </w:r>
      <w:r w:rsidRPr="00014D41" w:rsidR="00014D41">
        <w:rPr>
          <w:color w:val="FF0000"/>
          <w:sz w:val="26"/>
          <w:szCs w:val="26"/>
        </w:rPr>
        <w:t xml:space="preserve"> Евпаторийского городского суда Республики Крым по дел</w:t>
      </w:r>
      <w:r w:rsidR="00014D41">
        <w:rPr>
          <w:color w:val="FF0000"/>
          <w:sz w:val="26"/>
          <w:szCs w:val="26"/>
        </w:rPr>
        <w:t xml:space="preserve">у </w:t>
      </w:r>
      <w:r w:rsidR="009439F0">
        <w:rPr>
          <w:color w:val="FF0000"/>
          <w:sz w:val="26"/>
          <w:szCs w:val="26"/>
        </w:rPr>
        <w:t>***</w:t>
      </w:r>
      <w:r>
        <w:rPr>
          <w:color w:val="FF0000"/>
          <w:sz w:val="26"/>
          <w:szCs w:val="26"/>
        </w:rPr>
        <w:t xml:space="preserve">. (13,9 </w:t>
      </w:r>
      <w:r>
        <w:rPr>
          <w:color w:val="FF0000"/>
          <w:sz w:val="26"/>
          <w:szCs w:val="26"/>
        </w:rPr>
        <w:t>кв.м</w:t>
      </w:r>
      <w:r>
        <w:rPr>
          <w:color w:val="FF0000"/>
          <w:sz w:val="26"/>
          <w:szCs w:val="26"/>
        </w:rPr>
        <w:t xml:space="preserve">. + </w:t>
      </w:r>
      <w:r w:rsidRPr="00973284">
        <w:rPr>
          <w:color w:val="FF0000"/>
          <w:sz w:val="26"/>
          <w:szCs w:val="26"/>
        </w:rPr>
        <w:t xml:space="preserve">6,03 </w:t>
      </w:r>
      <w:r w:rsidRPr="00973284">
        <w:rPr>
          <w:color w:val="FF0000"/>
          <w:sz w:val="26"/>
          <w:szCs w:val="26"/>
        </w:rPr>
        <w:t>кв.м</w:t>
      </w:r>
      <w:r w:rsidRPr="00973284">
        <w:rPr>
          <w:color w:val="FF0000"/>
          <w:sz w:val="26"/>
          <w:szCs w:val="26"/>
        </w:rPr>
        <w:t>.</w:t>
      </w:r>
      <w:r>
        <w:rPr>
          <w:color w:val="FF0000"/>
          <w:sz w:val="26"/>
          <w:szCs w:val="26"/>
        </w:rPr>
        <w:t>).</w:t>
      </w:r>
    </w:p>
    <w:p w:rsidR="00F04096" w:rsidRPr="00111490" w:rsidP="00F04096">
      <w:pPr>
        <w:ind w:firstLine="568"/>
        <w:jc w:val="both"/>
        <w:rPr>
          <w:color w:val="000000" w:themeColor="text1"/>
          <w:sz w:val="26"/>
          <w:szCs w:val="26"/>
        </w:rPr>
      </w:pPr>
      <w:r w:rsidRPr="00111490">
        <w:rPr>
          <w:color w:val="000000" w:themeColor="text1"/>
          <w:sz w:val="26"/>
          <w:szCs w:val="26"/>
        </w:rPr>
        <w:t xml:space="preserve">Постановлением Совета министров Республики Крым от 30 ноября 2015 года № 753 утверждена Региональная программа капитального ремонта общего имущества в многоквартирных домах на территории Республики Крым на 2016-2045 годы. </w:t>
      </w:r>
    </w:p>
    <w:p w:rsidR="00F04096" w:rsidRPr="00111490" w:rsidP="00F04096">
      <w:pPr>
        <w:ind w:firstLine="568"/>
        <w:jc w:val="both"/>
        <w:rPr>
          <w:color w:val="000000" w:themeColor="text1"/>
          <w:sz w:val="26"/>
          <w:szCs w:val="26"/>
        </w:rPr>
      </w:pPr>
      <w:r w:rsidRPr="00111490">
        <w:rPr>
          <w:color w:val="000000" w:themeColor="text1"/>
          <w:sz w:val="26"/>
          <w:szCs w:val="26"/>
        </w:rPr>
        <w:t>В соответствии  с  ч. 3 ст. 7 Закона Республики Крым  от  19 декабря 2014 года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обязанность по уплате взносов на капитальный ремонт возникает у собственников помещений в многоквартирном доме по истечении шести календарных месяцев, начиная с месяца, следующего за месяцем, в котором была официально опубликована утвержденная Региональная программа, в которую включен этот многоквартирный  дом.</w:t>
      </w:r>
    </w:p>
    <w:p w:rsidR="00F04096" w:rsidRPr="00111490" w:rsidP="00F04096">
      <w:pPr>
        <w:ind w:firstLine="568"/>
        <w:jc w:val="both"/>
        <w:rPr>
          <w:color w:val="000000" w:themeColor="text1"/>
          <w:sz w:val="26"/>
          <w:szCs w:val="26"/>
        </w:rPr>
      </w:pPr>
      <w:r w:rsidRPr="00111490">
        <w:rPr>
          <w:color w:val="000000" w:themeColor="text1"/>
          <w:sz w:val="26"/>
          <w:szCs w:val="26"/>
        </w:rPr>
        <w:t xml:space="preserve">Собственники жилых и нежилых помещений в многоквартирных домах, расположенных на территории Республики Крым и включенных в Региональную программу, обязаны оплачивать взносы на  капитальный ремонт, начиная с сентября 2016 года. </w:t>
      </w:r>
    </w:p>
    <w:p w:rsidR="00F04096" w:rsidRPr="007E03D8" w:rsidP="00F04096">
      <w:pPr>
        <w:ind w:firstLine="568"/>
        <w:jc w:val="both"/>
        <w:rPr>
          <w:color w:val="000000" w:themeColor="text1"/>
          <w:sz w:val="26"/>
          <w:szCs w:val="26"/>
        </w:rPr>
      </w:pPr>
      <w:r w:rsidRPr="007E03D8">
        <w:rPr>
          <w:color w:val="000000" w:themeColor="text1"/>
          <w:sz w:val="26"/>
          <w:szCs w:val="26"/>
        </w:rPr>
        <w:t xml:space="preserve">Дом, расположенный по адресу: </w:t>
      </w:r>
      <w:r w:rsidR="009439F0">
        <w:rPr>
          <w:color w:val="000000" w:themeColor="text1"/>
          <w:sz w:val="26"/>
          <w:szCs w:val="26"/>
        </w:rPr>
        <w:t>***</w:t>
      </w:r>
      <w:r w:rsidRPr="00344F12">
        <w:rPr>
          <w:color w:val="FF0000"/>
          <w:sz w:val="26"/>
          <w:szCs w:val="26"/>
        </w:rPr>
        <w:t xml:space="preserve"> </w:t>
      </w:r>
      <w:r w:rsidRPr="007E03D8">
        <w:rPr>
          <w:color w:val="000000" w:themeColor="text1"/>
          <w:sz w:val="26"/>
          <w:szCs w:val="26"/>
        </w:rPr>
        <w:t xml:space="preserve">в котором расположена квартира ответчика, в адресном перечне многоквартирных домов, включенных в Региональную программу капитального ремонта общего имущества в многоквартирных домах на территории Республики Крым на 2016-2045 годы, утвержденную Постановлением Совета министров Республики Крым от 30 ноября 2015 № 753, обозначен номером </w:t>
      </w:r>
      <w:r w:rsidR="00973284">
        <w:rPr>
          <w:color w:val="FF0000"/>
          <w:sz w:val="26"/>
          <w:szCs w:val="26"/>
        </w:rPr>
        <w:t>355</w:t>
      </w:r>
      <w:r w:rsidRPr="007E03D8">
        <w:rPr>
          <w:color w:val="000000" w:themeColor="text1"/>
          <w:sz w:val="26"/>
          <w:szCs w:val="26"/>
        </w:rPr>
        <w:t>.</w:t>
      </w:r>
    </w:p>
    <w:p w:rsidR="00F04096" w:rsidRPr="007E03D8" w:rsidP="00F04096">
      <w:pPr>
        <w:ind w:firstLine="568"/>
        <w:jc w:val="both"/>
        <w:rPr>
          <w:color w:val="000000" w:themeColor="text1"/>
          <w:sz w:val="26"/>
          <w:szCs w:val="26"/>
        </w:rPr>
      </w:pPr>
      <w:r w:rsidRPr="007E03D8">
        <w:rPr>
          <w:color w:val="000000" w:themeColor="text1"/>
          <w:sz w:val="26"/>
          <w:szCs w:val="26"/>
        </w:rPr>
        <w:t>В соответствии с Постановлением Администрации города Евпатория Республики Крым от 27 июня 2016 г. № 1625-П</w:t>
      </w:r>
      <w:r w:rsidR="00891A70">
        <w:rPr>
          <w:color w:val="000000" w:themeColor="text1"/>
          <w:sz w:val="26"/>
          <w:szCs w:val="26"/>
        </w:rPr>
        <w:t xml:space="preserve">, </w:t>
      </w:r>
      <w:r w:rsidRPr="00891A70" w:rsidR="00891A70">
        <w:rPr>
          <w:color w:val="000000" w:themeColor="text1"/>
          <w:sz w:val="26"/>
          <w:szCs w:val="26"/>
        </w:rPr>
        <w:t xml:space="preserve">Постановлением Администрации города Евпатория Республики Крым от </w:t>
      </w:r>
      <w:r w:rsidR="00891A70">
        <w:rPr>
          <w:color w:val="000000" w:themeColor="text1"/>
          <w:sz w:val="26"/>
          <w:szCs w:val="26"/>
        </w:rPr>
        <w:t>21 мая 2018</w:t>
      </w:r>
      <w:r w:rsidRPr="00891A70" w:rsidR="00891A70">
        <w:rPr>
          <w:color w:val="000000" w:themeColor="text1"/>
          <w:sz w:val="26"/>
          <w:szCs w:val="26"/>
        </w:rPr>
        <w:t xml:space="preserve"> г. № </w:t>
      </w:r>
      <w:r w:rsidR="00891A70">
        <w:rPr>
          <w:color w:val="000000" w:themeColor="text1"/>
          <w:sz w:val="26"/>
          <w:szCs w:val="26"/>
        </w:rPr>
        <w:t>1126</w:t>
      </w:r>
      <w:r w:rsidRPr="00891A70" w:rsidR="00891A70">
        <w:rPr>
          <w:color w:val="000000" w:themeColor="text1"/>
          <w:sz w:val="26"/>
          <w:szCs w:val="26"/>
        </w:rPr>
        <w:t>-П</w:t>
      </w:r>
      <w:r w:rsidR="00891A70">
        <w:rPr>
          <w:color w:val="000000" w:themeColor="text1"/>
          <w:sz w:val="26"/>
          <w:szCs w:val="26"/>
        </w:rPr>
        <w:t xml:space="preserve">, </w:t>
      </w:r>
      <w:r w:rsidRPr="00891A70" w:rsidR="00891A70">
        <w:rPr>
          <w:color w:val="000000" w:themeColor="text1"/>
          <w:sz w:val="26"/>
          <w:szCs w:val="26"/>
        </w:rPr>
        <w:t>Постановлением Администрации города Евпатория Р</w:t>
      </w:r>
      <w:r w:rsidR="00891A70">
        <w:rPr>
          <w:color w:val="000000" w:themeColor="text1"/>
          <w:sz w:val="26"/>
          <w:szCs w:val="26"/>
        </w:rPr>
        <w:t>еспублики Крым от 09</w:t>
      </w:r>
      <w:r w:rsidRPr="00891A70" w:rsidR="00891A70">
        <w:rPr>
          <w:color w:val="000000" w:themeColor="text1"/>
          <w:sz w:val="26"/>
          <w:szCs w:val="26"/>
        </w:rPr>
        <w:t xml:space="preserve"> ию</w:t>
      </w:r>
      <w:r w:rsidR="00891A70">
        <w:rPr>
          <w:color w:val="000000" w:themeColor="text1"/>
          <w:sz w:val="26"/>
          <w:szCs w:val="26"/>
        </w:rPr>
        <w:t>ля 2018</w:t>
      </w:r>
      <w:r w:rsidRPr="00891A70" w:rsidR="00891A70">
        <w:rPr>
          <w:color w:val="000000" w:themeColor="text1"/>
          <w:sz w:val="26"/>
          <w:szCs w:val="26"/>
        </w:rPr>
        <w:t xml:space="preserve"> г. № </w:t>
      </w:r>
      <w:r w:rsidR="00891A70">
        <w:rPr>
          <w:color w:val="000000" w:themeColor="text1"/>
          <w:sz w:val="26"/>
          <w:szCs w:val="26"/>
        </w:rPr>
        <w:t>1478</w:t>
      </w:r>
      <w:r w:rsidRPr="00891A70" w:rsidR="00891A70">
        <w:rPr>
          <w:color w:val="000000" w:themeColor="text1"/>
          <w:sz w:val="26"/>
          <w:szCs w:val="26"/>
        </w:rPr>
        <w:t>-П</w:t>
      </w:r>
      <w:r w:rsidRPr="007E03D8">
        <w:rPr>
          <w:color w:val="000000" w:themeColor="text1"/>
          <w:sz w:val="26"/>
          <w:szCs w:val="26"/>
        </w:rPr>
        <w:t xml:space="preserve"> собственники по</w:t>
      </w:r>
      <w:r w:rsidR="007E03D8">
        <w:rPr>
          <w:color w:val="000000" w:themeColor="text1"/>
          <w:sz w:val="26"/>
          <w:szCs w:val="26"/>
        </w:rPr>
        <w:t xml:space="preserve">мещений многоквартирного дома </w:t>
      </w:r>
      <w:r w:rsidRPr="007E03D8">
        <w:rPr>
          <w:color w:val="000000" w:themeColor="text1"/>
          <w:sz w:val="26"/>
          <w:szCs w:val="26"/>
        </w:rPr>
        <w:t xml:space="preserve">по адресу: </w:t>
      </w:r>
      <w:r w:rsidR="009439F0">
        <w:rPr>
          <w:color w:val="000000" w:themeColor="text1"/>
          <w:sz w:val="26"/>
          <w:szCs w:val="26"/>
        </w:rPr>
        <w:t>***</w:t>
      </w:r>
      <w:r w:rsidRPr="00111490" w:rsidR="0080165B">
        <w:rPr>
          <w:color w:val="000000" w:themeColor="text1"/>
          <w:sz w:val="26"/>
          <w:szCs w:val="26"/>
        </w:rPr>
        <w:t>,</w:t>
      </w:r>
      <w:r w:rsidRPr="007E03D8">
        <w:rPr>
          <w:color w:val="000000" w:themeColor="text1"/>
          <w:sz w:val="26"/>
          <w:szCs w:val="26"/>
        </w:rPr>
        <w:t xml:space="preserve"> формируют фонд капитального ремонта на счете регионального оператора. </w:t>
      </w:r>
    </w:p>
    <w:p w:rsidR="00F04096" w:rsidRPr="001F0559" w:rsidP="00F04096">
      <w:pPr>
        <w:ind w:firstLine="568"/>
        <w:jc w:val="both"/>
        <w:rPr>
          <w:color w:val="000000" w:themeColor="text1"/>
          <w:sz w:val="26"/>
          <w:szCs w:val="26"/>
        </w:rPr>
      </w:pPr>
      <w:r w:rsidRPr="001F0559">
        <w:rPr>
          <w:color w:val="000000" w:themeColor="text1"/>
          <w:sz w:val="26"/>
          <w:szCs w:val="26"/>
        </w:rPr>
        <w:t>Частью 1 статьи 171 ЖК РФ установлено, что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F04096" w:rsidRPr="001F0559" w:rsidP="00F04096">
      <w:pPr>
        <w:ind w:firstLine="568"/>
        <w:jc w:val="both"/>
        <w:rPr>
          <w:color w:val="000000" w:themeColor="text1"/>
          <w:sz w:val="26"/>
          <w:szCs w:val="26"/>
        </w:rPr>
      </w:pPr>
      <w:r w:rsidRPr="001F0559">
        <w:rPr>
          <w:color w:val="000000" w:themeColor="text1"/>
          <w:sz w:val="26"/>
          <w:szCs w:val="26"/>
        </w:rPr>
        <w:t>В соответствии с п. 1 ч. 2 ст.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 171 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F04096" w:rsidP="00F04096">
      <w:pPr>
        <w:ind w:firstLine="568"/>
        <w:jc w:val="both"/>
        <w:rPr>
          <w:color w:val="000000" w:themeColor="text1"/>
          <w:sz w:val="26"/>
          <w:szCs w:val="26"/>
        </w:rPr>
      </w:pPr>
      <w:r w:rsidRPr="001F0559">
        <w:rPr>
          <w:color w:val="000000" w:themeColor="text1"/>
          <w:sz w:val="26"/>
          <w:szCs w:val="26"/>
        </w:rPr>
        <w:t>В спорный период постановлениями Совета министров Республики Крым от 23 ноября 2015 года № 737, от 20 октября 2016 года № 508, от 08 ноября 2017 года № 584, от 28 сентября 2018 года № 472, от 30 сентября 2019 года № 568, от 30 сентября 2020 года № 612</w:t>
      </w:r>
      <w:r w:rsidR="002B6B8C">
        <w:rPr>
          <w:color w:val="000000" w:themeColor="text1"/>
          <w:sz w:val="26"/>
          <w:szCs w:val="26"/>
        </w:rPr>
        <w:t xml:space="preserve">, </w:t>
      </w:r>
      <w:r w:rsidRPr="001F0559" w:rsidR="002B6B8C">
        <w:rPr>
          <w:color w:val="000000" w:themeColor="text1"/>
          <w:sz w:val="26"/>
          <w:szCs w:val="26"/>
        </w:rPr>
        <w:t>от 30 сентября 202</w:t>
      </w:r>
      <w:r w:rsidR="002B6B8C">
        <w:rPr>
          <w:color w:val="000000" w:themeColor="text1"/>
          <w:sz w:val="26"/>
          <w:szCs w:val="26"/>
        </w:rPr>
        <w:t>1</w:t>
      </w:r>
      <w:r w:rsidRPr="001F0559" w:rsidR="002B6B8C">
        <w:rPr>
          <w:color w:val="000000" w:themeColor="text1"/>
          <w:sz w:val="26"/>
          <w:szCs w:val="26"/>
        </w:rPr>
        <w:t xml:space="preserve"> года № </w:t>
      </w:r>
      <w:r w:rsidR="002B6B8C">
        <w:rPr>
          <w:color w:val="000000" w:themeColor="text1"/>
          <w:sz w:val="26"/>
          <w:szCs w:val="26"/>
        </w:rPr>
        <w:t>573</w:t>
      </w:r>
      <w:r w:rsidR="0029196B">
        <w:rPr>
          <w:color w:val="000000" w:themeColor="text1"/>
          <w:sz w:val="26"/>
          <w:szCs w:val="26"/>
        </w:rPr>
        <w:t>,</w:t>
      </w:r>
      <w:r w:rsidRPr="0029196B" w:rsidR="0029196B">
        <w:t xml:space="preserve"> </w:t>
      </w:r>
      <w:r w:rsidRPr="0029196B" w:rsidR="0029196B">
        <w:rPr>
          <w:color w:val="000000" w:themeColor="text1"/>
          <w:sz w:val="26"/>
          <w:szCs w:val="26"/>
        </w:rPr>
        <w:t xml:space="preserve">от </w:t>
      </w:r>
      <w:r w:rsidR="0029196B">
        <w:rPr>
          <w:color w:val="000000" w:themeColor="text1"/>
          <w:sz w:val="26"/>
          <w:szCs w:val="26"/>
        </w:rPr>
        <w:t>11 окт</w:t>
      </w:r>
      <w:r w:rsidRPr="0029196B" w:rsidR="0029196B">
        <w:rPr>
          <w:color w:val="000000" w:themeColor="text1"/>
          <w:sz w:val="26"/>
          <w:szCs w:val="26"/>
        </w:rPr>
        <w:t>ября 202</w:t>
      </w:r>
      <w:r w:rsidR="0029196B">
        <w:rPr>
          <w:color w:val="000000" w:themeColor="text1"/>
          <w:sz w:val="26"/>
          <w:szCs w:val="26"/>
        </w:rPr>
        <w:t>2</w:t>
      </w:r>
      <w:r w:rsidRPr="0029196B" w:rsidR="0029196B">
        <w:rPr>
          <w:color w:val="000000" w:themeColor="text1"/>
          <w:sz w:val="26"/>
          <w:szCs w:val="26"/>
        </w:rPr>
        <w:t xml:space="preserve"> года № </w:t>
      </w:r>
      <w:r w:rsidR="0029196B">
        <w:rPr>
          <w:color w:val="000000" w:themeColor="text1"/>
          <w:sz w:val="26"/>
          <w:szCs w:val="26"/>
        </w:rPr>
        <w:t>841</w:t>
      </w:r>
      <w:r w:rsidRPr="0029196B" w:rsidR="0029196B">
        <w:rPr>
          <w:color w:val="000000" w:themeColor="text1"/>
          <w:sz w:val="26"/>
          <w:szCs w:val="26"/>
        </w:rPr>
        <w:t>,</w:t>
      </w:r>
      <w:r w:rsidRPr="001F0559">
        <w:rPr>
          <w:color w:val="000000" w:themeColor="text1"/>
          <w:sz w:val="26"/>
          <w:szCs w:val="26"/>
        </w:rPr>
        <w:t xml:space="preserve"> был установлен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году в размере 6,16 рублей за один квадратный метр общей площади жилого (нежилого) помещения, принадлежащего собственнику такого помещения, в 2021 году – в размере 6,50 рублей за один квадратный метр общей площади жилого (нежилого) помещения, принадлежащего собственнику такого помещения</w:t>
      </w:r>
      <w:r w:rsidR="002B6B8C">
        <w:rPr>
          <w:color w:val="000000" w:themeColor="text1"/>
          <w:sz w:val="26"/>
          <w:szCs w:val="26"/>
        </w:rPr>
        <w:t xml:space="preserve">, </w:t>
      </w:r>
      <w:r w:rsidRPr="001F0559" w:rsidR="002B6B8C">
        <w:rPr>
          <w:color w:val="000000" w:themeColor="text1"/>
          <w:sz w:val="26"/>
          <w:szCs w:val="26"/>
        </w:rPr>
        <w:t>в 202</w:t>
      </w:r>
      <w:r w:rsidR="002B6B8C">
        <w:rPr>
          <w:color w:val="000000" w:themeColor="text1"/>
          <w:sz w:val="26"/>
          <w:szCs w:val="26"/>
        </w:rPr>
        <w:t>2</w:t>
      </w:r>
      <w:r w:rsidRPr="001F0559" w:rsidR="002B6B8C">
        <w:rPr>
          <w:color w:val="000000" w:themeColor="text1"/>
          <w:sz w:val="26"/>
          <w:szCs w:val="26"/>
        </w:rPr>
        <w:t xml:space="preserve"> году – в размере 6,</w:t>
      </w:r>
      <w:r w:rsidR="002B6B8C">
        <w:rPr>
          <w:color w:val="000000" w:themeColor="text1"/>
          <w:sz w:val="26"/>
          <w:szCs w:val="26"/>
        </w:rPr>
        <w:t>80</w:t>
      </w:r>
      <w:r w:rsidRPr="001F0559" w:rsidR="002B6B8C">
        <w:rPr>
          <w:color w:val="000000" w:themeColor="text1"/>
          <w:sz w:val="26"/>
          <w:szCs w:val="26"/>
        </w:rPr>
        <w:t xml:space="preserve"> рублей за один квадратный метр общей площади жилого (нежилого) помещения, принадлежащего собственнику такого помещения</w:t>
      </w:r>
      <w:r w:rsidR="0029196B">
        <w:rPr>
          <w:color w:val="000000" w:themeColor="text1"/>
          <w:sz w:val="26"/>
          <w:szCs w:val="26"/>
        </w:rPr>
        <w:t>,</w:t>
      </w:r>
      <w:r w:rsidRPr="0029196B" w:rsidR="0029196B">
        <w:rPr>
          <w:color w:val="000000" w:themeColor="text1"/>
          <w:sz w:val="26"/>
          <w:szCs w:val="26"/>
        </w:rPr>
        <w:t xml:space="preserve"> </w:t>
      </w:r>
      <w:r w:rsidRPr="001F0559" w:rsidR="0029196B">
        <w:rPr>
          <w:color w:val="000000" w:themeColor="text1"/>
          <w:sz w:val="26"/>
          <w:szCs w:val="26"/>
        </w:rPr>
        <w:t>в 202</w:t>
      </w:r>
      <w:r w:rsidR="0029196B">
        <w:rPr>
          <w:color w:val="000000" w:themeColor="text1"/>
          <w:sz w:val="26"/>
          <w:szCs w:val="26"/>
        </w:rPr>
        <w:t>3</w:t>
      </w:r>
      <w:r w:rsidRPr="001F0559" w:rsidR="0029196B">
        <w:rPr>
          <w:color w:val="000000" w:themeColor="text1"/>
          <w:sz w:val="26"/>
          <w:szCs w:val="26"/>
        </w:rPr>
        <w:t xml:space="preserve"> году – в размере </w:t>
      </w:r>
      <w:r w:rsidR="0029196B">
        <w:rPr>
          <w:color w:val="000000" w:themeColor="text1"/>
          <w:sz w:val="26"/>
          <w:szCs w:val="26"/>
        </w:rPr>
        <w:t>7.21</w:t>
      </w:r>
      <w:r w:rsidRPr="001F0559" w:rsidR="0029196B">
        <w:rPr>
          <w:color w:val="000000" w:themeColor="text1"/>
          <w:sz w:val="26"/>
          <w:szCs w:val="26"/>
        </w:rPr>
        <w:t xml:space="preserve"> рублей за один квадратный метр общей площади жилого (нежилого) помещения, принадлежащего собственнику такого помещения</w:t>
      </w:r>
      <w:r w:rsidRPr="001F0559">
        <w:rPr>
          <w:color w:val="000000" w:themeColor="text1"/>
          <w:sz w:val="26"/>
          <w:szCs w:val="26"/>
        </w:rPr>
        <w:t>.</w:t>
      </w:r>
    </w:p>
    <w:p w:rsidR="00891A70" w:rsidP="00F04096">
      <w:pPr>
        <w:ind w:firstLine="568"/>
        <w:jc w:val="both"/>
        <w:rPr>
          <w:sz w:val="26"/>
          <w:szCs w:val="26"/>
        </w:rPr>
      </w:pPr>
      <w:r w:rsidRPr="001F0559">
        <w:rPr>
          <w:color w:val="000000" w:themeColor="text1"/>
          <w:sz w:val="26"/>
          <w:szCs w:val="26"/>
        </w:rPr>
        <w:t>Ответчик</w:t>
      </w:r>
      <w:r>
        <w:rPr>
          <w:color w:val="000000" w:themeColor="text1"/>
          <w:sz w:val="26"/>
          <w:szCs w:val="26"/>
        </w:rPr>
        <w:t xml:space="preserve"> </w:t>
      </w:r>
      <w:r w:rsidR="00E40A14">
        <w:rPr>
          <w:color w:val="FF0000"/>
          <w:sz w:val="26"/>
          <w:szCs w:val="26"/>
        </w:rPr>
        <w:t>Багиров</w:t>
      </w:r>
      <w:r w:rsidR="00E40A14">
        <w:rPr>
          <w:color w:val="FF0000"/>
          <w:sz w:val="26"/>
          <w:szCs w:val="26"/>
        </w:rPr>
        <w:t xml:space="preserve"> К.Ю.О.</w:t>
      </w:r>
      <w:r w:rsidRPr="00E40A14" w:rsidR="00E40A14">
        <w:rPr>
          <w:color w:val="FF0000"/>
          <w:sz w:val="26"/>
          <w:szCs w:val="26"/>
        </w:rPr>
        <w:t xml:space="preserve"> </w:t>
      </w:r>
      <w:r w:rsidRPr="001F0559">
        <w:rPr>
          <w:color w:val="000000" w:themeColor="text1"/>
          <w:sz w:val="26"/>
          <w:szCs w:val="26"/>
        </w:rPr>
        <w:t>обязанность по уплате взноса на капитальный ремонт общего имущества не исполня</w:t>
      </w:r>
      <w:r w:rsidR="00E40A14">
        <w:rPr>
          <w:color w:val="000000" w:themeColor="text1"/>
          <w:sz w:val="26"/>
          <w:szCs w:val="26"/>
        </w:rPr>
        <w:t>л</w:t>
      </w:r>
      <w:r w:rsidRPr="001F0559">
        <w:rPr>
          <w:color w:val="000000" w:themeColor="text1"/>
          <w:sz w:val="26"/>
          <w:szCs w:val="26"/>
        </w:rPr>
        <w:t xml:space="preserve">, в связи с чем у </w:t>
      </w:r>
      <w:r w:rsidR="0029196B">
        <w:rPr>
          <w:color w:val="000000" w:themeColor="text1"/>
          <w:sz w:val="26"/>
          <w:szCs w:val="26"/>
        </w:rPr>
        <w:t>него</w:t>
      </w:r>
      <w:r w:rsidRPr="001F0559">
        <w:rPr>
          <w:color w:val="000000" w:themeColor="text1"/>
          <w:sz w:val="26"/>
          <w:szCs w:val="26"/>
        </w:rPr>
        <w:t xml:space="preserve"> за период </w:t>
      </w:r>
      <w:r w:rsidRPr="0029196B">
        <w:rPr>
          <w:color w:val="FF0000"/>
          <w:sz w:val="26"/>
          <w:szCs w:val="26"/>
        </w:rPr>
        <w:t xml:space="preserve">с </w:t>
      </w:r>
      <w:r w:rsidR="009439F0">
        <w:rPr>
          <w:color w:val="FF0000"/>
          <w:sz w:val="26"/>
          <w:szCs w:val="26"/>
        </w:rPr>
        <w:t>***</w:t>
      </w:r>
      <w:r w:rsidRPr="0029196B" w:rsidR="0029196B">
        <w:rPr>
          <w:color w:val="FF0000"/>
          <w:sz w:val="26"/>
          <w:szCs w:val="26"/>
        </w:rPr>
        <w:t xml:space="preserve"> года </w:t>
      </w:r>
      <w:r w:rsidRPr="0029196B" w:rsidR="0029196B">
        <w:rPr>
          <w:sz w:val="26"/>
          <w:szCs w:val="26"/>
        </w:rPr>
        <w:t xml:space="preserve">образовалась задолженность </w:t>
      </w:r>
      <w:r w:rsidRPr="0029196B" w:rsidR="0029196B">
        <w:rPr>
          <w:color w:val="000000" w:themeColor="text1"/>
          <w:sz w:val="26"/>
          <w:szCs w:val="26"/>
        </w:rPr>
        <w:t xml:space="preserve">в размере </w:t>
      </w:r>
      <w:r w:rsidR="00E40A14">
        <w:rPr>
          <w:color w:val="FF0000"/>
          <w:sz w:val="26"/>
          <w:szCs w:val="26"/>
        </w:rPr>
        <w:t>5 231</w:t>
      </w:r>
      <w:r w:rsidRPr="00B505FB" w:rsidR="00E40A14">
        <w:rPr>
          <w:color w:val="FF0000"/>
          <w:sz w:val="26"/>
          <w:szCs w:val="26"/>
        </w:rPr>
        <w:t xml:space="preserve"> руб</w:t>
      </w:r>
      <w:r w:rsidR="00E40A14">
        <w:rPr>
          <w:color w:val="FF0000"/>
          <w:sz w:val="26"/>
          <w:szCs w:val="26"/>
        </w:rPr>
        <w:t>.</w:t>
      </w:r>
      <w:r w:rsidRPr="00B505FB" w:rsidR="00E40A14">
        <w:rPr>
          <w:color w:val="FF0000"/>
          <w:sz w:val="26"/>
          <w:szCs w:val="26"/>
        </w:rPr>
        <w:t xml:space="preserve"> </w:t>
      </w:r>
      <w:r w:rsidR="00E40A14">
        <w:rPr>
          <w:color w:val="FF0000"/>
          <w:sz w:val="26"/>
          <w:szCs w:val="26"/>
        </w:rPr>
        <w:t>69</w:t>
      </w:r>
      <w:r w:rsidRPr="00B505FB" w:rsidR="00E40A14">
        <w:rPr>
          <w:color w:val="FF0000"/>
          <w:sz w:val="26"/>
          <w:szCs w:val="26"/>
        </w:rPr>
        <w:t xml:space="preserve"> коп</w:t>
      </w:r>
      <w:r w:rsidR="00E40A14">
        <w:rPr>
          <w:color w:val="FF0000"/>
          <w:sz w:val="26"/>
          <w:szCs w:val="26"/>
        </w:rPr>
        <w:t>.</w:t>
      </w:r>
    </w:p>
    <w:p w:rsidR="00F04096" w:rsidRPr="00FA6E9E" w:rsidP="00F04096">
      <w:pPr>
        <w:ind w:firstLine="568"/>
        <w:jc w:val="both"/>
        <w:rPr>
          <w:color w:val="000000" w:themeColor="text1"/>
          <w:sz w:val="26"/>
          <w:szCs w:val="26"/>
        </w:rPr>
      </w:pPr>
      <w:r w:rsidRPr="00FA6E9E">
        <w:rPr>
          <w:color w:val="000000" w:themeColor="text1"/>
          <w:sz w:val="26"/>
          <w:szCs w:val="26"/>
        </w:rPr>
        <w:t>Расчет суммы взносов на капительный ремонт произведен истцом на основании действовавших в спорный период постановлений Совета министров Республики Крым.</w:t>
      </w:r>
    </w:p>
    <w:p w:rsidR="00F04096" w:rsidRPr="00FA6E9E" w:rsidP="00F04096">
      <w:pPr>
        <w:ind w:firstLine="568"/>
        <w:jc w:val="both"/>
        <w:rPr>
          <w:color w:val="000000" w:themeColor="text1"/>
          <w:sz w:val="26"/>
          <w:szCs w:val="26"/>
        </w:rPr>
      </w:pPr>
      <w:r w:rsidRPr="00FA6E9E">
        <w:rPr>
          <w:color w:val="000000" w:themeColor="text1"/>
          <w:sz w:val="26"/>
          <w:szCs w:val="26"/>
        </w:rPr>
        <w:t xml:space="preserve">Ежемесячный </w:t>
      </w:r>
      <w:r w:rsidRPr="00FA6E9E">
        <w:rPr>
          <w:color w:val="000000" w:themeColor="text1"/>
          <w:sz w:val="26"/>
          <w:szCs w:val="26"/>
        </w:rPr>
        <w:t>взнос на капитальный ремонт по</w:t>
      </w:r>
      <w:r>
        <w:rPr>
          <w:color w:val="000000" w:themeColor="text1"/>
          <w:sz w:val="26"/>
          <w:szCs w:val="26"/>
        </w:rPr>
        <w:t xml:space="preserve"> </w:t>
      </w:r>
      <w:r w:rsidRPr="00FA6E9E">
        <w:rPr>
          <w:color w:val="000000" w:themeColor="text1"/>
          <w:sz w:val="26"/>
          <w:szCs w:val="26"/>
        </w:rPr>
        <w:t>квартир</w:t>
      </w:r>
      <w:r w:rsidR="002B6B8C">
        <w:rPr>
          <w:color w:val="000000" w:themeColor="text1"/>
          <w:sz w:val="26"/>
          <w:szCs w:val="26"/>
        </w:rPr>
        <w:t>е</w:t>
      </w:r>
      <w:r w:rsidRPr="00FA6E9E">
        <w:rPr>
          <w:color w:val="000000" w:themeColor="text1"/>
          <w:sz w:val="26"/>
          <w:szCs w:val="26"/>
        </w:rPr>
        <w:t xml:space="preserve"> ответчика составлял: в период с сентября 2016 года по декабрь 2020 года включительно </w:t>
      </w:r>
      <w:r>
        <w:rPr>
          <w:color w:val="000000" w:themeColor="text1"/>
          <w:sz w:val="26"/>
          <w:szCs w:val="26"/>
        </w:rPr>
        <w:t>–</w:t>
      </w:r>
      <w:r w:rsidRPr="00FA6E9E">
        <w:rPr>
          <w:color w:val="000000" w:themeColor="text1"/>
          <w:sz w:val="26"/>
          <w:szCs w:val="26"/>
        </w:rPr>
        <w:t xml:space="preserve"> </w:t>
      </w:r>
      <w:r w:rsidR="00E40A14">
        <w:rPr>
          <w:color w:val="FF0000"/>
          <w:sz w:val="26"/>
          <w:szCs w:val="26"/>
        </w:rPr>
        <w:t>19.93</w:t>
      </w:r>
      <w:r w:rsidRPr="0029196B" w:rsidR="0029196B">
        <w:rPr>
          <w:color w:val="FF0000"/>
          <w:sz w:val="26"/>
          <w:szCs w:val="26"/>
        </w:rPr>
        <w:t xml:space="preserve"> х 6,16 = </w:t>
      </w:r>
      <w:r w:rsidRPr="00E40A14" w:rsidR="00E40A14">
        <w:rPr>
          <w:color w:val="FF0000"/>
          <w:sz w:val="26"/>
          <w:szCs w:val="26"/>
        </w:rPr>
        <w:t xml:space="preserve">122,77 </w:t>
      </w:r>
      <w:r w:rsidRPr="0029196B" w:rsidR="0029196B">
        <w:rPr>
          <w:color w:val="FF0000"/>
          <w:sz w:val="26"/>
          <w:szCs w:val="26"/>
        </w:rPr>
        <w:t>руб.</w:t>
      </w:r>
      <w:r w:rsidRPr="00FA6E9E">
        <w:rPr>
          <w:color w:val="000000" w:themeColor="text1"/>
          <w:sz w:val="26"/>
          <w:szCs w:val="26"/>
        </w:rPr>
        <w:t xml:space="preserve">; в период с января 2021 года по </w:t>
      </w:r>
      <w:r>
        <w:rPr>
          <w:color w:val="000000" w:themeColor="text1"/>
          <w:sz w:val="26"/>
          <w:szCs w:val="26"/>
        </w:rPr>
        <w:t>декабрь</w:t>
      </w:r>
      <w:r w:rsidRPr="00FA6E9E">
        <w:rPr>
          <w:color w:val="000000" w:themeColor="text1"/>
          <w:sz w:val="26"/>
          <w:szCs w:val="26"/>
        </w:rPr>
        <w:t xml:space="preserve"> 2021 года включительно - </w:t>
      </w:r>
      <w:r w:rsidRPr="00E40A14" w:rsidR="00E40A14">
        <w:rPr>
          <w:color w:val="FF0000"/>
          <w:sz w:val="26"/>
          <w:szCs w:val="26"/>
        </w:rPr>
        <w:t xml:space="preserve">19.93 </w:t>
      </w:r>
      <w:r w:rsidRPr="0029196B" w:rsidR="0029196B">
        <w:rPr>
          <w:color w:val="FF0000"/>
          <w:sz w:val="26"/>
          <w:szCs w:val="26"/>
        </w:rPr>
        <w:t xml:space="preserve">х 6,50 = </w:t>
      </w:r>
      <w:r w:rsidRPr="00E40A14" w:rsidR="00E40A14">
        <w:rPr>
          <w:color w:val="FF0000"/>
          <w:sz w:val="26"/>
          <w:szCs w:val="26"/>
        </w:rPr>
        <w:t xml:space="preserve">129,55 </w:t>
      </w:r>
      <w:r w:rsidRPr="0029196B" w:rsidR="0029196B">
        <w:rPr>
          <w:color w:val="FF0000"/>
          <w:sz w:val="26"/>
          <w:szCs w:val="26"/>
        </w:rPr>
        <w:t>руб.</w:t>
      </w:r>
      <w:r w:rsidRPr="00891A70">
        <w:rPr>
          <w:color w:val="FF0000"/>
          <w:sz w:val="26"/>
          <w:szCs w:val="26"/>
        </w:rPr>
        <w:t>.</w:t>
      </w:r>
      <w:r w:rsidR="005807A2">
        <w:rPr>
          <w:color w:val="000000" w:themeColor="text1"/>
          <w:sz w:val="26"/>
          <w:szCs w:val="26"/>
        </w:rPr>
        <w:t xml:space="preserve">; </w:t>
      </w:r>
      <w:r w:rsidRPr="00FA6E9E" w:rsidR="005807A2">
        <w:rPr>
          <w:color w:val="000000" w:themeColor="text1"/>
          <w:sz w:val="26"/>
          <w:szCs w:val="26"/>
        </w:rPr>
        <w:t>в период с января 202</w:t>
      </w:r>
      <w:r w:rsidR="0029196B">
        <w:rPr>
          <w:color w:val="000000" w:themeColor="text1"/>
          <w:sz w:val="26"/>
          <w:szCs w:val="26"/>
        </w:rPr>
        <w:t>2</w:t>
      </w:r>
      <w:r w:rsidRPr="00FA6E9E" w:rsidR="005807A2">
        <w:rPr>
          <w:color w:val="000000" w:themeColor="text1"/>
          <w:sz w:val="26"/>
          <w:szCs w:val="26"/>
        </w:rPr>
        <w:t xml:space="preserve"> года по </w:t>
      </w:r>
      <w:r w:rsidR="005807A2">
        <w:rPr>
          <w:color w:val="000000" w:themeColor="text1"/>
          <w:sz w:val="26"/>
          <w:szCs w:val="26"/>
        </w:rPr>
        <w:t>декабрь</w:t>
      </w:r>
      <w:r w:rsidRPr="00FA6E9E" w:rsidR="005807A2">
        <w:rPr>
          <w:color w:val="000000" w:themeColor="text1"/>
          <w:sz w:val="26"/>
          <w:szCs w:val="26"/>
        </w:rPr>
        <w:t xml:space="preserve"> 202</w:t>
      </w:r>
      <w:r w:rsidR="0029196B">
        <w:rPr>
          <w:color w:val="000000" w:themeColor="text1"/>
          <w:sz w:val="26"/>
          <w:szCs w:val="26"/>
        </w:rPr>
        <w:t>2</w:t>
      </w:r>
      <w:r w:rsidRPr="00FA6E9E" w:rsidR="005807A2">
        <w:rPr>
          <w:color w:val="000000" w:themeColor="text1"/>
          <w:sz w:val="26"/>
          <w:szCs w:val="26"/>
        </w:rPr>
        <w:t xml:space="preserve"> года включительно - </w:t>
      </w:r>
      <w:r w:rsidRPr="00E40A14" w:rsidR="00E40A14">
        <w:rPr>
          <w:color w:val="FF0000"/>
          <w:sz w:val="26"/>
          <w:szCs w:val="26"/>
        </w:rPr>
        <w:t xml:space="preserve">19.93 </w:t>
      </w:r>
      <w:r w:rsidRPr="0029196B" w:rsidR="0029196B">
        <w:rPr>
          <w:color w:val="FF0000"/>
          <w:sz w:val="26"/>
          <w:szCs w:val="26"/>
        </w:rPr>
        <w:t xml:space="preserve">х 6,80 = </w:t>
      </w:r>
      <w:r w:rsidRPr="00E40A14" w:rsidR="00E40A14">
        <w:rPr>
          <w:color w:val="FF0000"/>
          <w:sz w:val="26"/>
          <w:szCs w:val="26"/>
        </w:rPr>
        <w:t xml:space="preserve">135,52 </w:t>
      </w:r>
      <w:r w:rsidRPr="0029196B" w:rsidR="0029196B">
        <w:rPr>
          <w:color w:val="FF0000"/>
          <w:sz w:val="26"/>
          <w:szCs w:val="26"/>
        </w:rPr>
        <w:t>руб.</w:t>
      </w:r>
      <w:r w:rsidR="0029196B">
        <w:rPr>
          <w:color w:val="FF0000"/>
          <w:sz w:val="26"/>
          <w:szCs w:val="26"/>
        </w:rPr>
        <w:t xml:space="preserve">; </w:t>
      </w:r>
      <w:r w:rsidRPr="0029196B" w:rsidR="0029196B">
        <w:rPr>
          <w:color w:val="000000" w:themeColor="text1"/>
          <w:sz w:val="26"/>
          <w:szCs w:val="26"/>
        </w:rPr>
        <w:t xml:space="preserve"> </w:t>
      </w:r>
      <w:r w:rsidRPr="00FA6E9E" w:rsidR="0029196B">
        <w:rPr>
          <w:color w:val="000000" w:themeColor="text1"/>
          <w:sz w:val="26"/>
          <w:szCs w:val="26"/>
        </w:rPr>
        <w:t>в период с января 202</w:t>
      </w:r>
      <w:r w:rsidR="0029196B">
        <w:rPr>
          <w:color w:val="000000" w:themeColor="text1"/>
          <w:sz w:val="26"/>
          <w:szCs w:val="26"/>
        </w:rPr>
        <w:t>3</w:t>
      </w:r>
      <w:r w:rsidRPr="00FA6E9E" w:rsidR="0029196B">
        <w:rPr>
          <w:color w:val="000000" w:themeColor="text1"/>
          <w:sz w:val="26"/>
          <w:szCs w:val="26"/>
        </w:rPr>
        <w:t xml:space="preserve"> года по </w:t>
      </w:r>
      <w:r w:rsidR="0029196B">
        <w:rPr>
          <w:color w:val="000000" w:themeColor="text1"/>
          <w:sz w:val="26"/>
          <w:szCs w:val="26"/>
        </w:rPr>
        <w:t>ноябрь</w:t>
      </w:r>
      <w:r w:rsidRPr="00FA6E9E" w:rsidR="0029196B">
        <w:rPr>
          <w:color w:val="000000" w:themeColor="text1"/>
          <w:sz w:val="26"/>
          <w:szCs w:val="26"/>
        </w:rPr>
        <w:t xml:space="preserve"> 202</w:t>
      </w:r>
      <w:r w:rsidR="0029196B">
        <w:rPr>
          <w:color w:val="000000" w:themeColor="text1"/>
          <w:sz w:val="26"/>
          <w:szCs w:val="26"/>
        </w:rPr>
        <w:t>3</w:t>
      </w:r>
      <w:r w:rsidRPr="00FA6E9E" w:rsidR="0029196B">
        <w:rPr>
          <w:color w:val="000000" w:themeColor="text1"/>
          <w:sz w:val="26"/>
          <w:szCs w:val="26"/>
        </w:rPr>
        <w:t xml:space="preserve"> года включительно - </w:t>
      </w:r>
      <w:r w:rsidRPr="00E40A14" w:rsidR="00E40A14">
        <w:rPr>
          <w:color w:val="FF0000"/>
          <w:sz w:val="26"/>
          <w:szCs w:val="26"/>
        </w:rPr>
        <w:t xml:space="preserve">19.93 </w:t>
      </w:r>
      <w:r w:rsidRPr="0029196B" w:rsidR="0029196B">
        <w:rPr>
          <w:color w:val="FF0000"/>
          <w:sz w:val="26"/>
          <w:szCs w:val="26"/>
        </w:rPr>
        <w:t xml:space="preserve">х 6,80 = </w:t>
      </w:r>
      <w:r w:rsidRPr="00E40A14" w:rsidR="00E40A14">
        <w:rPr>
          <w:color w:val="FF0000"/>
          <w:sz w:val="26"/>
          <w:szCs w:val="26"/>
        </w:rPr>
        <w:t xml:space="preserve">143,70 </w:t>
      </w:r>
      <w:r w:rsidRPr="0029196B" w:rsidR="0029196B">
        <w:rPr>
          <w:color w:val="FF0000"/>
          <w:sz w:val="26"/>
          <w:szCs w:val="26"/>
        </w:rPr>
        <w:t>руб.</w:t>
      </w:r>
    </w:p>
    <w:p w:rsidR="0029196B" w:rsidRPr="0029196B" w:rsidP="0029196B">
      <w:pPr>
        <w:ind w:firstLine="568"/>
        <w:jc w:val="both"/>
        <w:rPr>
          <w:color w:val="000000" w:themeColor="text1"/>
          <w:sz w:val="26"/>
          <w:szCs w:val="26"/>
        </w:rPr>
      </w:pPr>
      <w:r w:rsidRPr="0029196B">
        <w:rPr>
          <w:color w:val="000000" w:themeColor="text1"/>
          <w:sz w:val="26"/>
          <w:szCs w:val="26"/>
        </w:rPr>
        <w:t>Доказательства полной оплаты данной задолженности, контр расчёт задолженности суду не представлены.</w:t>
      </w:r>
    </w:p>
    <w:p w:rsidR="0029196B" w:rsidRPr="0029196B" w:rsidP="0029196B">
      <w:pPr>
        <w:ind w:firstLine="568"/>
        <w:jc w:val="both"/>
        <w:rPr>
          <w:color w:val="000000" w:themeColor="text1"/>
          <w:sz w:val="26"/>
          <w:szCs w:val="26"/>
        </w:rPr>
      </w:pPr>
      <w:r>
        <w:rPr>
          <w:color w:val="000000" w:themeColor="text1"/>
          <w:sz w:val="26"/>
          <w:szCs w:val="26"/>
        </w:rPr>
        <w:t>С</w:t>
      </w:r>
      <w:r w:rsidRPr="0029196B">
        <w:rPr>
          <w:color w:val="000000" w:themeColor="text1"/>
          <w:sz w:val="26"/>
          <w:szCs w:val="26"/>
        </w:rPr>
        <w:t xml:space="preserve">  учетом правил прерывания срока исковой давности в связи с обращением истца с заявлением о вынесении судебного приказа, вынесением судебного приказа и его отменой, </w:t>
      </w:r>
      <w:r w:rsidRPr="0029196B">
        <w:rPr>
          <w:color w:val="FF0000"/>
          <w:sz w:val="26"/>
          <w:szCs w:val="26"/>
        </w:rPr>
        <w:t>суд приходит к выводу, что</w:t>
      </w:r>
      <w:r>
        <w:rPr>
          <w:color w:val="FF0000"/>
          <w:sz w:val="26"/>
          <w:szCs w:val="26"/>
        </w:rPr>
        <w:t xml:space="preserve"> исковые требования предъявлены в</w:t>
      </w:r>
      <w:r w:rsidRPr="0029196B">
        <w:rPr>
          <w:color w:val="FF0000"/>
          <w:sz w:val="26"/>
          <w:szCs w:val="26"/>
        </w:rPr>
        <w:t xml:space="preserve"> срок</w:t>
      </w:r>
      <w:r>
        <w:rPr>
          <w:color w:val="FF0000"/>
          <w:sz w:val="26"/>
          <w:szCs w:val="26"/>
        </w:rPr>
        <w:t>ах</w:t>
      </w:r>
      <w:r w:rsidRPr="0029196B">
        <w:rPr>
          <w:color w:val="FF0000"/>
          <w:sz w:val="26"/>
          <w:szCs w:val="26"/>
        </w:rPr>
        <w:t xml:space="preserve"> исковой давности</w:t>
      </w:r>
      <w:r w:rsidRPr="0029196B">
        <w:rPr>
          <w:color w:val="000000" w:themeColor="text1"/>
          <w:sz w:val="26"/>
          <w:szCs w:val="26"/>
        </w:rPr>
        <w:t>.</w:t>
      </w:r>
    </w:p>
    <w:p w:rsidR="0029196B" w:rsidRPr="00E40A14" w:rsidP="0029196B">
      <w:pPr>
        <w:ind w:firstLine="568"/>
        <w:jc w:val="both"/>
        <w:rPr>
          <w:color w:val="FF0000"/>
          <w:sz w:val="26"/>
          <w:szCs w:val="26"/>
        </w:rPr>
      </w:pPr>
      <w:r w:rsidRPr="0029196B">
        <w:rPr>
          <w:color w:val="000000" w:themeColor="text1"/>
          <w:sz w:val="26"/>
          <w:szCs w:val="26"/>
        </w:rPr>
        <w:t xml:space="preserve">Учитывая, вышеизложенное с ответчика подлежит взысканию задолженность по уплате взносов на капитальный ремонт общего имущества многоквартирного жилого дома, образовавшаяся за период с </w:t>
      </w:r>
      <w:r w:rsidR="009439F0">
        <w:rPr>
          <w:color w:val="FF0000"/>
          <w:sz w:val="26"/>
          <w:szCs w:val="26"/>
        </w:rPr>
        <w:t>***</w:t>
      </w:r>
      <w:r w:rsidRPr="00E40A14" w:rsidR="00E40A14">
        <w:rPr>
          <w:color w:val="FF0000"/>
          <w:sz w:val="26"/>
          <w:szCs w:val="26"/>
        </w:rPr>
        <w:t xml:space="preserve"> года</w:t>
      </w:r>
      <w:r w:rsidRPr="00E40A14" w:rsidR="00E40A14">
        <w:rPr>
          <w:color w:val="000000" w:themeColor="text1"/>
          <w:sz w:val="26"/>
          <w:szCs w:val="26"/>
        </w:rPr>
        <w:t xml:space="preserve"> в размере </w:t>
      </w:r>
      <w:r w:rsidRPr="00E40A14" w:rsidR="00E40A14">
        <w:rPr>
          <w:color w:val="FF0000"/>
          <w:sz w:val="26"/>
          <w:szCs w:val="26"/>
        </w:rPr>
        <w:t>5 231 (пять тысяч двести тридцать один) рубль 69 (шестьдесят девять) копеек</w:t>
      </w:r>
      <w:r w:rsidRPr="00E40A14">
        <w:rPr>
          <w:color w:val="FF0000"/>
          <w:sz w:val="26"/>
          <w:szCs w:val="26"/>
        </w:rPr>
        <w:t xml:space="preserve">. </w:t>
      </w:r>
    </w:p>
    <w:p w:rsidR="0029196B" w:rsidRPr="00FA6E9E" w:rsidP="0029196B">
      <w:pPr>
        <w:jc w:val="both"/>
        <w:rPr>
          <w:color w:val="000000" w:themeColor="text1"/>
          <w:sz w:val="26"/>
          <w:szCs w:val="26"/>
        </w:rPr>
      </w:pPr>
    </w:p>
    <w:p w:rsidR="000B7F5C" w:rsidRPr="006321E0" w:rsidP="000B7F5C">
      <w:pPr>
        <w:ind w:firstLine="568"/>
        <w:jc w:val="both"/>
        <w:rPr>
          <w:color w:val="000000" w:themeColor="text1"/>
          <w:sz w:val="26"/>
          <w:szCs w:val="26"/>
        </w:rPr>
      </w:pPr>
      <w:r w:rsidRPr="006321E0">
        <w:rPr>
          <w:color w:val="000000" w:themeColor="text1"/>
          <w:sz w:val="26"/>
          <w:szCs w:val="26"/>
        </w:rPr>
        <w:t>В соответствии с ч. 1 ст. 155 ЖК РФ плата за жилое помещение и коммунальные услуги (в том числе за капитальный ремонт) вносится ежемесячно до десятого числя месяца, следующего за истекшим месяцем, если иной срок не установлен  договором управления многоквартирным домов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0B7F5C" w:rsidRPr="006321E0" w:rsidP="000B7F5C">
      <w:pPr>
        <w:ind w:firstLine="568"/>
        <w:jc w:val="both"/>
        <w:rPr>
          <w:color w:val="000000" w:themeColor="text1"/>
          <w:sz w:val="26"/>
          <w:szCs w:val="26"/>
        </w:rPr>
      </w:pPr>
      <w:r w:rsidRPr="006321E0">
        <w:rPr>
          <w:color w:val="000000" w:themeColor="text1"/>
          <w:sz w:val="26"/>
          <w:szCs w:val="26"/>
        </w:rPr>
        <w:t xml:space="preserve">Согласно ч. 2 ст. 11.1 Закона Республики Крым от 19 декабря 2014 года № 48-ЗРК/2014 «О некоторых вопросах в сфере обеспечения проведения капитального </w:t>
      </w:r>
      <w:r w:rsidRPr="006321E0">
        <w:rPr>
          <w:color w:val="000000" w:themeColor="text1"/>
          <w:sz w:val="26"/>
          <w:szCs w:val="26"/>
        </w:rPr>
        <w:t>ремонта общего имущества в многоквартирных домах, расположенных на территории Республики Крым» уплата взносов на капитальный ремонт осуществляется собственниками помещений в многоквартирных домах ежемесячно до двадцатого числа месяца, следующего за расчетным периодом, за который производится оплата.</w:t>
      </w:r>
    </w:p>
    <w:p w:rsidR="000B7F5C" w:rsidRPr="006321E0" w:rsidP="000B7F5C">
      <w:pPr>
        <w:ind w:firstLine="568"/>
        <w:jc w:val="both"/>
        <w:rPr>
          <w:color w:val="000000" w:themeColor="text1"/>
          <w:sz w:val="26"/>
          <w:szCs w:val="26"/>
        </w:rPr>
      </w:pPr>
      <w:r w:rsidRPr="006321E0">
        <w:rPr>
          <w:color w:val="000000" w:themeColor="text1"/>
          <w:sz w:val="26"/>
          <w:szCs w:val="26"/>
        </w:rPr>
        <w:t>Согласно ч.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29196B" w:rsidP="000B7F5C">
      <w:pPr>
        <w:ind w:firstLine="568"/>
        <w:jc w:val="both"/>
        <w:rPr>
          <w:color w:val="000000" w:themeColor="text1"/>
          <w:sz w:val="26"/>
          <w:szCs w:val="26"/>
        </w:rPr>
      </w:pPr>
      <w:r w:rsidRPr="006321E0">
        <w:rPr>
          <w:color w:val="000000" w:themeColor="text1"/>
          <w:sz w:val="26"/>
          <w:szCs w:val="26"/>
        </w:rPr>
        <w:t xml:space="preserve">Согласно </w:t>
      </w:r>
      <w:r>
        <w:rPr>
          <w:color w:val="000000" w:themeColor="text1"/>
          <w:sz w:val="26"/>
          <w:szCs w:val="26"/>
        </w:rPr>
        <w:t>протокола расчета пени</w:t>
      </w:r>
      <w:r w:rsidRPr="006321E0">
        <w:rPr>
          <w:color w:val="000000" w:themeColor="text1"/>
          <w:sz w:val="26"/>
          <w:szCs w:val="26"/>
        </w:rPr>
        <w:t xml:space="preserve"> по лицевому счету </w:t>
      </w:r>
      <w:r w:rsidR="009439F0">
        <w:rPr>
          <w:color w:val="000000" w:themeColor="text1"/>
          <w:sz w:val="26"/>
          <w:szCs w:val="26"/>
        </w:rPr>
        <w:t>***</w:t>
      </w:r>
      <w:r w:rsidRPr="00E40A14" w:rsidR="00E40A14">
        <w:rPr>
          <w:color w:val="FF0000"/>
          <w:sz w:val="26"/>
          <w:szCs w:val="26"/>
        </w:rPr>
        <w:t xml:space="preserve"> </w:t>
      </w:r>
      <w:r w:rsidRPr="006321E0">
        <w:rPr>
          <w:color w:val="000000" w:themeColor="text1"/>
          <w:sz w:val="26"/>
          <w:szCs w:val="26"/>
        </w:rPr>
        <w:t>(</w:t>
      </w:r>
      <w:r w:rsidRPr="006321E0">
        <w:rPr>
          <w:color w:val="000000" w:themeColor="text1"/>
          <w:sz w:val="26"/>
          <w:szCs w:val="26"/>
        </w:rPr>
        <w:t>л.д</w:t>
      </w:r>
      <w:r w:rsidRPr="006321E0">
        <w:rPr>
          <w:color w:val="000000" w:themeColor="text1"/>
          <w:sz w:val="26"/>
          <w:szCs w:val="26"/>
        </w:rPr>
        <w:t>.</w:t>
      </w:r>
      <w:r>
        <w:rPr>
          <w:color w:val="000000" w:themeColor="text1"/>
          <w:sz w:val="26"/>
          <w:szCs w:val="26"/>
        </w:rPr>
        <w:t xml:space="preserve"> </w:t>
      </w:r>
      <w:r w:rsidR="00E40A14">
        <w:rPr>
          <w:color w:val="FF0000"/>
          <w:sz w:val="26"/>
          <w:szCs w:val="26"/>
        </w:rPr>
        <w:t>5</w:t>
      </w:r>
      <w:r w:rsidRPr="006321E0">
        <w:rPr>
          <w:color w:val="000000" w:themeColor="text1"/>
          <w:sz w:val="26"/>
          <w:szCs w:val="26"/>
        </w:rPr>
        <w:t xml:space="preserve">) </w:t>
      </w:r>
      <w:r>
        <w:rPr>
          <w:color w:val="000000" w:themeColor="text1"/>
          <w:sz w:val="26"/>
          <w:szCs w:val="26"/>
        </w:rPr>
        <w:t xml:space="preserve">по квартире </w:t>
      </w:r>
      <w:r w:rsidRPr="006321E0">
        <w:rPr>
          <w:color w:val="000000" w:themeColor="text1"/>
          <w:sz w:val="26"/>
          <w:szCs w:val="26"/>
        </w:rPr>
        <w:t>ответчик</w:t>
      </w:r>
      <w:r>
        <w:rPr>
          <w:color w:val="000000" w:themeColor="text1"/>
          <w:sz w:val="26"/>
          <w:szCs w:val="26"/>
        </w:rPr>
        <w:t>а</w:t>
      </w:r>
      <w:r w:rsidRPr="006321E0">
        <w:rPr>
          <w:color w:val="000000" w:themeColor="text1"/>
          <w:sz w:val="26"/>
          <w:szCs w:val="26"/>
        </w:rPr>
        <w:t xml:space="preserve"> начислена пеня за период с </w:t>
      </w:r>
      <w:r w:rsidR="009439F0">
        <w:rPr>
          <w:color w:val="000000" w:themeColor="text1"/>
          <w:sz w:val="26"/>
          <w:szCs w:val="26"/>
        </w:rPr>
        <w:t>***</w:t>
      </w:r>
      <w:r w:rsidRPr="006321E0">
        <w:rPr>
          <w:color w:val="000000" w:themeColor="text1"/>
          <w:sz w:val="26"/>
          <w:szCs w:val="26"/>
        </w:rPr>
        <w:t xml:space="preserve"> года в размере </w:t>
      </w:r>
      <w:r w:rsidRPr="009B7202">
        <w:rPr>
          <w:sz w:val="26"/>
          <w:szCs w:val="26"/>
        </w:rPr>
        <w:t xml:space="preserve"> </w:t>
      </w:r>
      <w:r w:rsidR="006E1D03">
        <w:rPr>
          <w:color w:val="FF0000"/>
          <w:sz w:val="26"/>
          <w:szCs w:val="26"/>
        </w:rPr>
        <w:t>711</w:t>
      </w:r>
      <w:r w:rsidRPr="0027027B">
        <w:rPr>
          <w:color w:val="FF0000"/>
          <w:sz w:val="26"/>
          <w:szCs w:val="26"/>
        </w:rPr>
        <w:t xml:space="preserve"> руб. </w:t>
      </w:r>
      <w:r w:rsidR="006E1D03">
        <w:rPr>
          <w:color w:val="FF0000"/>
          <w:sz w:val="26"/>
          <w:szCs w:val="26"/>
        </w:rPr>
        <w:t>36</w:t>
      </w:r>
      <w:r w:rsidRPr="0027027B">
        <w:rPr>
          <w:color w:val="FF0000"/>
          <w:sz w:val="26"/>
          <w:szCs w:val="26"/>
        </w:rPr>
        <w:t xml:space="preserve"> коп.</w:t>
      </w:r>
      <w:r w:rsidRPr="006321E0">
        <w:rPr>
          <w:color w:val="000000" w:themeColor="text1"/>
          <w:sz w:val="26"/>
          <w:szCs w:val="26"/>
        </w:rPr>
        <w:t xml:space="preserve"> </w:t>
      </w:r>
      <w:r>
        <w:rPr>
          <w:color w:val="000000" w:themeColor="text1"/>
          <w:sz w:val="26"/>
          <w:szCs w:val="26"/>
        </w:rPr>
        <w:t>В</w:t>
      </w:r>
      <w:r w:rsidRPr="006321E0">
        <w:rPr>
          <w:color w:val="000000" w:themeColor="text1"/>
          <w:sz w:val="26"/>
          <w:szCs w:val="26"/>
        </w:rPr>
        <w:t>месте с тем, при расчете пени не учтен</w:t>
      </w:r>
      <w:r>
        <w:rPr>
          <w:color w:val="000000" w:themeColor="text1"/>
          <w:sz w:val="26"/>
          <w:szCs w:val="26"/>
        </w:rPr>
        <w:t>ы все подлежащие применению моратории.</w:t>
      </w:r>
    </w:p>
    <w:p w:rsidR="00767B21" w:rsidP="000B7F5C">
      <w:pPr>
        <w:ind w:firstLine="568"/>
        <w:jc w:val="both"/>
        <w:rPr>
          <w:color w:val="000000" w:themeColor="text1"/>
          <w:sz w:val="26"/>
          <w:szCs w:val="26"/>
        </w:rPr>
      </w:pPr>
    </w:p>
    <w:p w:rsidR="000B7F5C" w:rsidRPr="00F97D09" w:rsidP="000B7F5C">
      <w:pPr>
        <w:ind w:firstLine="568"/>
        <w:jc w:val="both"/>
        <w:rPr>
          <w:color w:val="000000" w:themeColor="text1"/>
          <w:sz w:val="26"/>
          <w:szCs w:val="26"/>
        </w:rPr>
      </w:pPr>
      <w:r w:rsidRPr="00F97D09">
        <w:rPr>
          <w:color w:val="000000" w:themeColor="text1"/>
          <w:sz w:val="26"/>
          <w:szCs w:val="26"/>
        </w:rPr>
        <w:t>Расчет пени произведен истцом в соответствии с ч.14 ст.155 ЖК РФ.</w:t>
      </w:r>
    </w:p>
    <w:p w:rsidR="000B7F5C" w:rsidRPr="00F97D09" w:rsidP="000B7F5C">
      <w:pPr>
        <w:ind w:firstLine="568"/>
        <w:jc w:val="both"/>
        <w:rPr>
          <w:color w:val="000000" w:themeColor="text1"/>
          <w:sz w:val="26"/>
          <w:szCs w:val="26"/>
        </w:rPr>
      </w:pPr>
      <w:r w:rsidRPr="00F97D09">
        <w:rPr>
          <w:color w:val="000000" w:themeColor="text1"/>
          <w:sz w:val="26"/>
          <w:szCs w:val="26"/>
        </w:rPr>
        <w:t>Постановление</w:t>
      </w:r>
      <w:r w:rsidR="006E1D03">
        <w:rPr>
          <w:color w:val="000000" w:themeColor="text1"/>
          <w:sz w:val="26"/>
          <w:szCs w:val="26"/>
        </w:rPr>
        <w:t>м</w:t>
      </w:r>
      <w:r w:rsidRPr="00F97D09">
        <w:rPr>
          <w:color w:val="000000" w:themeColor="text1"/>
          <w:sz w:val="26"/>
          <w:szCs w:val="26"/>
        </w:rPr>
        <w:t xml:space="preserve"> Правительства Российской Федерации от 2 апреля 2020 г. N 424 "Об особенностях предоставления коммунальных услуг собственникам и пользователям помещений в многоквартирных домах и жилых домов" </w:t>
      </w:r>
      <w:r w:rsidR="006E1D03">
        <w:rPr>
          <w:color w:val="000000" w:themeColor="text1"/>
          <w:sz w:val="26"/>
          <w:szCs w:val="26"/>
        </w:rPr>
        <w:t>(</w:t>
      </w:r>
      <w:r w:rsidRPr="00F97D09">
        <w:rPr>
          <w:color w:val="000000" w:themeColor="text1"/>
          <w:sz w:val="26"/>
          <w:szCs w:val="26"/>
        </w:rPr>
        <w:t>вступило в законную силу 06.04.2020 г.</w:t>
      </w:r>
      <w:r w:rsidR="006E1D03">
        <w:rPr>
          <w:color w:val="000000" w:themeColor="text1"/>
          <w:sz w:val="26"/>
          <w:szCs w:val="26"/>
        </w:rPr>
        <w:t xml:space="preserve">) </w:t>
      </w:r>
      <w:r w:rsidRPr="006E1D03" w:rsidR="006E1D03">
        <w:rPr>
          <w:color w:val="000000" w:themeColor="text1"/>
          <w:sz w:val="26"/>
          <w:szCs w:val="26"/>
        </w:rPr>
        <w:t xml:space="preserve">предусмотрен мораторий на начисление исполнителями коммунальных услуг, поставщиками коммунальных ресурсов и лицами, осуществляющими управление многоквартирными домами, неустоек за несвоевременное или неполное внесение платы за жилое помещение </w:t>
      </w:r>
      <w:r w:rsidR="006E1D03">
        <w:rPr>
          <w:color w:val="000000" w:themeColor="text1"/>
          <w:sz w:val="26"/>
          <w:szCs w:val="26"/>
        </w:rPr>
        <w:t>и коммунальные услуги (ресурсы)</w:t>
      </w:r>
      <w:r w:rsidRPr="00F97D09">
        <w:rPr>
          <w:color w:val="000000" w:themeColor="text1"/>
          <w:sz w:val="26"/>
          <w:szCs w:val="26"/>
        </w:rPr>
        <w:t xml:space="preserve"> за период </w:t>
      </w:r>
      <w:r w:rsidR="006E1D03">
        <w:rPr>
          <w:color w:val="000000" w:themeColor="text1"/>
          <w:sz w:val="26"/>
          <w:szCs w:val="26"/>
        </w:rPr>
        <w:t>с 6 апреля по 31 декабря 2020 г</w:t>
      </w:r>
      <w:r w:rsidRPr="00F97D09">
        <w:rPr>
          <w:color w:val="000000" w:themeColor="text1"/>
          <w:sz w:val="26"/>
          <w:szCs w:val="26"/>
        </w:rPr>
        <w:t>.</w:t>
      </w:r>
    </w:p>
    <w:p w:rsidR="006E1D03" w:rsidP="006E1D03">
      <w:pPr>
        <w:ind w:firstLine="568"/>
        <w:jc w:val="both"/>
        <w:rPr>
          <w:color w:val="000000" w:themeColor="text1"/>
          <w:sz w:val="26"/>
          <w:szCs w:val="26"/>
        </w:rPr>
      </w:pPr>
      <w:r>
        <w:rPr>
          <w:color w:val="000000" w:themeColor="text1"/>
          <w:sz w:val="26"/>
          <w:szCs w:val="26"/>
        </w:rPr>
        <w:t xml:space="preserve">Кроме того, </w:t>
      </w:r>
      <w:r w:rsidRPr="0029196B">
        <w:rPr>
          <w:color w:val="000000" w:themeColor="text1"/>
          <w:sz w:val="26"/>
          <w:szCs w:val="26"/>
        </w:rPr>
        <w:t>Постановлени</w:t>
      </w:r>
      <w:r>
        <w:rPr>
          <w:color w:val="000000" w:themeColor="text1"/>
          <w:sz w:val="26"/>
          <w:szCs w:val="26"/>
        </w:rPr>
        <w:t xml:space="preserve">ем </w:t>
      </w:r>
      <w:r w:rsidRPr="0029196B">
        <w:rPr>
          <w:color w:val="000000" w:themeColor="text1"/>
          <w:sz w:val="26"/>
          <w:szCs w:val="26"/>
        </w:rPr>
        <w:t>Правительства Российской Федерации от 26 марта 2022 г. № 474</w:t>
      </w:r>
      <w:r w:rsidRPr="006E1D03">
        <w:rPr>
          <w:color w:val="000000" w:themeColor="text1"/>
          <w:sz w:val="26"/>
          <w:szCs w:val="26"/>
        </w:rPr>
        <w:t xml:space="preserve"> установ</w:t>
      </w:r>
      <w:r>
        <w:rPr>
          <w:color w:val="000000" w:themeColor="text1"/>
          <w:sz w:val="26"/>
          <w:szCs w:val="26"/>
        </w:rPr>
        <w:t xml:space="preserve">лено, что до 1 января 2025 г. </w:t>
      </w:r>
      <w:r w:rsidRPr="006E1D03">
        <w:rPr>
          <w:color w:val="000000" w:themeColor="text1"/>
          <w:sz w:val="26"/>
          <w:szCs w:val="26"/>
        </w:rPr>
        <w:t>начисление и уплата пени в случае неполного и (или) несвоевременного внесения платы за жилое помещение и коммунальные услуги, взносов на капитальный ремонт, установленных жилищным законодательством Российской Федерации, а также начисление и взыскание неустойки (штрафа, пени) за несвоевременное и (или) не полностью исполненное юридическими лицами и индивидуальными предпринимателями обязательство по оплате услуг, предоставляемых на основании договоров в соответствии с законодательством Российской Федерации о газоснабжении, об электроэнергетике, о теплоснабжении, о водоснабжении и водоотведении, об обращении с твердыми коммунальными отходами, осуществляются в порядке, предусмотренном указанным законодательством Российской Федерации, исходя из минимального значения ключевой ставки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w:t>
      </w:r>
      <w:r>
        <w:rPr>
          <w:color w:val="000000" w:themeColor="text1"/>
          <w:sz w:val="26"/>
          <w:szCs w:val="26"/>
        </w:rPr>
        <w:t>ющая на день фактической оплаты.</w:t>
      </w:r>
    </w:p>
    <w:p w:rsidR="00507896" w:rsidP="000B7F5C">
      <w:pPr>
        <w:ind w:firstLine="568"/>
        <w:jc w:val="both"/>
        <w:rPr>
          <w:color w:val="000000" w:themeColor="text1"/>
          <w:sz w:val="26"/>
          <w:szCs w:val="26"/>
        </w:rPr>
      </w:pPr>
      <w:r>
        <w:rPr>
          <w:color w:val="000000" w:themeColor="text1"/>
          <w:sz w:val="26"/>
          <w:szCs w:val="26"/>
        </w:rPr>
        <w:t>Также</w:t>
      </w:r>
      <w:r w:rsidRPr="0029196B" w:rsidR="0029196B">
        <w:rPr>
          <w:color w:val="000000" w:themeColor="text1"/>
          <w:sz w:val="26"/>
          <w:szCs w:val="26"/>
        </w:rPr>
        <w:t xml:space="preserve"> Постановлени</w:t>
      </w:r>
      <w:r w:rsidR="0029196B">
        <w:rPr>
          <w:color w:val="000000" w:themeColor="text1"/>
          <w:sz w:val="26"/>
          <w:szCs w:val="26"/>
        </w:rPr>
        <w:t>ем</w:t>
      </w:r>
      <w:r w:rsidRPr="0029196B" w:rsidR="0029196B">
        <w:rPr>
          <w:color w:val="000000" w:themeColor="text1"/>
          <w:sz w:val="26"/>
          <w:szCs w:val="26"/>
        </w:rPr>
        <w:t xml:space="preserve"> Правительства Российской Феде</w:t>
      </w:r>
      <w:r w:rsidR="0029196B">
        <w:rPr>
          <w:color w:val="000000" w:themeColor="text1"/>
          <w:sz w:val="26"/>
          <w:szCs w:val="26"/>
        </w:rPr>
        <w:t xml:space="preserve">рации от 28 марта 2022 г. № 497 </w:t>
      </w:r>
      <w:r>
        <w:rPr>
          <w:color w:val="000000" w:themeColor="text1"/>
          <w:sz w:val="26"/>
          <w:szCs w:val="26"/>
        </w:rPr>
        <w:t>был введен</w:t>
      </w:r>
      <w:r w:rsidRPr="00507896">
        <w:rPr>
          <w:color w:val="000000" w:themeColor="text1"/>
          <w:sz w:val="26"/>
          <w:szCs w:val="26"/>
        </w:rPr>
        <w:t xml:space="preserve"> мораторий</w:t>
      </w:r>
      <w:r>
        <w:rPr>
          <w:color w:val="000000" w:themeColor="text1"/>
          <w:sz w:val="26"/>
          <w:szCs w:val="26"/>
        </w:rPr>
        <w:t>, согласно которого в период с 01.04.2022 года по</w:t>
      </w:r>
      <w:r w:rsidRPr="00507896">
        <w:rPr>
          <w:color w:val="000000" w:themeColor="text1"/>
          <w:sz w:val="26"/>
          <w:szCs w:val="26"/>
        </w:rPr>
        <w:t xml:space="preserve"> 01.10.2022</w:t>
      </w:r>
      <w:r>
        <w:rPr>
          <w:color w:val="000000" w:themeColor="text1"/>
          <w:sz w:val="26"/>
          <w:szCs w:val="26"/>
        </w:rPr>
        <w:t xml:space="preserve"> года </w:t>
      </w:r>
      <w:r w:rsidRPr="00507896">
        <w:rPr>
          <w:color w:val="000000" w:themeColor="text1"/>
          <w:sz w:val="26"/>
          <w:szCs w:val="26"/>
        </w:rPr>
        <w:t>не начисляются неустойки (штрафы, пени) и иные финансовые санкции за неисполнение или ненадлежащее исполнение денежных обязательств и обязательных платежей</w:t>
      </w:r>
      <w:r>
        <w:rPr>
          <w:color w:val="000000" w:themeColor="text1"/>
          <w:sz w:val="26"/>
          <w:szCs w:val="26"/>
        </w:rPr>
        <w:t>.</w:t>
      </w:r>
    </w:p>
    <w:p w:rsidR="0029196B" w:rsidP="000B7F5C">
      <w:pPr>
        <w:ind w:firstLine="568"/>
        <w:jc w:val="both"/>
        <w:rPr>
          <w:color w:val="000000" w:themeColor="text1"/>
          <w:sz w:val="26"/>
          <w:szCs w:val="26"/>
        </w:rPr>
      </w:pPr>
      <w:r>
        <w:rPr>
          <w:color w:val="000000" w:themeColor="text1"/>
          <w:sz w:val="26"/>
          <w:szCs w:val="26"/>
        </w:rPr>
        <w:t>Все вышеперечисленные</w:t>
      </w:r>
      <w:r>
        <w:rPr>
          <w:color w:val="000000" w:themeColor="text1"/>
          <w:sz w:val="26"/>
          <w:szCs w:val="26"/>
        </w:rPr>
        <w:t xml:space="preserve"> моратории подлежа</w:t>
      </w:r>
      <w:r>
        <w:rPr>
          <w:color w:val="000000" w:themeColor="text1"/>
          <w:sz w:val="26"/>
          <w:szCs w:val="26"/>
        </w:rPr>
        <w:t>т</w:t>
      </w:r>
      <w:r>
        <w:rPr>
          <w:color w:val="000000" w:themeColor="text1"/>
          <w:sz w:val="26"/>
          <w:szCs w:val="26"/>
        </w:rPr>
        <w:t xml:space="preserve"> применению в рассматриваемом деле.</w:t>
      </w:r>
    </w:p>
    <w:p w:rsidR="0029196B" w:rsidP="00507896">
      <w:pPr>
        <w:ind w:firstLine="568"/>
        <w:jc w:val="both"/>
        <w:rPr>
          <w:color w:val="000000" w:themeColor="text1"/>
          <w:sz w:val="26"/>
          <w:szCs w:val="26"/>
        </w:rPr>
      </w:pPr>
      <w:r w:rsidRPr="00D0084D">
        <w:rPr>
          <w:color w:val="000000" w:themeColor="text1"/>
          <w:sz w:val="26"/>
          <w:szCs w:val="26"/>
        </w:rPr>
        <w:t>Учитывая, вышеизложенное</w:t>
      </w:r>
      <w:r>
        <w:rPr>
          <w:color w:val="000000" w:themeColor="text1"/>
          <w:sz w:val="26"/>
          <w:szCs w:val="26"/>
        </w:rPr>
        <w:t>,</w:t>
      </w:r>
      <w:r w:rsidRPr="00D0084D">
        <w:rPr>
          <w:color w:val="000000" w:themeColor="text1"/>
          <w:sz w:val="26"/>
          <w:szCs w:val="26"/>
        </w:rPr>
        <w:t xml:space="preserve"> </w:t>
      </w:r>
      <w:r w:rsidRPr="00FC631E">
        <w:rPr>
          <w:color w:val="000000" w:themeColor="text1"/>
          <w:sz w:val="26"/>
          <w:szCs w:val="26"/>
        </w:rPr>
        <w:t xml:space="preserve">размер </w:t>
      </w:r>
      <w:r w:rsidRPr="00FC631E" w:rsidR="000B7F5C">
        <w:rPr>
          <w:color w:val="000000" w:themeColor="text1"/>
          <w:sz w:val="26"/>
          <w:szCs w:val="26"/>
        </w:rPr>
        <w:t>пени, подлежащий взысканию</w:t>
      </w:r>
      <w:r>
        <w:rPr>
          <w:color w:val="000000" w:themeColor="text1"/>
          <w:sz w:val="26"/>
          <w:szCs w:val="26"/>
        </w:rPr>
        <w:t xml:space="preserve"> </w:t>
      </w:r>
      <w:r w:rsidRPr="00FC631E" w:rsidR="00E35BB6">
        <w:rPr>
          <w:color w:val="000000" w:themeColor="text1"/>
          <w:sz w:val="26"/>
          <w:szCs w:val="26"/>
        </w:rPr>
        <w:t>с ответчик</w:t>
      </w:r>
      <w:r>
        <w:rPr>
          <w:color w:val="000000" w:themeColor="text1"/>
          <w:sz w:val="26"/>
          <w:szCs w:val="26"/>
        </w:rPr>
        <w:t>а</w:t>
      </w:r>
      <w:r w:rsidRPr="00FC631E" w:rsidR="000B7F5C">
        <w:rPr>
          <w:color w:val="000000" w:themeColor="text1"/>
          <w:sz w:val="26"/>
          <w:szCs w:val="26"/>
        </w:rPr>
        <w:t xml:space="preserve"> </w:t>
      </w:r>
      <w:r w:rsidRPr="0029196B">
        <w:rPr>
          <w:color w:val="000000" w:themeColor="text1"/>
          <w:sz w:val="26"/>
          <w:szCs w:val="26"/>
        </w:rPr>
        <w:t xml:space="preserve">за период с 21 </w:t>
      </w:r>
      <w:r w:rsidR="00507896">
        <w:rPr>
          <w:color w:val="000000" w:themeColor="text1"/>
          <w:sz w:val="26"/>
          <w:szCs w:val="26"/>
        </w:rPr>
        <w:t>сентября</w:t>
      </w:r>
      <w:r w:rsidRPr="0029196B">
        <w:rPr>
          <w:color w:val="000000" w:themeColor="text1"/>
          <w:sz w:val="26"/>
          <w:szCs w:val="26"/>
        </w:rPr>
        <w:t xml:space="preserve"> 2020 года по </w:t>
      </w:r>
      <w:r w:rsidR="00507896">
        <w:rPr>
          <w:color w:val="000000" w:themeColor="text1"/>
          <w:sz w:val="26"/>
          <w:szCs w:val="26"/>
        </w:rPr>
        <w:t>19</w:t>
      </w:r>
      <w:r w:rsidRPr="0029196B">
        <w:rPr>
          <w:color w:val="000000" w:themeColor="text1"/>
          <w:sz w:val="26"/>
          <w:szCs w:val="26"/>
        </w:rPr>
        <w:t xml:space="preserve"> </w:t>
      </w:r>
      <w:r w:rsidR="00507896">
        <w:rPr>
          <w:color w:val="000000" w:themeColor="text1"/>
          <w:sz w:val="26"/>
          <w:szCs w:val="26"/>
        </w:rPr>
        <w:t>февраля</w:t>
      </w:r>
      <w:r w:rsidRPr="0029196B">
        <w:rPr>
          <w:color w:val="000000" w:themeColor="text1"/>
          <w:sz w:val="26"/>
          <w:szCs w:val="26"/>
        </w:rPr>
        <w:t xml:space="preserve"> 2024 года</w:t>
      </w:r>
      <w:r w:rsidR="000B7F5C">
        <w:rPr>
          <w:color w:val="000000" w:themeColor="text1"/>
          <w:sz w:val="26"/>
          <w:szCs w:val="26"/>
        </w:rPr>
        <w:t xml:space="preserve"> с </w:t>
      </w:r>
      <w:r w:rsidRPr="00FC631E" w:rsidR="000B7F5C">
        <w:rPr>
          <w:color w:val="000000" w:themeColor="text1"/>
          <w:sz w:val="26"/>
          <w:szCs w:val="26"/>
        </w:rPr>
        <w:t xml:space="preserve">учетом </w:t>
      </w:r>
      <w:r w:rsidRPr="00F97D09" w:rsidR="000B7F5C">
        <w:rPr>
          <w:color w:val="000000" w:themeColor="text1"/>
          <w:sz w:val="26"/>
          <w:szCs w:val="26"/>
        </w:rPr>
        <w:t>моратори</w:t>
      </w:r>
      <w:r>
        <w:rPr>
          <w:color w:val="000000" w:themeColor="text1"/>
          <w:sz w:val="26"/>
          <w:szCs w:val="26"/>
        </w:rPr>
        <w:t>ев</w:t>
      </w:r>
      <w:r w:rsidR="000B7F5C">
        <w:rPr>
          <w:color w:val="000000" w:themeColor="text1"/>
          <w:sz w:val="26"/>
          <w:szCs w:val="26"/>
        </w:rPr>
        <w:t xml:space="preserve"> на</w:t>
      </w:r>
      <w:r w:rsidRPr="00F97D09" w:rsidR="000B7F5C">
        <w:rPr>
          <w:color w:val="000000" w:themeColor="text1"/>
          <w:sz w:val="26"/>
          <w:szCs w:val="26"/>
        </w:rPr>
        <w:t xml:space="preserve"> начисление пен</w:t>
      </w:r>
      <w:r w:rsidR="000B7F5C">
        <w:rPr>
          <w:color w:val="000000" w:themeColor="text1"/>
          <w:sz w:val="26"/>
          <w:szCs w:val="26"/>
        </w:rPr>
        <w:t xml:space="preserve">ей </w:t>
      </w:r>
      <w:r w:rsidRPr="0029196B">
        <w:rPr>
          <w:color w:val="000000" w:themeColor="text1"/>
          <w:sz w:val="26"/>
          <w:szCs w:val="26"/>
        </w:rPr>
        <w:t xml:space="preserve">в соответствии с положениями Постановления Правительства Российской Федерации от 2 апреля 2020 г. № 424, Постановления Правительства Российской Федерации от 26 марта 2022 г. № 474, Постановления Правительства Российской Федерации от 28 марта 2022 г. № 497, </w:t>
      </w:r>
      <w:r w:rsidR="000B7F5C">
        <w:rPr>
          <w:color w:val="000000" w:themeColor="text1"/>
          <w:sz w:val="26"/>
          <w:szCs w:val="26"/>
        </w:rPr>
        <w:t xml:space="preserve">по день вынесения решения суда, согласно изготовленного судом расчета пеней, составляет </w:t>
      </w:r>
      <w:r w:rsidR="00507896">
        <w:rPr>
          <w:color w:val="FF0000"/>
          <w:sz w:val="26"/>
          <w:szCs w:val="26"/>
        </w:rPr>
        <w:t xml:space="preserve">870 </w:t>
      </w:r>
      <w:r w:rsidRPr="00507896" w:rsidR="00507896">
        <w:rPr>
          <w:color w:val="FF0000"/>
          <w:sz w:val="26"/>
          <w:szCs w:val="26"/>
        </w:rPr>
        <w:t>р</w:t>
      </w:r>
      <w:r w:rsidR="00507896">
        <w:rPr>
          <w:color w:val="FF0000"/>
          <w:sz w:val="26"/>
          <w:szCs w:val="26"/>
        </w:rPr>
        <w:t>уб. 34 коп</w:t>
      </w:r>
      <w:r w:rsidRPr="00767B21" w:rsidR="00767B21">
        <w:rPr>
          <w:color w:val="FF0000"/>
          <w:sz w:val="26"/>
          <w:szCs w:val="26"/>
        </w:rPr>
        <w:t>. (</w:t>
      </w:r>
      <w:r w:rsidRPr="00767B21" w:rsidR="00767B21">
        <w:rPr>
          <w:color w:val="FF0000"/>
          <w:sz w:val="26"/>
          <w:szCs w:val="26"/>
        </w:rPr>
        <w:t>л.д</w:t>
      </w:r>
      <w:r w:rsidRPr="00767B21" w:rsidR="00767B21">
        <w:rPr>
          <w:color w:val="FF0000"/>
          <w:sz w:val="26"/>
          <w:szCs w:val="26"/>
        </w:rPr>
        <w:t xml:space="preserve">. </w:t>
      </w:r>
      <w:r w:rsidR="00507896">
        <w:rPr>
          <w:color w:val="FF0000"/>
          <w:sz w:val="26"/>
          <w:szCs w:val="26"/>
        </w:rPr>
        <w:t>73</w:t>
      </w:r>
      <w:r>
        <w:rPr>
          <w:color w:val="FF0000"/>
          <w:sz w:val="26"/>
          <w:szCs w:val="26"/>
        </w:rPr>
        <w:t>-</w:t>
      </w:r>
      <w:r w:rsidR="00507896">
        <w:rPr>
          <w:color w:val="FF0000"/>
          <w:sz w:val="26"/>
          <w:szCs w:val="26"/>
        </w:rPr>
        <w:t>78</w:t>
      </w:r>
      <w:r w:rsidR="000B7F5C">
        <w:rPr>
          <w:color w:val="000000" w:themeColor="text1"/>
          <w:sz w:val="26"/>
          <w:szCs w:val="26"/>
        </w:rPr>
        <w:t>)</w:t>
      </w:r>
    </w:p>
    <w:p w:rsidR="00507896" w:rsidP="00507896">
      <w:pPr>
        <w:ind w:firstLine="568"/>
        <w:jc w:val="both"/>
        <w:rPr>
          <w:color w:val="000000" w:themeColor="text1"/>
          <w:sz w:val="26"/>
          <w:szCs w:val="26"/>
        </w:rPr>
      </w:pPr>
    </w:p>
    <w:p w:rsidR="0029196B" w:rsidRPr="00507896" w:rsidP="00507896">
      <w:pPr>
        <w:ind w:firstLine="568"/>
        <w:jc w:val="both"/>
        <w:rPr>
          <w:sz w:val="26"/>
          <w:szCs w:val="26"/>
        </w:rPr>
      </w:pPr>
      <w:r w:rsidRPr="0029196B">
        <w:rPr>
          <w:color w:val="000000" w:themeColor="text1"/>
          <w:sz w:val="26"/>
          <w:szCs w:val="26"/>
        </w:rPr>
        <w:t xml:space="preserve">Определяя размер пеней на будущее время, начиная с </w:t>
      </w:r>
      <w:r w:rsidR="00507896">
        <w:rPr>
          <w:color w:val="000000" w:themeColor="text1"/>
          <w:sz w:val="26"/>
          <w:szCs w:val="26"/>
        </w:rPr>
        <w:t>20</w:t>
      </w:r>
      <w:r w:rsidRPr="0029196B">
        <w:rPr>
          <w:color w:val="000000" w:themeColor="text1"/>
          <w:sz w:val="26"/>
          <w:szCs w:val="26"/>
        </w:rPr>
        <w:t xml:space="preserve"> </w:t>
      </w:r>
      <w:r w:rsidR="00507896">
        <w:rPr>
          <w:color w:val="000000" w:themeColor="text1"/>
          <w:sz w:val="26"/>
          <w:szCs w:val="26"/>
        </w:rPr>
        <w:t>февраля</w:t>
      </w:r>
      <w:r w:rsidRPr="0029196B">
        <w:rPr>
          <w:color w:val="000000" w:themeColor="text1"/>
          <w:sz w:val="26"/>
          <w:szCs w:val="26"/>
        </w:rPr>
        <w:t xml:space="preserve"> 2024 года по день фактического исполнения обязательства, мировой судья полагает необходимым указать о ее взыскании в соответствии с частью 14.1 статьи 155 Жилищного кодекса Российской Федерации </w:t>
      </w:r>
      <w:r w:rsidRPr="0029196B">
        <w:rPr>
          <w:sz w:val="26"/>
          <w:szCs w:val="26"/>
        </w:rPr>
        <w:t>в размере одной трехсотой ставки рефинансирования Центрального банка Российской Федерации, действующей на день фактической оплаты за каждый день просрочки от не выплаченной в срок суммы</w:t>
      </w:r>
      <w:r w:rsidRPr="0029196B">
        <w:rPr>
          <w:color w:val="000000" w:themeColor="text1"/>
          <w:sz w:val="26"/>
          <w:szCs w:val="26"/>
        </w:rPr>
        <w:t xml:space="preserve"> </w:t>
      </w:r>
      <w:r w:rsidRPr="0029196B">
        <w:rPr>
          <w:sz w:val="26"/>
          <w:szCs w:val="26"/>
        </w:rPr>
        <w:t xml:space="preserve">задолженности в размере </w:t>
      </w:r>
      <w:r w:rsidRPr="00507896" w:rsidR="00507896">
        <w:rPr>
          <w:color w:val="FF0000"/>
          <w:sz w:val="26"/>
          <w:szCs w:val="26"/>
        </w:rPr>
        <w:t>5 231 (пять тысяч двести тридцать один) рубль 69 (шестьдесят девять) копеек</w:t>
      </w:r>
      <w:r w:rsidRPr="0029196B">
        <w:rPr>
          <w:sz w:val="26"/>
          <w:szCs w:val="26"/>
        </w:rPr>
        <w:t>.</w:t>
      </w:r>
    </w:p>
    <w:p w:rsidR="0029196B" w:rsidRPr="0029196B" w:rsidP="0029196B">
      <w:pPr>
        <w:ind w:firstLine="568"/>
        <w:jc w:val="both"/>
        <w:rPr>
          <w:color w:val="000000" w:themeColor="text1"/>
          <w:sz w:val="26"/>
          <w:szCs w:val="26"/>
        </w:rPr>
      </w:pPr>
      <w:r w:rsidRPr="0029196B">
        <w:rPr>
          <w:color w:val="000000" w:themeColor="text1"/>
          <w:sz w:val="26"/>
          <w:szCs w:val="26"/>
        </w:rPr>
        <w:t>При этом необходимо исходить из следующего.</w:t>
      </w:r>
    </w:p>
    <w:p w:rsidR="0029196B" w:rsidRPr="0029196B" w:rsidP="0029196B">
      <w:pPr>
        <w:ind w:firstLine="568"/>
        <w:jc w:val="both"/>
        <w:rPr>
          <w:color w:val="000000" w:themeColor="text1"/>
          <w:sz w:val="26"/>
          <w:szCs w:val="26"/>
        </w:rPr>
      </w:pPr>
      <w:r w:rsidRPr="0029196B">
        <w:rPr>
          <w:color w:val="000000" w:themeColor="text1"/>
          <w:sz w:val="26"/>
          <w:szCs w:val="26"/>
        </w:rPr>
        <w:t>Согласно разъяснениям, содержащимся в пункте 65 постановления Пленума Верховного Суда РФ от 24.03.2016 N 7 «О применении судами некоторых положений Гражданского кодекса Российской Федерации об ответственности за нарушение обязательств»,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Законом или договором может быть установлен более короткий срок для начисления неустойки, либо ее сумма может быть ограниченна (например, пункт 6 статьи 16.1 Федерального закона от 25 апреля 2002 года N 40-ФЗ "Об обязательном страховании гражданской ответственности владельцев транспортных средств" (далее - Закон об ОСАГО).</w:t>
      </w:r>
    </w:p>
    <w:p w:rsidR="0029196B" w:rsidRPr="0029196B" w:rsidP="0029196B">
      <w:pPr>
        <w:ind w:firstLine="568"/>
        <w:jc w:val="both"/>
        <w:rPr>
          <w:color w:val="000000" w:themeColor="text1"/>
          <w:sz w:val="26"/>
          <w:szCs w:val="26"/>
        </w:rPr>
      </w:pPr>
      <w:r w:rsidRPr="0029196B">
        <w:rPr>
          <w:color w:val="000000" w:themeColor="text1"/>
          <w:sz w:val="26"/>
          <w:szCs w:val="26"/>
        </w:rPr>
        <w:t>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rsidR="0029196B" w:rsidRPr="0029196B" w:rsidP="0029196B">
      <w:pPr>
        <w:ind w:firstLine="568"/>
        <w:jc w:val="both"/>
        <w:rPr>
          <w:color w:val="000000" w:themeColor="text1"/>
          <w:sz w:val="26"/>
          <w:szCs w:val="26"/>
        </w:rPr>
      </w:pPr>
      <w:r w:rsidRPr="0029196B">
        <w:rPr>
          <w:color w:val="000000" w:themeColor="text1"/>
          <w:sz w:val="26"/>
          <w:szCs w:val="26"/>
        </w:rPr>
        <w:t>Расчет суммы неустойки, начисляемой после вынесения решения, осуществляется в процессе исполнения судебного акта судебным приставом-исполнителем, а в случаях, установленных законом, - иными органами, организациями, в том числе органами казначейства, банками и иными кредитными организациями, должностными лицами и гражданами. В случае неясности судебный пристав-исполнитель, иные лица, исполняющие судебный акт, вправе обратиться в суд за разъяснением его исполнения, в том числе по вопросу о том, какая именно сумма подлежит взысканию с должника (статья 202 Гражданского процессуального кодекса Российской Федерации, статья 179 Арбитражного процессуального кодекса Российской Федерации).</w:t>
      </w:r>
    </w:p>
    <w:p w:rsidR="0029196B" w:rsidP="0029196B">
      <w:pPr>
        <w:ind w:firstLine="568"/>
        <w:jc w:val="both"/>
        <w:rPr>
          <w:color w:val="000000" w:themeColor="text1"/>
          <w:sz w:val="26"/>
          <w:szCs w:val="26"/>
        </w:rPr>
      </w:pPr>
      <w:r w:rsidRPr="0029196B">
        <w:rPr>
          <w:color w:val="000000" w:themeColor="text1"/>
          <w:sz w:val="26"/>
          <w:szCs w:val="26"/>
        </w:rPr>
        <w:t>При этом день фактического исполнения нарушенного обязательства, в частности день уплаты задолженности кредитору, включается в период расчета неустойки.</w:t>
      </w:r>
    </w:p>
    <w:p w:rsidR="003E5FBA" w:rsidRPr="0029196B" w:rsidP="0029196B">
      <w:pPr>
        <w:ind w:firstLine="568"/>
        <w:jc w:val="both"/>
        <w:rPr>
          <w:color w:val="000000" w:themeColor="text1"/>
          <w:sz w:val="26"/>
          <w:szCs w:val="26"/>
        </w:rPr>
      </w:pPr>
    </w:p>
    <w:p w:rsidR="003E5FBA" w:rsidP="003E5FBA">
      <w:pPr>
        <w:ind w:firstLine="568"/>
        <w:jc w:val="both"/>
        <w:rPr>
          <w:color w:val="000000" w:themeColor="text1"/>
          <w:sz w:val="26"/>
          <w:szCs w:val="26"/>
        </w:rPr>
      </w:pPr>
      <w:r>
        <w:rPr>
          <w:color w:val="000000" w:themeColor="text1"/>
          <w:sz w:val="26"/>
          <w:szCs w:val="26"/>
        </w:rPr>
        <w:t xml:space="preserve">Довод </w:t>
      </w:r>
      <w:r>
        <w:rPr>
          <w:color w:val="FF0000"/>
          <w:sz w:val="26"/>
          <w:szCs w:val="26"/>
        </w:rPr>
        <w:t>Багирова</w:t>
      </w:r>
      <w:r>
        <w:rPr>
          <w:color w:val="FF0000"/>
          <w:sz w:val="26"/>
          <w:szCs w:val="26"/>
        </w:rPr>
        <w:t xml:space="preserve"> К.Ю.О. </w:t>
      </w:r>
      <w:r>
        <w:rPr>
          <w:color w:val="000000" w:themeColor="text1"/>
          <w:sz w:val="26"/>
          <w:szCs w:val="26"/>
        </w:rPr>
        <w:t xml:space="preserve">о том, </w:t>
      </w:r>
      <w:r w:rsidRPr="0029196B">
        <w:rPr>
          <w:color w:val="000000" w:themeColor="text1"/>
          <w:sz w:val="26"/>
          <w:szCs w:val="26"/>
        </w:rPr>
        <w:t xml:space="preserve">что </w:t>
      </w:r>
      <w:r w:rsidRPr="003E5FBA">
        <w:rPr>
          <w:color w:val="000000" w:themeColor="text1"/>
          <w:sz w:val="26"/>
          <w:szCs w:val="26"/>
        </w:rPr>
        <w:t>до</w:t>
      </w:r>
      <w:r>
        <w:rPr>
          <w:color w:val="000000" w:themeColor="text1"/>
          <w:sz w:val="26"/>
          <w:szCs w:val="26"/>
        </w:rPr>
        <w:t xml:space="preserve">говор с истцом он не заключал, </w:t>
      </w:r>
      <w:r w:rsidRPr="003E5FBA">
        <w:rPr>
          <w:color w:val="000000" w:themeColor="text1"/>
          <w:sz w:val="26"/>
          <w:szCs w:val="26"/>
        </w:rPr>
        <w:t>судом отклоняется</w:t>
      </w:r>
      <w:r>
        <w:rPr>
          <w:color w:val="000000" w:themeColor="text1"/>
          <w:sz w:val="26"/>
          <w:szCs w:val="26"/>
        </w:rPr>
        <w:t xml:space="preserve">, поскольку не может служить основанием для освобождения от уплаты </w:t>
      </w:r>
      <w:r w:rsidRPr="0029196B">
        <w:rPr>
          <w:color w:val="000000" w:themeColor="text1"/>
          <w:sz w:val="26"/>
          <w:szCs w:val="26"/>
        </w:rPr>
        <w:t>взносов на капитальный ремонт общего имущества многоквартирного жилого дома</w:t>
      </w:r>
      <w:r>
        <w:rPr>
          <w:color w:val="000000" w:themeColor="text1"/>
          <w:sz w:val="26"/>
          <w:szCs w:val="26"/>
        </w:rPr>
        <w:t>.</w:t>
      </w:r>
    </w:p>
    <w:p w:rsidR="00EE490D" w:rsidP="003E5FBA">
      <w:pPr>
        <w:ind w:firstLine="568"/>
        <w:jc w:val="both"/>
        <w:rPr>
          <w:color w:val="000000" w:themeColor="text1"/>
          <w:sz w:val="26"/>
          <w:szCs w:val="26"/>
        </w:rPr>
      </w:pPr>
      <w:r w:rsidRPr="00EE490D">
        <w:rPr>
          <w:color w:val="000000" w:themeColor="text1"/>
          <w:sz w:val="26"/>
          <w:szCs w:val="26"/>
        </w:rPr>
        <w:t xml:space="preserve">Не подписание договора (соглашения) с региональным оператором не упраздняет обязанности ответчика по перечислению истцу взносов на капитальный ремонт, так как в рассматриваемом случае указанная обязанность возникает с момента принятия решения о формировании фонда капитального ремонта на счете регионального оператора, а не зависит от волеизъявления </w:t>
      </w:r>
      <w:r w:rsidRPr="00E724E3" w:rsidR="00E724E3">
        <w:rPr>
          <w:color w:val="000000" w:themeColor="text1"/>
          <w:sz w:val="26"/>
          <w:szCs w:val="26"/>
        </w:rPr>
        <w:t>ответчика</w:t>
      </w:r>
      <w:r w:rsidRPr="00EE490D">
        <w:rPr>
          <w:color w:val="000000" w:themeColor="text1"/>
          <w:sz w:val="26"/>
          <w:szCs w:val="26"/>
        </w:rPr>
        <w:t>.</w:t>
      </w:r>
    </w:p>
    <w:p w:rsidR="0029196B" w:rsidP="003E5FBA">
      <w:pPr>
        <w:ind w:firstLine="568"/>
        <w:jc w:val="both"/>
        <w:rPr>
          <w:color w:val="000000" w:themeColor="text1"/>
          <w:sz w:val="26"/>
          <w:szCs w:val="26"/>
        </w:rPr>
      </w:pPr>
      <w:r>
        <w:rPr>
          <w:color w:val="000000" w:themeColor="text1"/>
          <w:sz w:val="26"/>
          <w:szCs w:val="26"/>
        </w:rPr>
        <w:t>Довод</w:t>
      </w:r>
      <w:r>
        <w:rPr>
          <w:color w:val="000000" w:themeColor="text1"/>
          <w:sz w:val="26"/>
          <w:szCs w:val="26"/>
        </w:rPr>
        <w:t xml:space="preserve"> </w:t>
      </w:r>
      <w:r w:rsidR="00507896">
        <w:rPr>
          <w:color w:val="FF0000"/>
          <w:sz w:val="26"/>
          <w:szCs w:val="26"/>
        </w:rPr>
        <w:t>Багирова</w:t>
      </w:r>
      <w:r w:rsidR="00507896">
        <w:rPr>
          <w:color w:val="FF0000"/>
          <w:sz w:val="26"/>
          <w:szCs w:val="26"/>
        </w:rPr>
        <w:t xml:space="preserve"> К.Ю.О. </w:t>
      </w:r>
      <w:r>
        <w:rPr>
          <w:color w:val="000000" w:themeColor="text1"/>
          <w:sz w:val="26"/>
          <w:szCs w:val="26"/>
        </w:rPr>
        <w:t xml:space="preserve">о том, </w:t>
      </w:r>
      <w:r w:rsidRPr="0029196B">
        <w:rPr>
          <w:color w:val="000000" w:themeColor="text1"/>
          <w:sz w:val="26"/>
          <w:szCs w:val="26"/>
        </w:rPr>
        <w:t xml:space="preserve">что </w:t>
      </w:r>
      <w:r w:rsidRPr="003E5FBA">
        <w:rPr>
          <w:color w:val="000000" w:themeColor="text1"/>
          <w:sz w:val="26"/>
          <w:szCs w:val="26"/>
        </w:rPr>
        <w:t>расчет истцом произведен не верно</w:t>
      </w:r>
      <w:r>
        <w:rPr>
          <w:color w:val="000000" w:themeColor="text1"/>
          <w:sz w:val="26"/>
          <w:szCs w:val="26"/>
        </w:rPr>
        <w:t>, судом отклоня</w:t>
      </w:r>
      <w:r>
        <w:rPr>
          <w:color w:val="000000" w:themeColor="text1"/>
          <w:sz w:val="26"/>
          <w:szCs w:val="26"/>
        </w:rPr>
        <w:t>е</w:t>
      </w:r>
      <w:r>
        <w:rPr>
          <w:color w:val="000000" w:themeColor="text1"/>
          <w:sz w:val="26"/>
          <w:szCs w:val="26"/>
        </w:rPr>
        <w:t xml:space="preserve">тся как основанные на неверном толковании норм права, поскольку </w:t>
      </w:r>
      <w:r>
        <w:rPr>
          <w:color w:val="000000" w:themeColor="text1"/>
          <w:sz w:val="26"/>
          <w:szCs w:val="26"/>
        </w:rPr>
        <w:t>при составлении расчета истцом верно определена площадь помещения, приходящаяся на долю ответчика, подлежащая учету при составлении расчета задолженности.</w:t>
      </w:r>
    </w:p>
    <w:p w:rsidR="001C6F0B" w:rsidRPr="00FC631E" w:rsidP="001C6F0B">
      <w:pPr>
        <w:ind w:firstLine="568"/>
        <w:jc w:val="both"/>
        <w:rPr>
          <w:color w:val="000000" w:themeColor="text1"/>
          <w:sz w:val="26"/>
          <w:szCs w:val="26"/>
        </w:rPr>
      </w:pPr>
      <w:r w:rsidRPr="00FC631E">
        <w:rPr>
          <w:color w:val="000000" w:themeColor="text1"/>
          <w:sz w:val="26"/>
          <w:szCs w:val="26"/>
        </w:rPr>
        <w:t>В силу положений ч.</w:t>
      </w:r>
      <w:r>
        <w:rPr>
          <w:color w:val="000000" w:themeColor="text1"/>
          <w:sz w:val="26"/>
          <w:szCs w:val="26"/>
        </w:rPr>
        <w:t xml:space="preserve"> </w:t>
      </w:r>
      <w:r w:rsidRPr="00FC631E">
        <w:rPr>
          <w:color w:val="000000" w:themeColor="text1"/>
          <w:sz w:val="26"/>
          <w:szCs w:val="26"/>
        </w:rPr>
        <w:t>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C6F0B" w:rsidRPr="00FC631E" w:rsidP="001C6F0B">
      <w:pPr>
        <w:ind w:firstLine="568"/>
        <w:jc w:val="both"/>
        <w:rPr>
          <w:color w:val="000000" w:themeColor="text1"/>
          <w:sz w:val="26"/>
          <w:szCs w:val="26"/>
        </w:rPr>
      </w:pPr>
      <w:r w:rsidRPr="00FC631E">
        <w:rPr>
          <w:color w:val="000000" w:themeColor="text1"/>
          <w:sz w:val="26"/>
          <w:szCs w:val="26"/>
        </w:rPr>
        <w:t>На основании ст. 59 ГПК РФ суд принимает только те доказательства, которые имеют значение для рассмотрения и разрешения дела.</w:t>
      </w:r>
    </w:p>
    <w:p w:rsidR="001C6F0B" w:rsidRPr="00FC631E" w:rsidP="001C6F0B">
      <w:pPr>
        <w:ind w:firstLine="568"/>
        <w:jc w:val="both"/>
        <w:rPr>
          <w:color w:val="000000" w:themeColor="text1"/>
          <w:sz w:val="26"/>
          <w:szCs w:val="26"/>
        </w:rPr>
      </w:pPr>
      <w:r w:rsidRPr="00FC631E">
        <w:rPr>
          <w:color w:val="000000" w:themeColor="text1"/>
          <w:sz w:val="26"/>
          <w:szCs w:val="26"/>
        </w:rPr>
        <w:t>В силу ст. 62 ГПК РФ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1C6F0B" w:rsidP="001C6F0B">
      <w:pPr>
        <w:ind w:firstLine="568"/>
        <w:jc w:val="both"/>
        <w:rPr>
          <w:color w:val="000000" w:themeColor="text1"/>
          <w:sz w:val="26"/>
          <w:szCs w:val="26"/>
        </w:rPr>
      </w:pPr>
      <w:r w:rsidRPr="00FC631E">
        <w:rPr>
          <w:color w:val="000000" w:themeColor="text1"/>
          <w:sz w:val="26"/>
          <w:szCs w:val="26"/>
        </w:rPr>
        <w:t>Так, при рассмотрении дела не представлено доказательств, опровергающих установленные судом обстоятельства.</w:t>
      </w:r>
    </w:p>
    <w:p w:rsidR="001C6F0B" w:rsidP="001C6F0B">
      <w:pPr>
        <w:ind w:firstLine="568"/>
        <w:jc w:val="both"/>
        <w:rPr>
          <w:color w:val="000000" w:themeColor="text1"/>
          <w:sz w:val="26"/>
          <w:szCs w:val="26"/>
        </w:rPr>
      </w:pPr>
      <w:r w:rsidRPr="00E35BB6">
        <w:rPr>
          <w:color w:val="000000" w:themeColor="text1"/>
          <w:sz w:val="26"/>
          <w:szCs w:val="26"/>
        </w:rPr>
        <w:t>Учитывая</w:t>
      </w:r>
      <w:r w:rsidRPr="00FC631E">
        <w:rPr>
          <w:color w:val="000000" w:themeColor="text1"/>
          <w:sz w:val="26"/>
          <w:szCs w:val="26"/>
        </w:rPr>
        <w:t xml:space="preserve"> изложенное, оценивая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в их совокупности, суд считает исковые требования Некоммерческой организации «Региональный фонд капитального ремонта многоквартирных домов Республики Крым» о взыскании задолженности по оплате взносов на капитальный ремонт общего имущества многоквартирного жилого дома</w:t>
      </w:r>
      <w:r w:rsidR="0029196B">
        <w:rPr>
          <w:color w:val="000000" w:themeColor="text1"/>
          <w:sz w:val="26"/>
          <w:szCs w:val="26"/>
        </w:rPr>
        <w:t xml:space="preserve"> и пени</w:t>
      </w:r>
      <w:r w:rsidRPr="00FC631E">
        <w:rPr>
          <w:color w:val="000000" w:themeColor="text1"/>
          <w:sz w:val="26"/>
          <w:szCs w:val="26"/>
        </w:rPr>
        <w:t xml:space="preserve"> подлежащими</w:t>
      </w:r>
      <w:r w:rsidR="0023424B">
        <w:rPr>
          <w:color w:val="000000" w:themeColor="text1"/>
          <w:sz w:val="26"/>
          <w:szCs w:val="26"/>
        </w:rPr>
        <w:t xml:space="preserve"> частичному </w:t>
      </w:r>
      <w:r w:rsidRPr="00FC631E">
        <w:rPr>
          <w:color w:val="000000" w:themeColor="text1"/>
          <w:sz w:val="26"/>
          <w:szCs w:val="26"/>
        </w:rPr>
        <w:t xml:space="preserve">удовлетворению </w:t>
      </w:r>
      <w:r w:rsidR="0023424B">
        <w:rPr>
          <w:color w:val="000000" w:themeColor="text1"/>
          <w:sz w:val="26"/>
          <w:szCs w:val="26"/>
        </w:rPr>
        <w:t>с учетом положений моратори</w:t>
      </w:r>
      <w:r w:rsidR="0029196B">
        <w:rPr>
          <w:color w:val="000000" w:themeColor="text1"/>
          <w:sz w:val="26"/>
          <w:szCs w:val="26"/>
        </w:rPr>
        <w:t>ев</w:t>
      </w:r>
      <w:r w:rsidR="003E5FBA">
        <w:rPr>
          <w:color w:val="000000" w:themeColor="text1"/>
          <w:sz w:val="26"/>
          <w:szCs w:val="26"/>
        </w:rPr>
        <w:t xml:space="preserve"> на начисление пеней.</w:t>
      </w:r>
    </w:p>
    <w:p w:rsidR="000713A5" w:rsidRPr="008270E6" w:rsidP="000713A5">
      <w:pPr>
        <w:spacing w:line="240" w:lineRule="atLeast"/>
        <w:ind w:firstLine="708"/>
        <w:jc w:val="both"/>
        <w:rPr>
          <w:color w:val="000000" w:themeColor="text1"/>
          <w:sz w:val="26"/>
          <w:szCs w:val="26"/>
        </w:rPr>
      </w:pPr>
      <w:r w:rsidRPr="00706069">
        <w:rPr>
          <w:color w:val="000000" w:themeColor="text1"/>
          <w:sz w:val="26"/>
          <w:szCs w:val="26"/>
        </w:rPr>
        <w:t xml:space="preserve">В удовлетворении остальной части исковых требований </w:t>
      </w:r>
      <w:r w:rsidRPr="00EF7702">
        <w:rPr>
          <w:color w:val="000000" w:themeColor="text1"/>
          <w:sz w:val="26"/>
          <w:szCs w:val="26"/>
        </w:rPr>
        <w:t>Некоммерческой организации «Региональный фонд капитального ремонта многоквартирных домов Республики Крым»</w:t>
      </w:r>
      <w:r>
        <w:rPr>
          <w:color w:val="000000" w:themeColor="text1"/>
          <w:sz w:val="26"/>
          <w:szCs w:val="26"/>
        </w:rPr>
        <w:t xml:space="preserve"> следует</w:t>
      </w:r>
      <w:r w:rsidRPr="00706069">
        <w:rPr>
          <w:color w:val="000000" w:themeColor="text1"/>
          <w:sz w:val="26"/>
          <w:szCs w:val="26"/>
        </w:rPr>
        <w:t xml:space="preserve"> отказать.</w:t>
      </w:r>
    </w:p>
    <w:p w:rsidR="00FC631E" w:rsidP="00FC631E">
      <w:pPr>
        <w:ind w:firstLine="568"/>
        <w:jc w:val="both"/>
        <w:rPr>
          <w:color w:val="000000" w:themeColor="text1"/>
          <w:sz w:val="26"/>
          <w:szCs w:val="26"/>
        </w:rPr>
      </w:pPr>
    </w:p>
    <w:p w:rsidR="00FC631E" w:rsidRPr="00FC631E" w:rsidP="00FC631E">
      <w:pPr>
        <w:ind w:firstLine="568"/>
        <w:jc w:val="both"/>
        <w:rPr>
          <w:color w:val="000000" w:themeColor="text1"/>
          <w:sz w:val="26"/>
          <w:szCs w:val="26"/>
        </w:rPr>
      </w:pPr>
      <w:r w:rsidRPr="00FC631E">
        <w:rPr>
          <w:color w:val="000000" w:themeColor="text1"/>
          <w:sz w:val="26"/>
          <w:szCs w:val="26"/>
        </w:rPr>
        <w:t>В соответствии со статьей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FC631E" w:rsidP="00FC631E">
      <w:pPr>
        <w:ind w:firstLine="568"/>
        <w:jc w:val="both"/>
        <w:rPr>
          <w:color w:val="000000" w:themeColor="text1"/>
          <w:sz w:val="26"/>
          <w:szCs w:val="26"/>
        </w:rPr>
      </w:pPr>
      <w:r w:rsidRPr="00FC631E">
        <w:rPr>
          <w:color w:val="000000" w:themeColor="text1"/>
          <w:sz w:val="26"/>
          <w:szCs w:val="26"/>
        </w:rPr>
        <w:t>Положениями части 1 статьи 88 Гражданского процессуального кодекса Российской Федерации предусмотрено, что судебные расходы состоят из государственной пошлины и издержек, связанных с рассмотрением дела.</w:t>
      </w:r>
    </w:p>
    <w:p w:rsidR="00E35BB6" w:rsidRPr="00E35BB6" w:rsidP="00FC631E">
      <w:pPr>
        <w:ind w:firstLine="568"/>
        <w:jc w:val="both"/>
        <w:rPr>
          <w:color w:val="FF0000"/>
          <w:sz w:val="26"/>
          <w:szCs w:val="26"/>
        </w:rPr>
      </w:pPr>
      <w:r w:rsidRPr="00FC631E">
        <w:rPr>
          <w:color w:val="000000" w:themeColor="text1"/>
          <w:sz w:val="26"/>
          <w:szCs w:val="26"/>
        </w:rPr>
        <w:t xml:space="preserve">Истцом </w:t>
      </w:r>
      <w:r w:rsidRPr="00EF7702">
        <w:rPr>
          <w:color w:val="000000" w:themeColor="text1"/>
          <w:sz w:val="26"/>
          <w:szCs w:val="26"/>
        </w:rPr>
        <w:t xml:space="preserve">Некоммерческой организации «Региональный фонд капитального ремонта многоквартирных домов Республики Крым» </w:t>
      </w:r>
      <w:r w:rsidRPr="00FC631E">
        <w:rPr>
          <w:color w:val="000000" w:themeColor="text1"/>
          <w:sz w:val="26"/>
          <w:szCs w:val="26"/>
        </w:rPr>
        <w:t>понесены расходы по оплате государственной пошлины, что подтверждается</w:t>
      </w:r>
      <w:r w:rsidRPr="0029196B" w:rsidR="0029196B">
        <w:t xml:space="preserve"> </w:t>
      </w:r>
      <w:r w:rsidRPr="0029196B" w:rsidR="0029196B">
        <w:rPr>
          <w:color w:val="000000" w:themeColor="text1"/>
          <w:sz w:val="26"/>
          <w:szCs w:val="26"/>
        </w:rPr>
        <w:t xml:space="preserve">платежным поручением </w:t>
      </w:r>
      <w:r w:rsidR="009439F0">
        <w:rPr>
          <w:color w:val="000000" w:themeColor="text1"/>
          <w:sz w:val="26"/>
          <w:szCs w:val="26"/>
        </w:rPr>
        <w:t>***</w:t>
      </w:r>
    </w:p>
    <w:p w:rsidR="00FC631E" w:rsidP="00FC631E">
      <w:pPr>
        <w:ind w:firstLine="568"/>
        <w:jc w:val="both"/>
        <w:rPr>
          <w:color w:val="000000" w:themeColor="text1"/>
          <w:sz w:val="26"/>
          <w:szCs w:val="26"/>
        </w:rPr>
      </w:pPr>
      <w:r w:rsidRPr="000713A5">
        <w:rPr>
          <w:color w:val="000000" w:themeColor="text1"/>
          <w:sz w:val="26"/>
          <w:szCs w:val="26"/>
        </w:rPr>
        <w:t>Руководствуясь приведенными выше нормами процессуального права,</w:t>
      </w:r>
      <w:r>
        <w:rPr>
          <w:color w:val="000000" w:themeColor="text1"/>
          <w:sz w:val="26"/>
          <w:szCs w:val="26"/>
        </w:rPr>
        <w:t xml:space="preserve"> </w:t>
      </w:r>
      <w:r w:rsidRPr="000713A5">
        <w:rPr>
          <w:color w:val="000000" w:themeColor="text1"/>
          <w:sz w:val="26"/>
          <w:szCs w:val="26"/>
        </w:rPr>
        <w:t>исходя из результата разрешения спора,</w:t>
      </w:r>
      <w:r w:rsidRPr="00E35BB6">
        <w:rPr>
          <w:color w:val="000000" w:themeColor="text1"/>
          <w:sz w:val="26"/>
          <w:szCs w:val="26"/>
        </w:rPr>
        <w:t xml:space="preserve"> </w:t>
      </w:r>
      <w:r w:rsidRPr="000713A5">
        <w:rPr>
          <w:color w:val="000000" w:themeColor="text1"/>
          <w:sz w:val="26"/>
          <w:szCs w:val="26"/>
        </w:rPr>
        <w:t>требований разумности,</w:t>
      </w:r>
      <w:r w:rsidRPr="00E35BB6">
        <w:rPr>
          <w:color w:val="000000" w:themeColor="text1"/>
          <w:sz w:val="26"/>
          <w:szCs w:val="26"/>
        </w:rPr>
        <w:t xml:space="preserve"> </w:t>
      </w:r>
      <w:r w:rsidRPr="000713A5">
        <w:rPr>
          <w:color w:val="000000" w:themeColor="text1"/>
          <w:sz w:val="26"/>
          <w:szCs w:val="26"/>
        </w:rPr>
        <w:t>суд приходит к выводу о наличии правовых оснований для возмещения истцу за счет ответчика расходов на оплату государственной пошлины</w:t>
      </w:r>
      <w:r>
        <w:rPr>
          <w:color w:val="000000" w:themeColor="text1"/>
          <w:sz w:val="26"/>
          <w:szCs w:val="26"/>
        </w:rPr>
        <w:t xml:space="preserve"> в заявленном </w:t>
      </w:r>
      <w:r w:rsidRPr="0029196B">
        <w:rPr>
          <w:color w:val="000000" w:themeColor="text1"/>
          <w:sz w:val="26"/>
          <w:szCs w:val="26"/>
        </w:rPr>
        <w:t xml:space="preserve">размере - </w:t>
      </w:r>
      <w:r w:rsidR="003E5FBA">
        <w:rPr>
          <w:color w:val="FF0000"/>
          <w:sz w:val="26"/>
          <w:szCs w:val="26"/>
        </w:rPr>
        <w:t>400</w:t>
      </w:r>
      <w:r w:rsidRPr="0029196B" w:rsidR="0029196B">
        <w:rPr>
          <w:color w:val="FF0000"/>
          <w:sz w:val="26"/>
          <w:szCs w:val="26"/>
        </w:rPr>
        <w:t xml:space="preserve"> руб</w:t>
      </w:r>
      <w:r w:rsidR="003E5FBA">
        <w:rPr>
          <w:color w:val="FF0000"/>
          <w:sz w:val="26"/>
          <w:szCs w:val="26"/>
        </w:rPr>
        <w:t>.</w:t>
      </w:r>
    </w:p>
    <w:p w:rsidR="00414DC7" w:rsidRPr="00414DC7" w:rsidP="00414DC7">
      <w:pPr>
        <w:tabs>
          <w:tab w:val="left" w:pos="284"/>
        </w:tabs>
        <w:jc w:val="both"/>
        <w:rPr>
          <w:sz w:val="26"/>
          <w:szCs w:val="26"/>
        </w:rPr>
      </w:pPr>
      <w:r w:rsidRPr="008270E6">
        <w:rPr>
          <w:sz w:val="26"/>
          <w:szCs w:val="26"/>
        </w:rPr>
        <w:tab/>
      </w:r>
      <w:r w:rsidRPr="008270E6">
        <w:rPr>
          <w:sz w:val="26"/>
          <w:szCs w:val="26"/>
        </w:rPr>
        <w:tab/>
      </w:r>
      <w:r w:rsidRPr="00414DC7">
        <w:rPr>
          <w:sz w:val="26"/>
          <w:szCs w:val="26"/>
        </w:rPr>
        <w:t>Руководствуясь ст. ст. 98, 193, 194 – 199 Гражданского процессуального кодекса Российской Федерации, мировой судья</w:t>
      </w:r>
    </w:p>
    <w:p w:rsidR="00414DC7" w:rsidRPr="00414DC7" w:rsidP="00414DC7">
      <w:pPr>
        <w:jc w:val="center"/>
        <w:rPr>
          <w:b/>
          <w:sz w:val="26"/>
          <w:szCs w:val="26"/>
        </w:rPr>
      </w:pPr>
      <w:r w:rsidRPr="00414DC7">
        <w:rPr>
          <w:b/>
          <w:sz w:val="26"/>
          <w:szCs w:val="26"/>
        </w:rPr>
        <w:t>РЕШИЛ:</w:t>
      </w:r>
    </w:p>
    <w:p w:rsidR="00414DC7" w:rsidRPr="00414DC7" w:rsidP="00414DC7">
      <w:pPr>
        <w:ind w:firstLine="708"/>
        <w:jc w:val="both"/>
        <w:rPr>
          <w:color w:val="000000" w:themeColor="text1"/>
          <w:sz w:val="26"/>
          <w:szCs w:val="26"/>
        </w:rPr>
      </w:pPr>
      <w:r w:rsidRPr="00414DC7">
        <w:rPr>
          <w:sz w:val="26"/>
          <w:szCs w:val="26"/>
        </w:rPr>
        <w:t xml:space="preserve">Исковые требования </w:t>
      </w:r>
      <w:r w:rsidRPr="00414DC7">
        <w:rPr>
          <w:color w:val="000000" w:themeColor="text1"/>
          <w:sz w:val="26"/>
          <w:szCs w:val="26"/>
        </w:rPr>
        <w:t xml:space="preserve">Некоммерческой организации «Региональный фонд капитального ремонта многоквартирных домов Республики Крым» к </w:t>
      </w:r>
      <w:r w:rsidRPr="00414DC7">
        <w:rPr>
          <w:color w:val="000000" w:themeColor="text1"/>
          <w:sz w:val="26"/>
          <w:szCs w:val="26"/>
        </w:rPr>
        <w:t>Багирову</w:t>
      </w:r>
      <w:r w:rsidRPr="00414DC7">
        <w:rPr>
          <w:color w:val="000000" w:themeColor="text1"/>
          <w:sz w:val="26"/>
          <w:szCs w:val="26"/>
        </w:rPr>
        <w:t xml:space="preserve"> </w:t>
      </w:r>
      <w:r w:rsidRPr="00414DC7">
        <w:rPr>
          <w:color w:val="000000" w:themeColor="text1"/>
          <w:sz w:val="26"/>
          <w:szCs w:val="26"/>
        </w:rPr>
        <w:t>Камрану</w:t>
      </w:r>
      <w:r w:rsidRPr="00414DC7">
        <w:rPr>
          <w:color w:val="000000" w:themeColor="text1"/>
          <w:sz w:val="26"/>
          <w:szCs w:val="26"/>
        </w:rPr>
        <w:t xml:space="preserve"> </w:t>
      </w:r>
      <w:r w:rsidRPr="00414DC7">
        <w:rPr>
          <w:color w:val="000000" w:themeColor="text1"/>
          <w:sz w:val="26"/>
          <w:szCs w:val="26"/>
        </w:rPr>
        <w:t>Юсиф</w:t>
      </w:r>
      <w:r w:rsidRPr="00414DC7">
        <w:rPr>
          <w:color w:val="000000" w:themeColor="text1"/>
          <w:sz w:val="26"/>
          <w:szCs w:val="26"/>
        </w:rPr>
        <w:t xml:space="preserve"> </w:t>
      </w:r>
      <w:r w:rsidRPr="00414DC7">
        <w:rPr>
          <w:color w:val="000000" w:themeColor="text1"/>
          <w:sz w:val="26"/>
          <w:szCs w:val="26"/>
        </w:rPr>
        <w:t>Оглы</w:t>
      </w:r>
      <w:r w:rsidRPr="00414DC7">
        <w:rPr>
          <w:color w:val="000000" w:themeColor="text1"/>
          <w:sz w:val="26"/>
          <w:szCs w:val="26"/>
        </w:rPr>
        <w:t xml:space="preserve"> о взыскании задолженности по уплате взносов на капитальный ремонт общего имущества многоквартирного жилого дома, взыскании пени – удовлетворить частично.</w:t>
      </w:r>
    </w:p>
    <w:p w:rsidR="00414DC7" w:rsidRPr="00414DC7" w:rsidP="00414DC7">
      <w:pPr>
        <w:spacing w:line="240" w:lineRule="atLeast"/>
        <w:ind w:firstLine="708"/>
        <w:jc w:val="both"/>
        <w:rPr>
          <w:color w:val="000000" w:themeColor="text1"/>
          <w:sz w:val="26"/>
          <w:szCs w:val="26"/>
        </w:rPr>
      </w:pPr>
      <w:r w:rsidRPr="00414DC7">
        <w:rPr>
          <w:sz w:val="26"/>
          <w:szCs w:val="26"/>
        </w:rPr>
        <w:t xml:space="preserve">Взыскать с </w:t>
      </w:r>
      <w:r w:rsidRPr="00414DC7">
        <w:rPr>
          <w:color w:val="000000" w:themeColor="text1"/>
          <w:sz w:val="26"/>
          <w:szCs w:val="26"/>
        </w:rPr>
        <w:t>Багирова</w:t>
      </w:r>
      <w:r w:rsidRPr="00414DC7">
        <w:rPr>
          <w:color w:val="000000" w:themeColor="text1"/>
          <w:sz w:val="26"/>
          <w:szCs w:val="26"/>
        </w:rPr>
        <w:t xml:space="preserve"> </w:t>
      </w:r>
      <w:r w:rsidRPr="00414DC7">
        <w:rPr>
          <w:color w:val="000000" w:themeColor="text1"/>
          <w:sz w:val="26"/>
          <w:szCs w:val="26"/>
        </w:rPr>
        <w:t>Камрана</w:t>
      </w:r>
      <w:r w:rsidRPr="00414DC7">
        <w:rPr>
          <w:color w:val="000000" w:themeColor="text1"/>
          <w:sz w:val="26"/>
          <w:szCs w:val="26"/>
        </w:rPr>
        <w:t xml:space="preserve"> </w:t>
      </w:r>
      <w:r w:rsidRPr="00414DC7">
        <w:rPr>
          <w:color w:val="000000" w:themeColor="text1"/>
          <w:sz w:val="26"/>
          <w:szCs w:val="26"/>
        </w:rPr>
        <w:t>Юсиф</w:t>
      </w:r>
      <w:r w:rsidRPr="00414DC7">
        <w:rPr>
          <w:color w:val="000000" w:themeColor="text1"/>
          <w:sz w:val="26"/>
          <w:szCs w:val="26"/>
        </w:rPr>
        <w:t xml:space="preserve"> </w:t>
      </w:r>
      <w:r w:rsidRPr="00414DC7">
        <w:rPr>
          <w:color w:val="000000" w:themeColor="text1"/>
          <w:sz w:val="26"/>
          <w:szCs w:val="26"/>
        </w:rPr>
        <w:t>Оглы</w:t>
      </w:r>
      <w:r w:rsidRPr="00414DC7">
        <w:rPr>
          <w:color w:val="000000" w:themeColor="text1"/>
          <w:sz w:val="26"/>
          <w:szCs w:val="26"/>
        </w:rPr>
        <w:t xml:space="preserve">, 13.11.1956 года рождения (паспорт серии 39 14 номер 119716) в пользу Некоммерческой организации «Региональный фонд капитального ремонта многоквартирных домов Республики Крым» (ИНН: </w:t>
      </w:r>
      <w:r w:rsidR="009439F0">
        <w:rPr>
          <w:color w:val="000000" w:themeColor="text1"/>
          <w:sz w:val="26"/>
          <w:szCs w:val="26"/>
        </w:rPr>
        <w:t>***</w:t>
      </w:r>
      <w:r w:rsidRPr="00414DC7">
        <w:rPr>
          <w:color w:val="000000" w:themeColor="text1"/>
          <w:sz w:val="26"/>
          <w:szCs w:val="26"/>
        </w:rPr>
        <w:t xml:space="preserve">) задолженность по уплате взносов на капитальный ремонт общего имущества многоквартирного жилого дома за период с </w:t>
      </w:r>
      <w:r w:rsidR="009439F0">
        <w:rPr>
          <w:color w:val="000000" w:themeColor="text1"/>
          <w:sz w:val="26"/>
          <w:szCs w:val="26"/>
        </w:rPr>
        <w:t>***</w:t>
      </w:r>
      <w:r w:rsidRPr="00414DC7">
        <w:rPr>
          <w:color w:val="000000" w:themeColor="text1"/>
          <w:sz w:val="26"/>
          <w:szCs w:val="26"/>
        </w:rPr>
        <w:t xml:space="preserve"> года в размере 5 231 (пять тысяч двести тридцать один) рубль 69 (шестьдесят девять) копеек, а также пеню за период с </w:t>
      </w:r>
      <w:r w:rsidR="009439F0">
        <w:rPr>
          <w:color w:val="000000" w:themeColor="text1"/>
          <w:sz w:val="26"/>
          <w:szCs w:val="26"/>
        </w:rPr>
        <w:t>***</w:t>
      </w:r>
      <w:r w:rsidRPr="00414DC7">
        <w:rPr>
          <w:color w:val="000000" w:themeColor="text1"/>
          <w:sz w:val="26"/>
          <w:szCs w:val="26"/>
        </w:rPr>
        <w:t xml:space="preserve"> года,</w:t>
      </w:r>
      <w:r w:rsidRPr="00414DC7">
        <w:t xml:space="preserve"> </w:t>
      </w:r>
      <w:r w:rsidRPr="00414DC7">
        <w:rPr>
          <w:color w:val="000000" w:themeColor="text1"/>
          <w:sz w:val="26"/>
          <w:szCs w:val="26"/>
        </w:rPr>
        <w:t>с учетом мораториев в соответствии с положениями Постановления Правительства Российской Федерации от 2 апреля 2020 г. № 424,</w:t>
      </w:r>
      <w:r w:rsidRPr="00414DC7">
        <w:t xml:space="preserve"> </w:t>
      </w:r>
      <w:r w:rsidRPr="00414DC7">
        <w:rPr>
          <w:color w:val="000000" w:themeColor="text1"/>
          <w:sz w:val="26"/>
          <w:szCs w:val="26"/>
        </w:rPr>
        <w:t>Постановления Правительства Российской Федерации от 26 марта 2022 г. № 474,</w:t>
      </w:r>
      <w:r w:rsidRPr="00414DC7">
        <w:t xml:space="preserve"> </w:t>
      </w:r>
      <w:r w:rsidRPr="00414DC7">
        <w:rPr>
          <w:color w:val="000000" w:themeColor="text1"/>
          <w:sz w:val="26"/>
          <w:szCs w:val="26"/>
        </w:rPr>
        <w:t xml:space="preserve">Постановления Правительства Российской Федерации от 28 марта 2022 г. № 497, в размере 870 (восемьсот семьдесят) рублей 34 (тридцать четыре) копейки, расходы по оплате государственной пошлины в размере 400 (четыреста) рублей, всего в сумме </w:t>
      </w:r>
      <w:r w:rsidRPr="00414DC7">
        <w:rPr>
          <w:b/>
          <w:color w:val="000000" w:themeColor="text1"/>
          <w:sz w:val="26"/>
          <w:szCs w:val="26"/>
        </w:rPr>
        <w:t>6 502 (шесть тысяч пятьсот два) рубля 03 (три) копейки.</w:t>
      </w:r>
    </w:p>
    <w:p w:rsidR="00414DC7" w:rsidRPr="00414DC7" w:rsidP="00414DC7">
      <w:pPr>
        <w:spacing w:line="240" w:lineRule="atLeast"/>
        <w:ind w:firstLine="708"/>
        <w:jc w:val="both"/>
        <w:rPr>
          <w:sz w:val="26"/>
          <w:szCs w:val="26"/>
        </w:rPr>
      </w:pPr>
      <w:r w:rsidRPr="00414DC7">
        <w:rPr>
          <w:sz w:val="26"/>
          <w:szCs w:val="26"/>
        </w:rPr>
        <w:t xml:space="preserve">Взыскание пени с </w:t>
      </w:r>
      <w:r w:rsidRPr="00414DC7">
        <w:rPr>
          <w:sz w:val="26"/>
          <w:szCs w:val="26"/>
        </w:rPr>
        <w:t>Багирова</w:t>
      </w:r>
      <w:r w:rsidRPr="00414DC7">
        <w:rPr>
          <w:sz w:val="26"/>
          <w:szCs w:val="26"/>
        </w:rPr>
        <w:t xml:space="preserve"> </w:t>
      </w:r>
      <w:r w:rsidRPr="00414DC7">
        <w:rPr>
          <w:sz w:val="26"/>
          <w:szCs w:val="26"/>
        </w:rPr>
        <w:t>Камрана</w:t>
      </w:r>
      <w:r w:rsidRPr="00414DC7">
        <w:rPr>
          <w:sz w:val="26"/>
          <w:szCs w:val="26"/>
        </w:rPr>
        <w:t xml:space="preserve"> </w:t>
      </w:r>
      <w:r w:rsidRPr="00414DC7">
        <w:rPr>
          <w:sz w:val="26"/>
          <w:szCs w:val="26"/>
        </w:rPr>
        <w:t>Юсиф</w:t>
      </w:r>
      <w:r w:rsidRPr="00414DC7">
        <w:rPr>
          <w:sz w:val="26"/>
          <w:szCs w:val="26"/>
        </w:rPr>
        <w:t xml:space="preserve"> </w:t>
      </w:r>
      <w:r w:rsidRPr="00414DC7">
        <w:rPr>
          <w:sz w:val="26"/>
          <w:szCs w:val="26"/>
        </w:rPr>
        <w:t>Оглы</w:t>
      </w:r>
      <w:r w:rsidRPr="00414DC7">
        <w:rPr>
          <w:sz w:val="26"/>
          <w:szCs w:val="26"/>
        </w:rPr>
        <w:t xml:space="preserve">, </w:t>
      </w:r>
      <w:r w:rsidR="009439F0">
        <w:rPr>
          <w:sz w:val="26"/>
          <w:szCs w:val="26"/>
        </w:rPr>
        <w:t xml:space="preserve">*** </w:t>
      </w:r>
      <w:r w:rsidRPr="00414DC7">
        <w:rPr>
          <w:color w:val="000000" w:themeColor="text1"/>
          <w:sz w:val="26"/>
          <w:szCs w:val="26"/>
        </w:rPr>
        <w:t xml:space="preserve">в пользу Некоммерческой организации «Региональный фонд капитального ремонта многоквартирных домов Республики Крым» (ИНН: </w:t>
      </w:r>
      <w:r w:rsidR="009439F0">
        <w:rPr>
          <w:color w:val="000000" w:themeColor="text1"/>
          <w:sz w:val="26"/>
          <w:szCs w:val="26"/>
        </w:rPr>
        <w:t>***</w:t>
      </w:r>
      <w:r w:rsidRPr="00414DC7">
        <w:rPr>
          <w:color w:val="000000" w:themeColor="text1"/>
          <w:sz w:val="26"/>
          <w:szCs w:val="26"/>
        </w:rPr>
        <w:t xml:space="preserve">) </w:t>
      </w:r>
      <w:r w:rsidRPr="00414DC7">
        <w:rPr>
          <w:sz w:val="26"/>
          <w:szCs w:val="26"/>
        </w:rPr>
        <w:t>на задолженность в размере 5 231 (пять тысяч двести тридцать один) рубль 69 (шестьдесят девять) копеек производить с 20 февраля 2024 года по день фактического исполнения обязательства в соответствии с ч. 14.1 ст. 155 ЖК РФ.</w:t>
      </w:r>
    </w:p>
    <w:p w:rsidR="00414DC7" w:rsidRPr="00414DC7" w:rsidP="00414DC7">
      <w:pPr>
        <w:spacing w:line="240" w:lineRule="atLeast"/>
        <w:ind w:firstLine="708"/>
        <w:jc w:val="both"/>
        <w:rPr>
          <w:color w:val="000000" w:themeColor="text1"/>
          <w:sz w:val="26"/>
          <w:szCs w:val="26"/>
        </w:rPr>
      </w:pPr>
      <w:r w:rsidRPr="00414DC7">
        <w:rPr>
          <w:color w:val="000000" w:themeColor="text1"/>
          <w:sz w:val="26"/>
          <w:szCs w:val="26"/>
        </w:rPr>
        <w:t>В удовлетворении остальной части исковых требований Некоммерческой организации «Региональный фонд капитального ремонта многоквартирных домов Республики Крым» – отказать.</w:t>
      </w:r>
    </w:p>
    <w:p w:rsidR="00414DC7" w:rsidRPr="00414DC7" w:rsidP="00414DC7">
      <w:pPr>
        <w:ind w:firstLine="708"/>
        <w:jc w:val="both"/>
        <w:rPr>
          <w:sz w:val="26"/>
          <w:szCs w:val="26"/>
        </w:rPr>
      </w:pPr>
      <w:r w:rsidRPr="00414DC7">
        <w:rPr>
          <w:sz w:val="26"/>
          <w:szCs w:val="26"/>
        </w:rPr>
        <w:t>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rsidR="00414DC7" w:rsidRPr="00414DC7" w:rsidP="00414DC7">
      <w:pPr>
        <w:ind w:firstLine="708"/>
        <w:jc w:val="both"/>
        <w:rPr>
          <w:sz w:val="26"/>
          <w:szCs w:val="26"/>
        </w:rPr>
      </w:pPr>
      <w:r w:rsidRPr="00414DC7">
        <w:rPr>
          <w:sz w:val="26"/>
          <w:szCs w:val="26"/>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414DC7" w:rsidRPr="00414DC7" w:rsidP="00414DC7">
      <w:pPr>
        <w:ind w:firstLine="708"/>
        <w:jc w:val="both"/>
        <w:rPr>
          <w:sz w:val="26"/>
          <w:szCs w:val="26"/>
        </w:rPr>
      </w:pPr>
      <w:r w:rsidRPr="00414DC7">
        <w:rPr>
          <w:sz w:val="26"/>
          <w:szCs w:val="26"/>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414DC7" w:rsidRPr="00414DC7" w:rsidP="00414DC7">
      <w:pPr>
        <w:ind w:firstLine="567"/>
        <w:jc w:val="both"/>
        <w:rPr>
          <w:sz w:val="26"/>
          <w:szCs w:val="26"/>
        </w:rPr>
      </w:pPr>
    </w:p>
    <w:p w:rsidR="00414DC7" w:rsidRPr="00414DC7" w:rsidP="00414DC7">
      <w:pPr>
        <w:jc w:val="both"/>
        <w:rPr>
          <w:b/>
          <w:sz w:val="26"/>
          <w:szCs w:val="26"/>
        </w:rPr>
      </w:pPr>
      <w:r w:rsidRPr="00414DC7">
        <w:rPr>
          <w:b/>
          <w:sz w:val="26"/>
          <w:szCs w:val="26"/>
        </w:rPr>
        <w:t xml:space="preserve">Мировой судья </w:t>
      </w:r>
      <w:r w:rsidRPr="00414DC7">
        <w:rPr>
          <w:b/>
          <w:sz w:val="26"/>
          <w:szCs w:val="26"/>
        </w:rPr>
        <w:tab/>
      </w:r>
      <w:r w:rsidRPr="00414DC7">
        <w:rPr>
          <w:b/>
          <w:sz w:val="26"/>
          <w:szCs w:val="26"/>
        </w:rPr>
        <w:tab/>
      </w:r>
      <w:r w:rsidRPr="00414DC7">
        <w:rPr>
          <w:b/>
          <w:sz w:val="26"/>
          <w:szCs w:val="26"/>
        </w:rPr>
        <w:tab/>
      </w:r>
      <w:r w:rsidRPr="00414DC7">
        <w:rPr>
          <w:b/>
          <w:sz w:val="26"/>
          <w:szCs w:val="26"/>
        </w:rPr>
        <w:tab/>
      </w:r>
      <w:r w:rsidRPr="00414DC7">
        <w:rPr>
          <w:b/>
          <w:sz w:val="26"/>
          <w:szCs w:val="26"/>
        </w:rPr>
        <w:tab/>
      </w:r>
      <w:r w:rsidRPr="00414DC7">
        <w:rPr>
          <w:b/>
          <w:sz w:val="26"/>
          <w:szCs w:val="26"/>
        </w:rPr>
        <w:tab/>
      </w:r>
      <w:r w:rsidRPr="00414DC7">
        <w:rPr>
          <w:b/>
          <w:sz w:val="26"/>
          <w:szCs w:val="26"/>
        </w:rPr>
        <w:tab/>
      </w:r>
      <w:r w:rsidRPr="00414DC7">
        <w:rPr>
          <w:b/>
          <w:sz w:val="26"/>
          <w:szCs w:val="26"/>
        </w:rPr>
        <w:tab/>
        <w:t xml:space="preserve">         М.М. Апразов</w:t>
      </w:r>
    </w:p>
    <w:p w:rsidR="007E30ED" w:rsidRPr="007E30ED" w:rsidP="00414DC7">
      <w:pPr>
        <w:tabs>
          <w:tab w:val="left" w:pos="284"/>
        </w:tabs>
        <w:jc w:val="both"/>
        <w:rPr>
          <w:b/>
          <w:sz w:val="26"/>
          <w:szCs w:val="26"/>
        </w:rPr>
      </w:pPr>
    </w:p>
    <w:p w:rsidR="00566DA8" w:rsidP="00566DA8">
      <w:pPr>
        <w:ind w:firstLine="709"/>
        <w:rPr>
          <w:b/>
          <w:sz w:val="26"/>
          <w:szCs w:val="26"/>
          <w:lang w:eastAsia="uk-UA"/>
        </w:rPr>
      </w:pPr>
      <w:r w:rsidRPr="007A5761">
        <w:rPr>
          <w:b/>
          <w:sz w:val="26"/>
          <w:szCs w:val="26"/>
          <w:lang w:eastAsia="uk-UA"/>
        </w:rPr>
        <w:t>Мотивированное решение</w:t>
      </w:r>
      <w:r w:rsidRPr="007A5761">
        <w:rPr>
          <w:b/>
          <w:sz w:val="24"/>
        </w:rPr>
        <w:t xml:space="preserve"> </w:t>
      </w:r>
      <w:r w:rsidRPr="007A5761">
        <w:rPr>
          <w:b/>
          <w:sz w:val="26"/>
          <w:szCs w:val="26"/>
          <w:lang w:eastAsia="uk-UA"/>
        </w:rPr>
        <w:t xml:space="preserve">суда составлено </w:t>
      </w:r>
      <w:r w:rsidR="00414DC7">
        <w:rPr>
          <w:b/>
          <w:sz w:val="26"/>
          <w:szCs w:val="26"/>
          <w:lang w:eastAsia="uk-UA"/>
        </w:rPr>
        <w:t>28</w:t>
      </w:r>
      <w:r w:rsidR="00870A2B">
        <w:rPr>
          <w:b/>
          <w:sz w:val="26"/>
          <w:szCs w:val="26"/>
          <w:lang w:eastAsia="uk-UA"/>
        </w:rPr>
        <w:t xml:space="preserve"> </w:t>
      </w:r>
      <w:r w:rsidR="007E30ED">
        <w:rPr>
          <w:b/>
          <w:sz w:val="26"/>
          <w:szCs w:val="26"/>
          <w:lang w:eastAsia="uk-UA"/>
        </w:rPr>
        <w:t>февраля</w:t>
      </w:r>
      <w:r w:rsidR="007A5761">
        <w:rPr>
          <w:b/>
          <w:sz w:val="26"/>
          <w:szCs w:val="26"/>
          <w:lang w:eastAsia="uk-UA"/>
        </w:rPr>
        <w:t xml:space="preserve"> 202</w:t>
      </w:r>
      <w:r w:rsidR="007E30ED">
        <w:rPr>
          <w:b/>
          <w:sz w:val="26"/>
          <w:szCs w:val="26"/>
          <w:lang w:eastAsia="uk-UA"/>
        </w:rPr>
        <w:t>4</w:t>
      </w:r>
      <w:r w:rsidRPr="007A5761">
        <w:rPr>
          <w:b/>
          <w:sz w:val="26"/>
          <w:szCs w:val="26"/>
          <w:lang w:eastAsia="uk-UA"/>
        </w:rPr>
        <w:t xml:space="preserve"> года.</w:t>
      </w:r>
    </w:p>
    <w:p w:rsidR="0029196B" w:rsidRPr="007A5761" w:rsidP="00566DA8">
      <w:pPr>
        <w:ind w:firstLine="709"/>
        <w:rPr>
          <w:b/>
          <w:sz w:val="26"/>
          <w:szCs w:val="26"/>
          <w:lang w:eastAsia="uk-UA"/>
        </w:rPr>
      </w:pPr>
    </w:p>
    <w:sectPr w:rsidSect="00E724E3">
      <w:headerReference w:type="default" r:id="rId5"/>
      <w:pgSz w:w="11906" w:h="16838"/>
      <w:pgMar w:top="1276" w:right="709"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209780"/>
      <w:docPartObj>
        <w:docPartGallery w:val="Page Numbers (Top of Page)"/>
        <w:docPartUnique/>
      </w:docPartObj>
    </w:sdtPr>
    <w:sdtContent>
      <w:p w:rsidR="00D05C0D">
        <w:pPr>
          <w:pStyle w:val="Header"/>
          <w:jc w:val="center"/>
        </w:pPr>
        <w:r>
          <w:fldChar w:fldCharType="begin"/>
        </w:r>
        <w:r>
          <w:instrText>PAGE   \* MERGEFORMAT</w:instrText>
        </w:r>
        <w:r>
          <w:fldChar w:fldCharType="separate"/>
        </w:r>
        <w:r w:rsidR="009439F0">
          <w:rPr>
            <w:noProof/>
          </w:rPr>
          <w:t>12</w:t>
        </w:r>
        <w:r>
          <w:fldChar w:fldCharType="end"/>
        </w:r>
      </w:p>
    </w:sdtContent>
  </w:sdt>
  <w:p w:rsidR="00D05C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D2"/>
    <w:rsid w:val="00014D41"/>
    <w:rsid w:val="00046470"/>
    <w:rsid w:val="00066FF3"/>
    <w:rsid w:val="000713A5"/>
    <w:rsid w:val="00085348"/>
    <w:rsid w:val="0009532B"/>
    <w:rsid w:val="000A3FB3"/>
    <w:rsid w:val="000B7F5C"/>
    <w:rsid w:val="00111490"/>
    <w:rsid w:val="00133952"/>
    <w:rsid w:val="00174744"/>
    <w:rsid w:val="001B0334"/>
    <w:rsid w:val="001C6F0B"/>
    <w:rsid w:val="001D6807"/>
    <w:rsid w:val="001F0559"/>
    <w:rsid w:val="0023424B"/>
    <w:rsid w:val="00256BAB"/>
    <w:rsid w:val="0026420F"/>
    <w:rsid w:val="0027027B"/>
    <w:rsid w:val="0029196B"/>
    <w:rsid w:val="002B6B8C"/>
    <w:rsid w:val="003115FB"/>
    <w:rsid w:val="00344F12"/>
    <w:rsid w:val="00347969"/>
    <w:rsid w:val="00363A43"/>
    <w:rsid w:val="00395607"/>
    <w:rsid w:val="003C4C04"/>
    <w:rsid w:val="003E5FBA"/>
    <w:rsid w:val="003F7DFB"/>
    <w:rsid w:val="00414C00"/>
    <w:rsid w:val="00414DC7"/>
    <w:rsid w:val="0043339B"/>
    <w:rsid w:val="00447F25"/>
    <w:rsid w:val="004A452F"/>
    <w:rsid w:val="004E556D"/>
    <w:rsid w:val="0050213F"/>
    <w:rsid w:val="00507896"/>
    <w:rsid w:val="0055348C"/>
    <w:rsid w:val="00566DA8"/>
    <w:rsid w:val="005807A2"/>
    <w:rsid w:val="005C094D"/>
    <w:rsid w:val="005F3F2B"/>
    <w:rsid w:val="00606115"/>
    <w:rsid w:val="00612948"/>
    <w:rsid w:val="006321E0"/>
    <w:rsid w:val="00634E8B"/>
    <w:rsid w:val="006540DC"/>
    <w:rsid w:val="00667290"/>
    <w:rsid w:val="00671AF1"/>
    <w:rsid w:val="00673C73"/>
    <w:rsid w:val="00683CAA"/>
    <w:rsid w:val="006C6BE3"/>
    <w:rsid w:val="006E1D03"/>
    <w:rsid w:val="00706069"/>
    <w:rsid w:val="007203D2"/>
    <w:rsid w:val="00723F99"/>
    <w:rsid w:val="0075181E"/>
    <w:rsid w:val="00767B21"/>
    <w:rsid w:val="007A07BA"/>
    <w:rsid w:val="007A5761"/>
    <w:rsid w:val="007D06B7"/>
    <w:rsid w:val="007D7D10"/>
    <w:rsid w:val="007E03D8"/>
    <w:rsid w:val="007E30ED"/>
    <w:rsid w:val="0080165B"/>
    <w:rsid w:val="008270E6"/>
    <w:rsid w:val="00840AE8"/>
    <w:rsid w:val="00846496"/>
    <w:rsid w:val="00850076"/>
    <w:rsid w:val="00870A2B"/>
    <w:rsid w:val="00891A70"/>
    <w:rsid w:val="008A0AB0"/>
    <w:rsid w:val="008A16CA"/>
    <w:rsid w:val="008A5567"/>
    <w:rsid w:val="008A62B3"/>
    <w:rsid w:val="009439F0"/>
    <w:rsid w:val="009705EC"/>
    <w:rsid w:val="00972F91"/>
    <w:rsid w:val="00973284"/>
    <w:rsid w:val="009B7202"/>
    <w:rsid w:val="009C16AD"/>
    <w:rsid w:val="00A83508"/>
    <w:rsid w:val="00A9616E"/>
    <w:rsid w:val="00AC5406"/>
    <w:rsid w:val="00AE3074"/>
    <w:rsid w:val="00B505FB"/>
    <w:rsid w:val="00BD2232"/>
    <w:rsid w:val="00C46E9C"/>
    <w:rsid w:val="00C569A3"/>
    <w:rsid w:val="00C74477"/>
    <w:rsid w:val="00CE4986"/>
    <w:rsid w:val="00CF197D"/>
    <w:rsid w:val="00CF4DC0"/>
    <w:rsid w:val="00D0084D"/>
    <w:rsid w:val="00D04007"/>
    <w:rsid w:val="00D05C0D"/>
    <w:rsid w:val="00D067D2"/>
    <w:rsid w:val="00D4101D"/>
    <w:rsid w:val="00D61793"/>
    <w:rsid w:val="00D97391"/>
    <w:rsid w:val="00DB231E"/>
    <w:rsid w:val="00E35BB6"/>
    <w:rsid w:val="00E40A14"/>
    <w:rsid w:val="00E6594A"/>
    <w:rsid w:val="00E724E3"/>
    <w:rsid w:val="00EB103B"/>
    <w:rsid w:val="00EB7EF2"/>
    <w:rsid w:val="00ED1DB6"/>
    <w:rsid w:val="00EE490D"/>
    <w:rsid w:val="00EF7702"/>
    <w:rsid w:val="00F04096"/>
    <w:rsid w:val="00F97D09"/>
    <w:rsid w:val="00FA6E9E"/>
    <w:rsid w:val="00FB0681"/>
    <w:rsid w:val="00FC0D89"/>
    <w:rsid w:val="00FC631E"/>
    <w:rsid w:val="00FD5A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F0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540DC"/>
    <w:rPr>
      <w:rFonts w:ascii="Tahoma" w:hAnsi="Tahoma" w:cs="Tahoma"/>
      <w:sz w:val="16"/>
      <w:szCs w:val="16"/>
    </w:rPr>
  </w:style>
  <w:style w:type="character" w:customStyle="1" w:styleId="a">
    <w:name w:val="Текст выноски Знак"/>
    <w:basedOn w:val="DefaultParagraphFont"/>
    <w:link w:val="BalloonText"/>
    <w:uiPriority w:val="99"/>
    <w:semiHidden/>
    <w:rsid w:val="006540DC"/>
    <w:rPr>
      <w:rFonts w:ascii="Tahoma" w:eastAsia="Times New Roman" w:hAnsi="Tahoma" w:cs="Tahoma"/>
      <w:sz w:val="16"/>
      <w:szCs w:val="16"/>
      <w:lang w:eastAsia="ru-RU"/>
    </w:rPr>
  </w:style>
  <w:style w:type="paragraph" w:styleId="Header">
    <w:name w:val="header"/>
    <w:basedOn w:val="Normal"/>
    <w:link w:val="a0"/>
    <w:uiPriority w:val="99"/>
    <w:unhideWhenUsed/>
    <w:rsid w:val="00D05C0D"/>
    <w:pPr>
      <w:tabs>
        <w:tab w:val="center" w:pos="4677"/>
        <w:tab w:val="right" w:pos="9355"/>
      </w:tabs>
    </w:pPr>
  </w:style>
  <w:style w:type="character" w:customStyle="1" w:styleId="a0">
    <w:name w:val="Верхний колонтитул Знак"/>
    <w:basedOn w:val="DefaultParagraphFont"/>
    <w:link w:val="Header"/>
    <w:uiPriority w:val="99"/>
    <w:rsid w:val="00D05C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D05C0D"/>
    <w:pPr>
      <w:tabs>
        <w:tab w:val="center" w:pos="4677"/>
        <w:tab w:val="right" w:pos="9355"/>
      </w:tabs>
    </w:pPr>
  </w:style>
  <w:style w:type="character" w:customStyle="1" w:styleId="a1">
    <w:name w:val="Нижний колонтитул Знак"/>
    <w:basedOn w:val="DefaultParagraphFont"/>
    <w:link w:val="Footer"/>
    <w:uiPriority w:val="99"/>
    <w:rsid w:val="00D05C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