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№2-38-305/2017</w:t>
      </w:r>
    </w:p>
    <w:p w:rsidR="00A77B3E"/>
    <w:p w:rsidR="00A77B3E">
      <w:r>
        <w:t>Р Е Ш Е Н И Е</w:t>
      </w:r>
    </w:p>
    <w:p w:rsidR="00A77B3E">
      <w:r>
        <w:t>именем Российской Федерации</w:t>
      </w:r>
    </w:p>
    <w:p w:rsidR="00A77B3E"/>
    <w:p w:rsidR="00A77B3E">
      <w:r>
        <w:t xml:space="preserve">28 июня 2017 г.                                                  </w:t>
        <w:tab/>
        <w:tab/>
        <w:t xml:space="preserve">                   г. Евпатория</w:t>
      </w:r>
    </w:p>
    <w:p w:rsidR="00A77B3E">
      <w:r>
        <w:t>Исполняющий обязанности временно отсутствующего мирового судьи судебного участка № 38 Евпаторийского судебного района (городской округ Евпатория), мировой судья судебного участка № 41 Евпаторийского судебного района (городской округ Евпатория) Кунцова Е.Г., при секретаре фио, с участием истца фио, ответчика фио</w:t>
      </w:r>
    </w:p>
    <w:p w:rsidR="00A77B3E">
      <w:r>
        <w:t xml:space="preserve">рассмотрев в открытом судебном заседании в адрес гражданское дело по иску фио к фио, третье лицо, не заявляющее самостоятельных требований на предмет спора наименование организации о защите прав потребителя и возврате денежных средств,  </w:t>
      </w:r>
    </w:p>
    <w:p w:rsidR="00A77B3E"/>
    <w:p w:rsidR="00A77B3E">
      <w:r>
        <w:t>У с т а н о в и л:</w:t>
      </w:r>
    </w:p>
    <w:p w:rsidR="00A77B3E"/>
    <w:p w:rsidR="00A77B3E">
      <w:r>
        <w:t>26 апреля 2017 года фио обратилась к мировому судье судебного участка №38 Евпаторийского судебного района (городской округ Евпатория) с иском к магазину «Оптика» о защите прав потребителей и возврате денежных средств. Свои требования мотивирует тем, что 12.05.2014 года в Евпаторийской городской поликлинике врач-окулист выписала ей рецепт для изготовления очков для чтения. Истец обратился с рецептом на изготовление указанных очков в магазин «Оптика», расположенный по адресу: адрес и оплатила сумму в размере сумма. дата очки были изготовлены, однако фио не смогла воспользоваться очками, поскольку при чтении испытывала головокружение, онемение нижнего левого века. По этому случаю истица обратилась к врачу-окулисту, который сообщил ей, что указанные очки были изготовлены не в соответствии с предоставленным рецептом. В связи с указанным, истица вынуждена была обратиться в суд за зашитой своих нарушенных прав.</w:t>
      </w:r>
    </w:p>
    <w:p w:rsidR="00A77B3E">
      <w:r>
        <w:t>Определением мирового судьи судебного участка №38 Евпаторийского судебного района (городской округ Евпатория) от дата к участию в деле было привлечено третье лицо, не заявляющее самостоятельные требования относительно предмета спора – наименование организации.</w:t>
      </w:r>
    </w:p>
    <w:p w:rsidR="00A77B3E">
      <w:r>
        <w:t>Определением мирового судьи судебного участка №38 Евпаторийского судебного района (городской округ Евпатория) от дата к участию в деле был привлечен соответчик – фио.</w:t>
      </w:r>
    </w:p>
    <w:p w:rsidR="00A77B3E">
      <w:r>
        <w:t xml:space="preserve">Определением исполняющего обязанности временно отсутствующего мирового судьи судебного участка №38 Евпаторийского судебного района (городской округ Евпатория) – мировым судьей судебного участка №41 Евпаторийского судебного района (городской округ Евпатория) фио от дата указанное дело было принято к своему производству. </w:t>
      </w:r>
    </w:p>
    <w:p w:rsidR="00A77B3E">
      <w:r>
        <w:t>дата по ходатайству истца было прекращено производства в части требований истца о возврате денежных средств к магазину «Оптика».</w:t>
      </w:r>
    </w:p>
    <w:p w:rsidR="00A77B3E">
      <w:r>
        <w:t xml:space="preserve">В судебном заседании истица фио на заявленных исковых требованиях настаивала, просила взыскать денежную сумму в размере сумма в качестве компенсации за проданный ей товар ненадлежащего качества. Размер указанной денежной компенсации обосновывает тем, что на сегодняшний день для приобретения самых дешевых очков необходима вышеуказанная сумма. </w:t>
      </w:r>
    </w:p>
    <w:p w:rsidR="00A77B3E">
      <w:r>
        <w:t>Ответчик фио в судебном заседании возражала против заявленных исковых требований, предоставила возражение на исковое заявление, в котором указала, что дата по адресу: адрес, адрес осуществляло свою деятельность Крымское Республиканское Предприятие «Оптика» г. Евпатории (Государственная Оптика) зарегистрированное в Украине. С дата по дата по контракту с Минздравом РК должность директора занимала фио. Реорганизация и ликвидация предприятие КРП «Оптика» г. Евпатории не производилась. Предприятие продолжило осуществлять свою деятельность в Украине. КРП «Оптика» г. Евпатории продажу и оказанные услуги осуществляло сугубо через контрольно-кассовый аппарат «Датекс». По мнению фио, она является ненадлежащим ответчиком по делу, поскольку на момент приобретения товара истцом не занималась продажей и изготовлением очков, оправ и ремонтом. Также истица не предоставила доказательств приобретения очков в КРП «Оптика» г. Евпатории, и не обосновывает заявленную сумму исковых требований в размере сумма.</w:t>
      </w:r>
    </w:p>
    <w:p w:rsidR="00A77B3E">
      <w:r>
        <w:t>Третье лицо, не заявляющее самостоятельные требования относительно предмета спора фио в судебное заседание не явилась, предоставила заявление о рассмотрении дела в ее отсутствие.</w:t>
      </w:r>
    </w:p>
    <w:p w:rsidR="00A77B3E">
      <w:r>
        <w:t xml:space="preserve">Допрошенная в судебном заседании свидетель фио пояснила суду, что в середине мая 2014 года она вместе с истицей фио находилась по адресу: адрес возле магазина «Оптика». В указанном магазине истица собиралась приобрести очки для чтения, однако сам факт передачи денежных средств в счет приобретения очков свидетель фио не видела, поскольку не заходила вместе с фио в указанный магазин, а лишь ждала ее на улице. </w:t>
      </w:r>
    </w:p>
    <w:p w:rsidR="00A77B3E">
      <w:r>
        <w:t>Выслушав истца, ответчика, третье лицо, допросив свидетеля, исследовав материалы дела в их совокупности, мировой судья считает, что заявленные исковые требования удовлетворению не подлежат в силу следующих правовых оснований.</w:t>
      </w:r>
    </w:p>
    <w:p w:rsidR="00A77B3E">
      <w:r>
        <w:t>Согласно п.п.1, 3 ст. 730 ГК РФ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 К отношениям по договору бытового подряда, не урегулированным Гражданским кодексом РФ, применяются законы о защите прав потребителей и иные правовые акты, принятые в соответствии с ними.</w:t>
      </w:r>
    </w:p>
    <w:p w:rsidR="00A77B3E">
      <w:r>
        <w:t>Как установлено в судебном заседании, дата истцу фио изготовлен рецепт на изготовление очков для чтения с двумя линзами + 2 диоптрии, базой глаз 55мм.</w:t>
      </w:r>
    </w:p>
    <w:p w:rsidR="00A77B3E">
      <w:r>
        <w:t>Со слов истца, рецепт на изготовление очков был передан ею в магазин «Оптика», расположенный по адресу: адрес и в счет оплаты работ по изготовлению очков истец оплатил сумму в размере сумма. дата данные очки были изготовлены, однако изготовлены они были не в соответствии с предоставленным рецептом.</w:t>
      </w:r>
    </w:p>
    <w:p w:rsidR="00A77B3E">
      <w:r>
        <w:t>В связи с указанным, истица обратилась с заявление в Министерство здравоохранения Республики Крым по вопросу экспертизы очков для чтения. В порядке ч. 3 ст. 8 ФЗ от 02.05.2006 №59-ФЗ «О порядке рассмотрения обращений граждан Российской Федерации» 14.07.2015 года обращение фио было перенаправлено в Межрегиональное управление Роспотребнадзора по Республике Крым и городу Севастополю. 21.07.2015 года Межрегиональным управлением Роспотребнадзора по Республике Крым и городу Севастополю заявителю фио предоставлен ответ о необходимости обращения в суд за защитой своих прав.</w:t>
      </w:r>
    </w:p>
    <w:p w:rsidR="00A77B3E">
      <w:r>
        <w:t>В соответствии с преамбулой закона «О защите прав потребителей» 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A77B3E">
      <w:r>
        <w:t>Согласно п. 1 ст. 4 Закона РФ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w:t>
      </w:r>
    </w:p>
    <w:p w:rsidR="00A77B3E">
      <w:r>
        <w:t>Права потребителя в случае обнаружения в товаре недостатков, если они не были оговорены продавцом, закреплены положениями п. 1 ст. 18 и п. 1 ст. 29 Закона «О защите прав потребителей».</w:t>
      </w:r>
    </w:p>
    <w:p w:rsidR="00A77B3E">
      <w:r>
        <w:t>Согласно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утвержденного Постановлением Правительства РФ от 19.01.1998 г. №5, линзы очковые не подлежат возврату или обмену на аналогичный товар.</w:t>
      </w:r>
    </w:p>
    <w:p w:rsidR="00A77B3E">
      <w:r>
        <w:t>Согласно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В соответствии с разъяснением, содержащимся в п. 28 Постановления Пленума Верховного Суда РФ от 28 июня 2012 года №17 "О рассмотрении судами гражданских дел по спорам о защите прав потребителей" 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исполнителе.</w:t>
      </w:r>
    </w:p>
    <w:p w:rsidR="00A77B3E">
      <w:r>
        <w:t>В силу статьи 39 Гражданского процессуального кодекса Российской Федерации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A77B3E">
      <w:r>
        <w:t>В соответствие с требованием ст. 41 Гражданского процессуального кодекса РФ суд не может, в нарушение принципа состязательности сторон, сам инициировать замену ненадлежащего ответчика и согласно ч. 3 ст. 196 ГПК РФ обязан принять решение по заявленным истцом требованиям.</w:t>
      </w:r>
    </w:p>
    <w:p w:rsidR="00A77B3E">
      <w:r>
        <w:t>В тоже время, исковое заявление предъявлено к фио, которая по состоянию на дата была директором КРП «Оптика» г. Евпатории согласно приказа Министерства здравоохранения АРК от 13.01.2014 и уволена 13.01.2015 года по прекращению действия контракта по соглашению сторон. Данный факт подтверждается копией трудовой книжкой фио</w:t>
      </w:r>
    </w:p>
    <w:p w:rsidR="00A77B3E">
      <w:r>
        <w:t>Таким образом, фио как бывший директор предприятия, на момент рассмотрения дела в суде, не может нести ответственность по обязательствам КРП «Оптика» г. Евпатории, ликвидация которой осуществлена не была.</w:t>
      </w:r>
    </w:p>
    <w:p w:rsidR="00A77B3E">
      <w:r>
        <w:t>Истец фио при рассмотрении дела не заявляла ходатайств о замене ненадлежащего ответчика - фио на надлежащего ответчика - Крымское Республиканское Предприятие «Оптика» г. Евпатории.</w:t>
      </w:r>
    </w:p>
    <w:p w:rsidR="00A77B3E">
      <w:r>
        <w:t>Кроме того, мировой судья исходит из недоказанности факта заключения между истцом и КРП «Оптика» г. Евпатории договора бытового подряда на изготовление очков для чтения. В частности, истцом не предоставлено доказательств реализации продукции ненадлежащего качества – очков для чтения, а именно: отсутствует товарные чеки, квитанции, другие документы, подтверждающие приём денежных средств за оказание соответствующих услуг. С претензией о возврате уплаченных за товар денежных средств к ответчику фио или КРП «Оптика» г. Евпатории истец фио не обращалась.</w:t>
      </w:r>
    </w:p>
    <w:p w:rsidR="00A77B3E">
      <w:r>
        <w:t>Представленные ответчиком доказательства, а именно: рецепт на изготовление очков для чтения, копии ответов Министерства здравоохранения Республики Крым от 14.07.2015 года, Межрегионального управления Роспотребнадзора по Республике Крым и городу Севастополю от 21.07.2015 на обращение фио по мнению мирового судьи не могут и бесспорно и безусловно свидетельствовать о приобретении истцом товара ненадлежащего качества именно у ответчика фио  или в КРП «Оптика» г. Евпатории.</w:t>
      </w:r>
    </w:p>
    <w:p w:rsidR="00A77B3E">
      <w:r>
        <w:t>Также мировой судья критически относится к свидетельским показаниям фио поскольку последняя не подтвердила факт передачи истцом фио денежных средств ответчику в счет приобретения очков для чтения.</w:t>
      </w:r>
    </w:p>
    <w:p w:rsidR="00A77B3E">
      <w:r>
        <w:t>Таким образом, исходя из вышеизложенного в удовлетворении исковых требований следует отказать.</w:t>
      </w:r>
    </w:p>
    <w:p w:rsidR="00A77B3E">
      <w:r>
        <w:t>Руководствуясь ст.ст. 194-199 ГПК РФ -</w:t>
      </w:r>
    </w:p>
    <w:p w:rsidR="00A77B3E"/>
    <w:p w:rsidR="00A77B3E">
      <w:r>
        <w:t>Р е ш и л :</w:t>
      </w:r>
    </w:p>
    <w:p w:rsidR="00A77B3E"/>
    <w:p w:rsidR="00A77B3E">
      <w:r>
        <w:t>В удовлетворении исковых требований фио к фио, третье лицо, не заявляющее самостоятельных требований на предмет спора наименование организации о защите прав потребителя и возврате денежных средств – отказать.</w:t>
      </w:r>
    </w:p>
    <w:p w:rsidR="00A77B3E">
      <w:r>
        <w:t>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w:t>
      </w:r>
    </w:p>
    <w:p w:rsidR="00A77B3E">
      <w: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объявления резолютивной части решения суда.</w:t>
      </w:r>
    </w:p>
    <w:p w:rsidR="00A77B3E">
      <w:r>
        <w:t>Мотивированное решение суда составляется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Решение может быть обжаловано в течение одного месяца с даты принятия решения в окончательной форме в Евпаторийский городской суд Республики Крым в апелляционном порядке через мирового судью.</w:t>
      </w:r>
    </w:p>
    <w:p w:rsidR="00A77B3E"/>
    <w:p w:rsidR="00A77B3E">
      <w:r>
        <w:t>Мотивированное решение суда изготовлено 30.06.2017 года.</w:t>
      </w:r>
    </w:p>
    <w:p w:rsidR="00A77B3E"/>
    <w:p w:rsidR="00A77B3E">
      <w:r>
        <w:t>Мировой судья</w:t>
        <w:tab/>
        <w:tab/>
        <w:tab/>
        <w:tab/>
        <w:tab/>
        <w:tab/>
        <w:tab/>
        <w:tab/>
        <w:t>Е.Г. Кунцова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