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51A5" w:rsidRPr="00D11D5D" w:rsidP="005951A5">
      <w:pPr>
        <w:jc w:val="right"/>
        <w:rPr>
          <w:b/>
          <w:sz w:val="26"/>
          <w:szCs w:val="26"/>
        </w:rPr>
      </w:pPr>
      <w:r w:rsidRPr="00D11D5D">
        <w:rPr>
          <w:b/>
          <w:sz w:val="26"/>
          <w:szCs w:val="26"/>
        </w:rPr>
        <w:t xml:space="preserve">Дело     № 2-38-394-2019  </w:t>
      </w:r>
    </w:p>
    <w:p w:rsidR="005951A5" w:rsidRPr="00D11D5D" w:rsidP="005951A5">
      <w:pPr>
        <w:jc w:val="center"/>
        <w:rPr>
          <w:b/>
          <w:sz w:val="26"/>
          <w:szCs w:val="26"/>
        </w:rPr>
      </w:pPr>
      <w:r w:rsidRPr="00D11D5D">
        <w:rPr>
          <w:b/>
          <w:sz w:val="26"/>
          <w:szCs w:val="26"/>
        </w:rPr>
        <w:t xml:space="preserve">  РЕШЕНИЕ</w:t>
      </w:r>
    </w:p>
    <w:p w:rsidR="005951A5" w:rsidRPr="00D11D5D" w:rsidP="005951A5">
      <w:pPr>
        <w:jc w:val="center"/>
        <w:rPr>
          <w:b/>
          <w:sz w:val="26"/>
          <w:szCs w:val="26"/>
        </w:rPr>
      </w:pPr>
      <w:r w:rsidRPr="00D11D5D">
        <w:rPr>
          <w:b/>
          <w:sz w:val="26"/>
          <w:szCs w:val="26"/>
        </w:rPr>
        <w:t>ИМЕНЕМ РОССИЙСКОЙ ФЕДЕРАЦИИ</w:t>
      </w:r>
    </w:p>
    <w:p w:rsidR="005951A5" w:rsidRPr="00D11D5D" w:rsidP="005951A5">
      <w:pPr>
        <w:jc w:val="center"/>
        <w:rPr>
          <w:sz w:val="26"/>
          <w:szCs w:val="26"/>
        </w:rPr>
      </w:pPr>
      <w:r w:rsidRPr="00D11D5D">
        <w:rPr>
          <w:sz w:val="26"/>
          <w:szCs w:val="26"/>
        </w:rPr>
        <w:t xml:space="preserve"> (резолютивная часть)</w:t>
      </w:r>
    </w:p>
    <w:p w:rsidR="005951A5" w:rsidRPr="00D11D5D" w:rsidP="005951A5">
      <w:pPr>
        <w:ind w:firstLine="708"/>
        <w:jc w:val="both"/>
        <w:rPr>
          <w:sz w:val="26"/>
          <w:szCs w:val="26"/>
        </w:rPr>
      </w:pPr>
      <w:r w:rsidRPr="00D11D5D">
        <w:rPr>
          <w:sz w:val="26"/>
          <w:szCs w:val="26"/>
        </w:rPr>
        <w:t xml:space="preserve">06 июня  2019 года </w:t>
      </w:r>
      <w:r w:rsidRPr="00D11D5D">
        <w:rPr>
          <w:sz w:val="26"/>
          <w:szCs w:val="26"/>
        </w:rPr>
        <w:tab/>
      </w:r>
      <w:r w:rsidRPr="00D11D5D">
        <w:rPr>
          <w:sz w:val="26"/>
          <w:szCs w:val="26"/>
        </w:rPr>
        <w:tab/>
      </w:r>
      <w:r w:rsidRPr="00D11D5D">
        <w:rPr>
          <w:sz w:val="26"/>
          <w:szCs w:val="26"/>
        </w:rPr>
        <w:tab/>
      </w:r>
      <w:r w:rsidRPr="00D11D5D">
        <w:rPr>
          <w:sz w:val="26"/>
          <w:szCs w:val="26"/>
        </w:rPr>
        <w:tab/>
      </w:r>
      <w:r w:rsidRPr="00D11D5D">
        <w:rPr>
          <w:sz w:val="26"/>
          <w:szCs w:val="26"/>
        </w:rPr>
        <w:tab/>
        <w:t>г. Евпатория</w:t>
      </w:r>
    </w:p>
    <w:p w:rsidR="005951A5" w:rsidRPr="00D11D5D" w:rsidP="005951A5">
      <w:pPr>
        <w:ind w:firstLine="708"/>
        <w:jc w:val="both"/>
        <w:rPr>
          <w:sz w:val="26"/>
          <w:szCs w:val="26"/>
        </w:rPr>
      </w:pPr>
      <w:r w:rsidRPr="00D11D5D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Киоса Н.А.</w:t>
      </w:r>
    </w:p>
    <w:p w:rsidR="005951A5" w:rsidRPr="00D11D5D" w:rsidP="005951A5">
      <w:pPr>
        <w:ind w:firstLine="708"/>
        <w:jc w:val="both"/>
        <w:rPr>
          <w:sz w:val="26"/>
          <w:szCs w:val="26"/>
        </w:rPr>
      </w:pPr>
      <w:r w:rsidRPr="00D11D5D">
        <w:rPr>
          <w:sz w:val="26"/>
          <w:szCs w:val="26"/>
        </w:rPr>
        <w:t>при секретаре Речкуновой С.В.</w:t>
      </w:r>
    </w:p>
    <w:p w:rsidR="005951A5" w:rsidRPr="00D11D5D" w:rsidP="005951A5">
      <w:pPr>
        <w:ind w:firstLine="708"/>
        <w:jc w:val="both"/>
        <w:rPr>
          <w:sz w:val="26"/>
          <w:szCs w:val="26"/>
        </w:rPr>
      </w:pPr>
      <w:r w:rsidRPr="00D11D5D">
        <w:rPr>
          <w:sz w:val="26"/>
          <w:szCs w:val="26"/>
        </w:rPr>
        <w:t xml:space="preserve">с участием </w:t>
      </w:r>
      <w:r w:rsidRPr="00D11D5D" w:rsidR="0084787B">
        <w:rPr>
          <w:sz w:val="26"/>
          <w:szCs w:val="26"/>
        </w:rPr>
        <w:t>истца Зиновьевой И.М.</w:t>
      </w:r>
    </w:p>
    <w:p w:rsidR="005951A5" w:rsidRPr="00D11D5D" w:rsidP="005951A5">
      <w:pPr>
        <w:ind w:firstLine="708"/>
        <w:jc w:val="both"/>
        <w:rPr>
          <w:sz w:val="26"/>
          <w:szCs w:val="26"/>
        </w:rPr>
      </w:pPr>
      <w:r w:rsidRPr="00D11D5D">
        <w:rPr>
          <w:sz w:val="26"/>
          <w:szCs w:val="26"/>
        </w:rPr>
        <w:t xml:space="preserve">рассмотрев в открытом судебном заседании гражданское дело по иску Зиновьевой Ирины Михайловны к индивидуальному предпринимателю  </w:t>
      </w:r>
      <w:r w:rsidRPr="00D11D5D">
        <w:rPr>
          <w:sz w:val="26"/>
          <w:szCs w:val="26"/>
        </w:rPr>
        <w:t>Серветник</w:t>
      </w:r>
      <w:r w:rsidRPr="00D11D5D">
        <w:rPr>
          <w:sz w:val="26"/>
          <w:szCs w:val="26"/>
        </w:rPr>
        <w:t xml:space="preserve"> Натал</w:t>
      </w:r>
      <w:r w:rsidRPr="00D11D5D" w:rsidR="00453FF6">
        <w:rPr>
          <w:sz w:val="26"/>
          <w:szCs w:val="26"/>
        </w:rPr>
        <w:t>ии</w:t>
      </w:r>
      <w:r w:rsidRPr="00D11D5D">
        <w:rPr>
          <w:sz w:val="26"/>
          <w:szCs w:val="26"/>
        </w:rPr>
        <w:t xml:space="preserve"> Богдановне о защите прав потребителя, взыскании убытков, неустойки и компенсации морального вреда,</w:t>
      </w:r>
    </w:p>
    <w:p w:rsidR="005951A5" w:rsidRPr="00D11D5D" w:rsidP="005951A5">
      <w:pPr>
        <w:ind w:firstLine="720"/>
        <w:jc w:val="both"/>
        <w:rPr>
          <w:sz w:val="26"/>
          <w:szCs w:val="26"/>
        </w:rPr>
      </w:pPr>
      <w:r w:rsidRPr="00D11D5D">
        <w:rPr>
          <w:sz w:val="26"/>
          <w:szCs w:val="26"/>
        </w:rPr>
        <w:t>Руководствуясь   ст. ст. 194-199, Гражданского процессуального кодекса Российской Федерации, мировой судья</w:t>
      </w:r>
    </w:p>
    <w:p w:rsidR="005951A5" w:rsidRPr="00D11D5D" w:rsidP="005951A5">
      <w:pPr>
        <w:jc w:val="center"/>
        <w:rPr>
          <w:sz w:val="26"/>
          <w:szCs w:val="26"/>
        </w:rPr>
      </w:pPr>
      <w:r w:rsidRPr="00D11D5D">
        <w:rPr>
          <w:sz w:val="26"/>
          <w:szCs w:val="26"/>
        </w:rPr>
        <w:t>Р</w:t>
      </w:r>
      <w:r w:rsidRPr="00D11D5D">
        <w:rPr>
          <w:sz w:val="26"/>
          <w:szCs w:val="26"/>
        </w:rPr>
        <w:t xml:space="preserve"> Е Ш И Л:</w:t>
      </w:r>
    </w:p>
    <w:p w:rsidR="005951A5" w:rsidRPr="00D11D5D" w:rsidP="005951A5">
      <w:pPr>
        <w:ind w:firstLine="708"/>
        <w:jc w:val="both"/>
        <w:rPr>
          <w:sz w:val="26"/>
          <w:szCs w:val="26"/>
        </w:rPr>
      </w:pPr>
      <w:r w:rsidRPr="00D11D5D">
        <w:rPr>
          <w:sz w:val="26"/>
          <w:szCs w:val="26"/>
        </w:rPr>
        <w:t xml:space="preserve">Исковое заявление  Зиновьевой Ирины Михайловны к индивидуальному предпринимателю  </w:t>
      </w:r>
      <w:r w:rsidRPr="00D11D5D">
        <w:rPr>
          <w:sz w:val="26"/>
          <w:szCs w:val="26"/>
        </w:rPr>
        <w:t>Серветник</w:t>
      </w:r>
      <w:r w:rsidRPr="00D11D5D">
        <w:rPr>
          <w:sz w:val="26"/>
          <w:szCs w:val="26"/>
        </w:rPr>
        <w:t xml:space="preserve"> Натал</w:t>
      </w:r>
      <w:r w:rsidRPr="00D11D5D" w:rsidR="00453FF6">
        <w:rPr>
          <w:sz w:val="26"/>
          <w:szCs w:val="26"/>
        </w:rPr>
        <w:t>ии</w:t>
      </w:r>
      <w:r w:rsidRPr="00D11D5D">
        <w:rPr>
          <w:sz w:val="26"/>
          <w:szCs w:val="26"/>
        </w:rPr>
        <w:t xml:space="preserve"> Богдановне о защите прав потребителя, взыскании убытков, неустойки и компенсации морального вреда – удовлетворить частично.</w:t>
      </w:r>
    </w:p>
    <w:p w:rsidR="005951A5" w:rsidRPr="00D11D5D" w:rsidP="005951A5">
      <w:pPr>
        <w:ind w:firstLine="708"/>
        <w:jc w:val="both"/>
        <w:rPr>
          <w:sz w:val="26"/>
          <w:szCs w:val="26"/>
        </w:rPr>
      </w:pPr>
      <w:r w:rsidRPr="00D11D5D">
        <w:rPr>
          <w:sz w:val="26"/>
          <w:szCs w:val="26"/>
        </w:rPr>
        <w:t xml:space="preserve">Взыскать с индивидуального предпринимателя </w:t>
      </w:r>
      <w:r w:rsidRPr="00D11D5D">
        <w:rPr>
          <w:sz w:val="26"/>
          <w:szCs w:val="26"/>
        </w:rPr>
        <w:t>Серветник</w:t>
      </w:r>
      <w:r w:rsidRPr="00D11D5D">
        <w:rPr>
          <w:sz w:val="26"/>
          <w:szCs w:val="26"/>
        </w:rPr>
        <w:t xml:space="preserve"> Натал</w:t>
      </w:r>
      <w:r w:rsidRPr="00D11D5D" w:rsidR="00453FF6">
        <w:rPr>
          <w:sz w:val="26"/>
          <w:szCs w:val="26"/>
        </w:rPr>
        <w:t>и</w:t>
      </w:r>
      <w:r w:rsidRPr="00D11D5D">
        <w:rPr>
          <w:sz w:val="26"/>
          <w:szCs w:val="26"/>
        </w:rPr>
        <w:t>и Богдановны (</w:t>
      </w:r>
      <w:r w:rsidRPr="00D11D5D" w:rsidR="00D11D5D">
        <w:rPr>
          <w:sz w:val="26"/>
          <w:szCs w:val="26"/>
        </w:rPr>
        <w:t>***</w:t>
      </w:r>
      <w:r w:rsidRPr="00D11D5D">
        <w:rPr>
          <w:sz w:val="26"/>
          <w:szCs w:val="26"/>
        </w:rPr>
        <w:t xml:space="preserve">)  в пользу Зиновьевой Ирины Михайловны убытки в сумме 158 руб. 25 коп., неустойку за просрочку удовлетворения законного требования потребителя в сумме </w:t>
      </w:r>
      <w:r w:rsidRPr="00D11D5D" w:rsidR="0084787B">
        <w:rPr>
          <w:sz w:val="26"/>
          <w:szCs w:val="26"/>
        </w:rPr>
        <w:t>60</w:t>
      </w:r>
      <w:r w:rsidRPr="00D11D5D">
        <w:rPr>
          <w:sz w:val="26"/>
          <w:szCs w:val="26"/>
        </w:rPr>
        <w:t xml:space="preserve"> руб. </w:t>
      </w:r>
      <w:r w:rsidRPr="00D11D5D" w:rsidR="0084787B">
        <w:rPr>
          <w:sz w:val="26"/>
          <w:szCs w:val="26"/>
        </w:rPr>
        <w:t>14</w:t>
      </w:r>
      <w:r w:rsidRPr="00D11D5D">
        <w:rPr>
          <w:sz w:val="26"/>
          <w:szCs w:val="26"/>
        </w:rPr>
        <w:t xml:space="preserve"> коп.,  почтовые расходы в сумме </w:t>
      </w:r>
      <w:r w:rsidRPr="00D11D5D" w:rsidR="00AB2C4E">
        <w:rPr>
          <w:sz w:val="26"/>
          <w:szCs w:val="26"/>
        </w:rPr>
        <w:t>166</w:t>
      </w:r>
      <w:r w:rsidRPr="00D11D5D">
        <w:rPr>
          <w:sz w:val="26"/>
          <w:szCs w:val="26"/>
        </w:rPr>
        <w:t xml:space="preserve"> руб. </w:t>
      </w:r>
      <w:r w:rsidRPr="00D11D5D" w:rsidR="00AB2C4E">
        <w:rPr>
          <w:sz w:val="26"/>
          <w:szCs w:val="26"/>
        </w:rPr>
        <w:t>67</w:t>
      </w:r>
      <w:r w:rsidRPr="00D11D5D">
        <w:rPr>
          <w:sz w:val="26"/>
          <w:szCs w:val="26"/>
        </w:rPr>
        <w:t xml:space="preserve"> коп., компенсацию морального вреда в сумме 1000 руб.,  а также расходы на оплату услуг представителя в сумме  5 000 руб., всего</w:t>
      </w:r>
      <w:r w:rsidRPr="00D11D5D">
        <w:rPr>
          <w:sz w:val="26"/>
          <w:szCs w:val="26"/>
        </w:rPr>
        <w:t xml:space="preserve"> в сумме </w:t>
      </w:r>
      <w:r w:rsidRPr="00D11D5D" w:rsidR="0084787B">
        <w:rPr>
          <w:sz w:val="26"/>
          <w:szCs w:val="26"/>
        </w:rPr>
        <w:t>6385</w:t>
      </w:r>
      <w:r w:rsidRPr="00D11D5D">
        <w:rPr>
          <w:sz w:val="26"/>
          <w:szCs w:val="26"/>
        </w:rPr>
        <w:t xml:space="preserve"> (шесть тысяч </w:t>
      </w:r>
      <w:r w:rsidRPr="00D11D5D" w:rsidR="0084787B">
        <w:rPr>
          <w:sz w:val="26"/>
          <w:szCs w:val="26"/>
        </w:rPr>
        <w:t>триста восемьдесят пять</w:t>
      </w:r>
      <w:r w:rsidRPr="00D11D5D">
        <w:rPr>
          <w:sz w:val="26"/>
          <w:szCs w:val="26"/>
        </w:rPr>
        <w:t xml:space="preserve">) руб. </w:t>
      </w:r>
      <w:r w:rsidRPr="00D11D5D" w:rsidR="0084787B">
        <w:rPr>
          <w:sz w:val="26"/>
          <w:szCs w:val="26"/>
        </w:rPr>
        <w:t>06</w:t>
      </w:r>
      <w:r w:rsidRPr="00D11D5D">
        <w:rPr>
          <w:sz w:val="26"/>
          <w:szCs w:val="26"/>
        </w:rPr>
        <w:t xml:space="preserve"> (</w:t>
      </w:r>
      <w:r w:rsidRPr="00D11D5D" w:rsidR="0084787B">
        <w:rPr>
          <w:sz w:val="26"/>
          <w:szCs w:val="26"/>
        </w:rPr>
        <w:t>шесть</w:t>
      </w:r>
      <w:r w:rsidRPr="00D11D5D">
        <w:rPr>
          <w:sz w:val="26"/>
          <w:szCs w:val="26"/>
        </w:rPr>
        <w:t>) коп.</w:t>
      </w:r>
    </w:p>
    <w:p w:rsidR="005951A5" w:rsidRPr="00D11D5D" w:rsidP="005951A5">
      <w:pPr>
        <w:widowControl w:val="0"/>
        <w:autoSpaceDE w:val="0"/>
        <w:autoSpaceDN w:val="0"/>
        <w:adjustRightInd w:val="0"/>
        <w:ind w:right="-95" w:firstLine="567"/>
        <w:jc w:val="both"/>
        <w:rPr>
          <w:color w:val="000000" w:themeColor="text1"/>
          <w:sz w:val="26"/>
          <w:szCs w:val="26"/>
        </w:rPr>
      </w:pPr>
      <w:r w:rsidRPr="00D11D5D">
        <w:rPr>
          <w:color w:val="000000" w:themeColor="text1"/>
          <w:sz w:val="26"/>
          <w:szCs w:val="26"/>
        </w:rPr>
        <w:t>В удовлетворении остальной части исковых требований Зиновьевой И.М. – отказать.</w:t>
      </w:r>
    </w:p>
    <w:p w:rsidR="005951A5" w:rsidRPr="00D11D5D" w:rsidP="005951A5">
      <w:pPr>
        <w:widowControl w:val="0"/>
        <w:autoSpaceDE w:val="0"/>
        <w:autoSpaceDN w:val="0"/>
        <w:adjustRightInd w:val="0"/>
        <w:ind w:right="-95" w:firstLine="567"/>
        <w:jc w:val="both"/>
        <w:rPr>
          <w:sz w:val="26"/>
          <w:szCs w:val="26"/>
        </w:rPr>
      </w:pPr>
      <w:r w:rsidRPr="00D11D5D">
        <w:rPr>
          <w:sz w:val="26"/>
          <w:szCs w:val="26"/>
        </w:rPr>
        <w:t xml:space="preserve">Взыскать с индивидуального предпринимателя </w:t>
      </w:r>
      <w:r w:rsidRPr="00D11D5D">
        <w:rPr>
          <w:sz w:val="26"/>
          <w:szCs w:val="26"/>
        </w:rPr>
        <w:t>Серветник</w:t>
      </w:r>
      <w:r w:rsidRPr="00D11D5D">
        <w:rPr>
          <w:sz w:val="26"/>
          <w:szCs w:val="26"/>
        </w:rPr>
        <w:t xml:space="preserve"> Натал</w:t>
      </w:r>
      <w:r w:rsidRPr="00D11D5D" w:rsidR="00453FF6">
        <w:rPr>
          <w:sz w:val="26"/>
          <w:szCs w:val="26"/>
        </w:rPr>
        <w:t>и</w:t>
      </w:r>
      <w:r w:rsidRPr="00D11D5D">
        <w:rPr>
          <w:sz w:val="26"/>
          <w:szCs w:val="26"/>
        </w:rPr>
        <w:t>и Богдановны</w:t>
      </w:r>
      <w:r w:rsidRPr="00D11D5D">
        <w:rPr>
          <w:sz w:val="26"/>
          <w:szCs w:val="26"/>
        </w:rPr>
        <w:t xml:space="preserve"> (</w:t>
      </w:r>
      <w:r w:rsidRPr="00D11D5D" w:rsidR="00D11D5D">
        <w:rPr>
          <w:sz w:val="26"/>
          <w:szCs w:val="26"/>
        </w:rPr>
        <w:t>***</w:t>
      </w:r>
      <w:r w:rsidRPr="00D11D5D">
        <w:rPr>
          <w:sz w:val="26"/>
          <w:szCs w:val="26"/>
        </w:rPr>
        <w:t xml:space="preserve">) </w:t>
      </w:r>
      <w:r w:rsidRPr="00D11D5D">
        <w:rPr>
          <w:sz w:val="26"/>
          <w:szCs w:val="26"/>
        </w:rPr>
        <w:t xml:space="preserve">в пользу Зиновьевой Ирины Михайловны штраф за несоблюдение в добровольном порядке удовлетворения требований потребителя в размере пятьдесят процентов от суммы, присужденной судом в пользу потребителя в размере </w:t>
      </w:r>
      <w:r w:rsidRPr="00D11D5D" w:rsidR="0084787B">
        <w:rPr>
          <w:sz w:val="26"/>
          <w:szCs w:val="26"/>
        </w:rPr>
        <w:t>692</w:t>
      </w:r>
      <w:r w:rsidRPr="00D11D5D">
        <w:rPr>
          <w:sz w:val="26"/>
          <w:szCs w:val="26"/>
        </w:rPr>
        <w:t xml:space="preserve"> (</w:t>
      </w:r>
      <w:r w:rsidRPr="00D11D5D" w:rsidR="0084787B">
        <w:rPr>
          <w:sz w:val="26"/>
          <w:szCs w:val="26"/>
        </w:rPr>
        <w:t>шестьсот девяносто два</w:t>
      </w:r>
      <w:r w:rsidRPr="00D11D5D">
        <w:rPr>
          <w:sz w:val="26"/>
          <w:szCs w:val="26"/>
        </w:rPr>
        <w:t xml:space="preserve">) руб. </w:t>
      </w:r>
      <w:r w:rsidRPr="00D11D5D" w:rsidR="0084787B">
        <w:rPr>
          <w:sz w:val="26"/>
          <w:szCs w:val="26"/>
        </w:rPr>
        <w:t>53</w:t>
      </w:r>
      <w:r w:rsidRPr="00D11D5D">
        <w:rPr>
          <w:sz w:val="26"/>
          <w:szCs w:val="26"/>
        </w:rPr>
        <w:t xml:space="preserve"> (</w:t>
      </w:r>
      <w:r w:rsidRPr="00D11D5D" w:rsidR="0084787B">
        <w:rPr>
          <w:sz w:val="26"/>
          <w:szCs w:val="26"/>
        </w:rPr>
        <w:t>пятьдесят три</w:t>
      </w:r>
      <w:r w:rsidRPr="00D11D5D">
        <w:rPr>
          <w:sz w:val="26"/>
          <w:szCs w:val="26"/>
        </w:rPr>
        <w:t>) коп.</w:t>
      </w:r>
    </w:p>
    <w:p w:rsidR="005951A5" w:rsidRPr="00D11D5D" w:rsidP="005951A5">
      <w:pPr>
        <w:widowControl w:val="0"/>
        <w:autoSpaceDE w:val="0"/>
        <w:autoSpaceDN w:val="0"/>
        <w:adjustRightInd w:val="0"/>
        <w:ind w:right="-95" w:firstLine="567"/>
        <w:jc w:val="both"/>
        <w:rPr>
          <w:color w:val="000000" w:themeColor="text1"/>
          <w:sz w:val="26"/>
          <w:szCs w:val="26"/>
        </w:rPr>
      </w:pPr>
      <w:r w:rsidRPr="00D11D5D">
        <w:rPr>
          <w:sz w:val="26"/>
          <w:szCs w:val="26"/>
        </w:rPr>
        <w:t xml:space="preserve">Взыскать с  индивидуального предпринимателя </w:t>
      </w:r>
      <w:r w:rsidRPr="00D11D5D">
        <w:rPr>
          <w:sz w:val="26"/>
          <w:szCs w:val="26"/>
        </w:rPr>
        <w:t>Серветник</w:t>
      </w:r>
      <w:r w:rsidRPr="00D11D5D">
        <w:rPr>
          <w:sz w:val="26"/>
          <w:szCs w:val="26"/>
        </w:rPr>
        <w:t xml:space="preserve"> Натал</w:t>
      </w:r>
      <w:r w:rsidRPr="00D11D5D" w:rsidR="00453FF6">
        <w:rPr>
          <w:sz w:val="26"/>
          <w:szCs w:val="26"/>
        </w:rPr>
        <w:t>и</w:t>
      </w:r>
      <w:r w:rsidRPr="00D11D5D">
        <w:rPr>
          <w:sz w:val="26"/>
          <w:szCs w:val="26"/>
        </w:rPr>
        <w:t>и Богдановны</w:t>
      </w:r>
      <w:r w:rsidRPr="00D11D5D">
        <w:rPr>
          <w:sz w:val="26"/>
          <w:szCs w:val="26"/>
        </w:rPr>
        <w:t xml:space="preserve"> (</w:t>
      </w:r>
      <w:r w:rsidRPr="00D11D5D" w:rsidR="00D11D5D">
        <w:rPr>
          <w:sz w:val="26"/>
          <w:szCs w:val="26"/>
        </w:rPr>
        <w:t>***</w:t>
      </w:r>
      <w:r w:rsidRPr="00D11D5D">
        <w:rPr>
          <w:sz w:val="26"/>
          <w:szCs w:val="26"/>
        </w:rPr>
        <w:t xml:space="preserve">)  </w:t>
      </w:r>
      <w:r w:rsidRPr="00D11D5D">
        <w:rPr>
          <w:sz w:val="26"/>
          <w:szCs w:val="26"/>
        </w:rPr>
        <w:t xml:space="preserve">в доход местного бюджета расходы по оплате государственной пошлины </w:t>
      </w:r>
      <w:r w:rsidRPr="00D11D5D">
        <w:rPr>
          <w:color w:val="000000" w:themeColor="text1"/>
          <w:sz w:val="26"/>
          <w:szCs w:val="26"/>
        </w:rPr>
        <w:t>в размере 400 (четыреста) руб. 00 коп.</w:t>
      </w:r>
    </w:p>
    <w:p w:rsidR="005951A5" w:rsidRPr="00D11D5D" w:rsidP="005951A5">
      <w:pPr>
        <w:pStyle w:val="BodyText2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  <w:r w:rsidRPr="00D11D5D">
        <w:rPr>
          <w:sz w:val="26"/>
          <w:szCs w:val="26"/>
        </w:rPr>
        <w:t xml:space="preserve">Решение может быть обжаловано </w:t>
      </w:r>
      <w:r w:rsidRPr="00D11D5D">
        <w:rPr>
          <w:sz w:val="26"/>
          <w:szCs w:val="26"/>
        </w:rPr>
        <w:t>в течение одного месяца с даты принятия решения в окончательной форме в Евпаторийский городской суд в апелляционном порядке</w:t>
      </w:r>
      <w:r w:rsidRPr="00D11D5D">
        <w:rPr>
          <w:sz w:val="26"/>
          <w:szCs w:val="26"/>
        </w:rPr>
        <w:t xml:space="preserve"> через мирового судью.</w:t>
      </w:r>
    </w:p>
    <w:p w:rsidR="005951A5" w:rsidRPr="00D11D5D" w:rsidP="005951A5">
      <w:pPr>
        <w:pStyle w:val="BodyText2"/>
        <w:widowControl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5951A5" w:rsidRPr="00D11D5D" w:rsidP="005951A5">
      <w:pPr>
        <w:ind w:right="-142" w:firstLine="567"/>
        <w:jc w:val="both"/>
        <w:rPr>
          <w:sz w:val="26"/>
          <w:szCs w:val="26"/>
        </w:rPr>
      </w:pPr>
    </w:p>
    <w:p w:rsidR="005951A5" w:rsidRPr="00D11D5D" w:rsidP="005951A5">
      <w:pPr>
        <w:ind w:right="-142" w:firstLine="567"/>
        <w:jc w:val="both"/>
        <w:rPr>
          <w:sz w:val="26"/>
          <w:szCs w:val="26"/>
        </w:rPr>
      </w:pPr>
      <w:r w:rsidRPr="00D11D5D">
        <w:rPr>
          <w:sz w:val="26"/>
          <w:szCs w:val="26"/>
        </w:rPr>
        <w:t>Мотивированное решение суда может быть изготовлено в течени</w:t>
      </w:r>
      <w:r w:rsidRPr="00D11D5D">
        <w:rPr>
          <w:sz w:val="26"/>
          <w:szCs w:val="26"/>
        </w:rPr>
        <w:t>и</w:t>
      </w:r>
      <w:r w:rsidRPr="00D11D5D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951A5" w:rsidRPr="00D11D5D" w:rsidP="00D11D5D">
      <w:pPr>
        <w:ind w:right="-142" w:firstLine="567"/>
        <w:jc w:val="both"/>
        <w:rPr>
          <w:sz w:val="26"/>
          <w:szCs w:val="26"/>
        </w:rPr>
      </w:pPr>
      <w:r w:rsidRPr="00D11D5D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D11D5D">
        <w:rPr>
          <w:sz w:val="26"/>
          <w:szCs w:val="26"/>
        </w:rPr>
        <w:t>и</w:t>
      </w:r>
      <w:r w:rsidRPr="00D11D5D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</w:t>
      </w:r>
      <w:r w:rsidR="00D11D5D">
        <w:rPr>
          <w:sz w:val="26"/>
          <w:szCs w:val="26"/>
        </w:rPr>
        <w:t>утствовали в судебном заседании</w:t>
      </w:r>
    </w:p>
    <w:p w:rsidR="005951A5" w:rsidRPr="00D11D5D" w:rsidP="005951A5">
      <w:pPr>
        <w:rPr>
          <w:sz w:val="26"/>
          <w:szCs w:val="26"/>
        </w:rPr>
      </w:pPr>
    </w:p>
    <w:p w:rsidR="00453FF6" w:rsidP="005951A5">
      <w:pPr>
        <w:rPr>
          <w:sz w:val="28"/>
          <w:szCs w:val="28"/>
        </w:rPr>
      </w:pPr>
    </w:p>
    <w:sectPr w:rsidSect="00D11D5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A5"/>
    <w:rsid w:val="00453FF6"/>
    <w:rsid w:val="005951A5"/>
    <w:rsid w:val="005D0CE3"/>
    <w:rsid w:val="0084787B"/>
    <w:rsid w:val="00A932CF"/>
    <w:rsid w:val="00AB2C4E"/>
    <w:rsid w:val="00D11D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951A5"/>
    <w:pPr>
      <w:spacing w:before="100" w:beforeAutospacing="1" w:after="100" w:afterAutospacing="1"/>
    </w:pPr>
  </w:style>
  <w:style w:type="paragraph" w:styleId="BodyText2">
    <w:name w:val="Body Text 2"/>
    <w:basedOn w:val="Normal"/>
    <w:link w:val="2"/>
    <w:rsid w:val="005951A5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951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017D-9DA0-4F09-B871-164F7542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