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66AD3" w:rsidRPr="001718F0" w:rsidP="00166AD3" w14:paraId="3F8E5C86" w14:textId="3C03D505">
      <w:pPr>
        <w:spacing w:line="0" w:lineRule="atLeast"/>
        <w:jc w:val="right"/>
        <w:rPr>
          <w:b/>
          <w:sz w:val="28"/>
          <w:szCs w:val="26"/>
        </w:rPr>
      </w:pPr>
      <w:r w:rsidRPr="001718F0">
        <w:rPr>
          <w:b/>
          <w:sz w:val="28"/>
          <w:szCs w:val="26"/>
        </w:rPr>
        <w:t>УИД: 91MS0038-01-2026-</w:t>
      </w:r>
      <w:r w:rsidR="00335A51">
        <w:rPr>
          <w:b/>
          <w:sz w:val="28"/>
          <w:szCs w:val="26"/>
        </w:rPr>
        <w:t>001356-27</w:t>
      </w:r>
    </w:p>
    <w:p w:rsidR="00166AD3" w:rsidRPr="001718F0" w:rsidP="00166AD3" w14:paraId="53805DAA" w14:textId="6FDB0AAE">
      <w:pPr>
        <w:spacing w:line="0" w:lineRule="atLeast"/>
        <w:jc w:val="right"/>
        <w:rPr>
          <w:b/>
          <w:sz w:val="28"/>
          <w:szCs w:val="26"/>
        </w:rPr>
      </w:pPr>
      <w:r w:rsidRPr="001718F0">
        <w:rPr>
          <w:b/>
          <w:sz w:val="28"/>
          <w:szCs w:val="26"/>
        </w:rPr>
        <w:t>Дело № 2-38-</w:t>
      </w:r>
      <w:r w:rsidR="00335A51">
        <w:rPr>
          <w:b/>
          <w:sz w:val="28"/>
          <w:szCs w:val="26"/>
        </w:rPr>
        <w:t>539</w:t>
      </w:r>
      <w:r w:rsidRPr="001718F0">
        <w:rPr>
          <w:b/>
          <w:sz w:val="28"/>
          <w:szCs w:val="26"/>
        </w:rPr>
        <w:t>/2026</w:t>
      </w:r>
    </w:p>
    <w:p w:rsidR="00166AD3" w:rsidRPr="001718F0" w:rsidP="00166AD3" w14:paraId="7E962C8E" w14:textId="77777777">
      <w:pPr>
        <w:spacing w:line="0" w:lineRule="atLeast"/>
        <w:jc w:val="right"/>
        <w:rPr>
          <w:b/>
          <w:sz w:val="28"/>
          <w:szCs w:val="26"/>
        </w:rPr>
      </w:pPr>
    </w:p>
    <w:p w:rsidR="00166AD3" w:rsidRPr="001718F0" w:rsidP="00166AD3" w14:paraId="62382FB5" w14:textId="77777777">
      <w:pPr>
        <w:spacing w:line="0" w:lineRule="atLeast"/>
        <w:jc w:val="center"/>
        <w:rPr>
          <w:b/>
          <w:sz w:val="28"/>
          <w:szCs w:val="26"/>
        </w:rPr>
      </w:pPr>
      <w:r w:rsidRPr="001718F0">
        <w:rPr>
          <w:b/>
          <w:sz w:val="28"/>
          <w:szCs w:val="26"/>
        </w:rPr>
        <w:t>РЕШЕНИЕ</w:t>
      </w:r>
    </w:p>
    <w:p w:rsidR="00166AD3" w:rsidRPr="001718F0" w:rsidP="00166AD3" w14:paraId="208B10CB" w14:textId="77777777">
      <w:pPr>
        <w:spacing w:line="0" w:lineRule="atLeast"/>
        <w:jc w:val="center"/>
        <w:rPr>
          <w:b/>
          <w:sz w:val="28"/>
          <w:szCs w:val="26"/>
        </w:rPr>
      </w:pPr>
      <w:r w:rsidRPr="001718F0">
        <w:rPr>
          <w:b/>
          <w:sz w:val="28"/>
          <w:szCs w:val="26"/>
        </w:rPr>
        <w:t>ИМЕНЕМ  РОССИЙСКОЙ  ФЕДЕРАЦИИ</w:t>
      </w:r>
    </w:p>
    <w:p w:rsidR="00166AD3" w:rsidRPr="001718F0" w:rsidP="00166AD3" w14:paraId="120FEDA7" w14:textId="77777777">
      <w:pPr>
        <w:spacing w:line="0" w:lineRule="atLeast"/>
        <w:jc w:val="center"/>
        <w:rPr>
          <w:b/>
          <w:sz w:val="28"/>
          <w:szCs w:val="26"/>
        </w:rPr>
      </w:pPr>
      <w:r w:rsidRPr="001718F0">
        <w:rPr>
          <w:b/>
          <w:sz w:val="28"/>
          <w:szCs w:val="26"/>
        </w:rPr>
        <w:t>(вводная и резолютивная части)</w:t>
      </w:r>
    </w:p>
    <w:p w:rsidR="00166AD3" w:rsidRPr="001718F0" w:rsidP="00166AD3" w14:paraId="081CD219" w14:textId="77777777">
      <w:pPr>
        <w:spacing w:line="0" w:lineRule="atLeast"/>
        <w:jc w:val="center"/>
        <w:rPr>
          <w:b/>
          <w:sz w:val="28"/>
          <w:szCs w:val="26"/>
        </w:rPr>
      </w:pPr>
    </w:p>
    <w:p w:rsidR="00166AD3" w:rsidRPr="001718F0" w:rsidP="00166AD3" w14:paraId="54B4C5EC" w14:textId="55971C79">
      <w:pPr>
        <w:spacing w:line="0" w:lineRule="atLeast"/>
        <w:ind w:firstLine="567"/>
        <w:rPr>
          <w:b/>
          <w:sz w:val="28"/>
          <w:szCs w:val="26"/>
        </w:rPr>
      </w:pPr>
      <w:r>
        <w:rPr>
          <w:b/>
          <w:sz w:val="28"/>
          <w:szCs w:val="26"/>
        </w:rPr>
        <w:t>07 июля</w:t>
      </w:r>
      <w:r w:rsidRPr="001718F0" w:rsidR="00E47D06">
        <w:rPr>
          <w:b/>
          <w:sz w:val="28"/>
          <w:szCs w:val="26"/>
        </w:rPr>
        <w:t xml:space="preserve"> </w:t>
      </w:r>
      <w:r w:rsidRPr="001718F0">
        <w:rPr>
          <w:b/>
          <w:sz w:val="28"/>
          <w:szCs w:val="26"/>
        </w:rPr>
        <w:t xml:space="preserve">2026 года                                                               </w:t>
      </w:r>
      <w:r w:rsidRPr="001718F0">
        <w:rPr>
          <w:b/>
          <w:sz w:val="28"/>
          <w:szCs w:val="26"/>
        </w:rPr>
        <w:tab/>
        <w:t>г. Евпатория</w:t>
      </w:r>
    </w:p>
    <w:p w:rsidR="00166AD3" w:rsidRPr="001718F0" w:rsidP="00166AD3" w14:paraId="3619DB75" w14:textId="77777777">
      <w:pPr>
        <w:spacing w:line="0" w:lineRule="atLeast"/>
        <w:ind w:firstLine="567"/>
        <w:rPr>
          <w:b/>
          <w:sz w:val="28"/>
          <w:szCs w:val="26"/>
        </w:rPr>
      </w:pPr>
    </w:p>
    <w:p w:rsidR="00166AD3" w:rsidRPr="001718F0" w:rsidP="00166AD3" w14:paraId="1904E07D" w14:textId="77777777">
      <w:pPr>
        <w:spacing w:line="0" w:lineRule="atLeast"/>
        <w:ind w:firstLine="567"/>
        <w:jc w:val="both"/>
        <w:rPr>
          <w:sz w:val="28"/>
          <w:szCs w:val="26"/>
        </w:rPr>
      </w:pPr>
      <w:r w:rsidRPr="001718F0">
        <w:rPr>
          <w:sz w:val="28"/>
          <w:szCs w:val="26"/>
        </w:rPr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 при секретаре судебного заседания Белановой В.В.,</w:t>
      </w:r>
    </w:p>
    <w:p w:rsidR="00335A51" w:rsidP="00166AD3" w14:paraId="383E16D9" w14:textId="68CD5F3E">
      <w:pPr>
        <w:spacing w:line="0" w:lineRule="atLeast"/>
        <w:ind w:firstLine="567"/>
        <w:jc w:val="both"/>
        <w:rPr>
          <w:sz w:val="28"/>
          <w:szCs w:val="26"/>
        </w:rPr>
      </w:pPr>
      <w:r w:rsidRPr="001718F0">
        <w:rPr>
          <w:sz w:val="28"/>
          <w:szCs w:val="26"/>
        </w:rPr>
        <w:t>с</w:t>
      </w:r>
      <w:r w:rsidRPr="001718F0" w:rsidR="00166AD3">
        <w:rPr>
          <w:sz w:val="28"/>
          <w:szCs w:val="26"/>
        </w:rPr>
        <w:t xml:space="preserve"> участием </w:t>
      </w:r>
      <w:r>
        <w:rPr>
          <w:sz w:val="28"/>
          <w:szCs w:val="26"/>
        </w:rPr>
        <w:t xml:space="preserve">ответчика </w:t>
      </w:r>
      <w:r w:rsidR="00640E12">
        <w:rPr>
          <w:sz w:val="28"/>
          <w:szCs w:val="26"/>
        </w:rPr>
        <w:t xml:space="preserve">- </w:t>
      </w:r>
      <w:r>
        <w:rPr>
          <w:sz w:val="28"/>
          <w:szCs w:val="26"/>
        </w:rPr>
        <w:t xml:space="preserve">Юрченко О.В., </w:t>
      </w:r>
    </w:p>
    <w:p w:rsidR="00166AD3" w:rsidRPr="001718F0" w:rsidP="00166AD3" w14:paraId="6B24CBBD" w14:textId="3548785B">
      <w:pPr>
        <w:spacing w:line="0" w:lineRule="atLeast"/>
        <w:ind w:firstLine="567"/>
        <w:jc w:val="both"/>
        <w:rPr>
          <w:sz w:val="28"/>
          <w:szCs w:val="26"/>
        </w:rPr>
      </w:pPr>
      <w:r w:rsidRPr="001718F0">
        <w:rPr>
          <w:sz w:val="28"/>
          <w:szCs w:val="26"/>
        </w:rPr>
        <w:t xml:space="preserve">представителя ответчика – </w:t>
      </w:r>
      <w:r w:rsidR="00335A51">
        <w:rPr>
          <w:sz w:val="28"/>
          <w:szCs w:val="26"/>
        </w:rPr>
        <w:t>Потапова П.Г.</w:t>
      </w:r>
      <w:r w:rsidRPr="001718F0">
        <w:rPr>
          <w:sz w:val="28"/>
          <w:szCs w:val="26"/>
        </w:rPr>
        <w:t>,</w:t>
      </w:r>
    </w:p>
    <w:p w:rsidR="00166AD3" w:rsidRPr="001718F0" w:rsidP="00166AD3" w14:paraId="7DA8F191" w14:textId="2FA60E8B">
      <w:pPr>
        <w:ind w:firstLine="567"/>
        <w:contextualSpacing/>
        <w:jc w:val="both"/>
        <w:rPr>
          <w:sz w:val="28"/>
          <w:szCs w:val="26"/>
        </w:rPr>
      </w:pPr>
      <w:r w:rsidRPr="001718F0">
        <w:rPr>
          <w:sz w:val="28"/>
          <w:szCs w:val="26"/>
        </w:rPr>
        <w:t xml:space="preserve">рассмотрев в открытом судебном заседании гражданское дело по исковому заявлению </w:t>
      </w:r>
      <w:r w:rsidRPr="001718F0">
        <w:rPr>
          <w:rStyle w:val="2"/>
          <w:color w:val="000000" w:themeColor="text1"/>
          <w:sz w:val="28"/>
          <w:szCs w:val="26"/>
        </w:rPr>
        <w:t xml:space="preserve">Некоммерческой организации «Региональный фонд капитального ремонта многоквартирных домов Республики Крым» к </w:t>
      </w:r>
      <w:r w:rsidR="00335A51">
        <w:rPr>
          <w:rStyle w:val="2"/>
          <w:color w:val="000000" w:themeColor="text1"/>
          <w:sz w:val="28"/>
          <w:szCs w:val="26"/>
        </w:rPr>
        <w:t>Юрченко Ольге Викторовне</w:t>
      </w:r>
      <w:r w:rsidRPr="001718F0">
        <w:rPr>
          <w:rStyle w:val="2"/>
          <w:color w:val="000000" w:themeColor="text1"/>
          <w:sz w:val="28"/>
          <w:szCs w:val="26"/>
        </w:rPr>
        <w:t xml:space="preserve"> о взыскании задолженности по уплате взносов на капитальный ремонт общего имущества многоквартирного жилого дома, расходов по уплате государственной пошлины</w:t>
      </w:r>
      <w:r w:rsidRPr="001718F0" w:rsidR="009E7455">
        <w:rPr>
          <w:rStyle w:val="2"/>
          <w:color w:val="000000" w:themeColor="text1"/>
          <w:sz w:val="28"/>
          <w:szCs w:val="26"/>
        </w:rPr>
        <w:t>,</w:t>
      </w:r>
      <w:r w:rsidRPr="001718F0">
        <w:rPr>
          <w:rStyle w:val="2"/>
          <w:color w:val="000000" w:themeColor="text1"/>
          <w:sz w:val="28"/>
          <w:szCs w:val="26"/>
        </w:rPr>
        <w:t xml:space="preserve"> </w:t>
      </w:r>
    </w:p>
    <w:p w:rsidR="00166AD3" w:rsidRPr="001718F0" w:rsidP="00166AD3" w14:paraId="554834B2" w14:textId="1D33DD9D">
      <w:pPr>
        <w:ind w:firstLine="567"/>
        <w:jc w:val="both"/>
        <w:rPr>
          <w:sz w:val="28"/>
          <w:szCs w:val="26"/>
        </w:rPr>
      </w:pPr>
      <w:r>
        <w:rPr>
          <w:sz w:val="28"/>
          <w:szCs w:val="26"/>
        </w:rPr>
        <w:t>р</w:t>
      </w:r>
      <w:r w:rsidRPr="001718F0">
        <w:rPr>
          <w:sz w:val="28"/>
          <w:szCs w:val="26"/>
        </w:rPr>
        <w:t xml:space="preserve">уководствуясь </w:t>
      </w:r>
      <w:r w:rsidRPr="001718F0">
        <w:rPr>
          <w:sz w:val="28"/>
          <w:szCs w:val="26"/>
        </w:rPr>
        <w:t>ст.ст</w:t>
      </w:r>
      <w:r w:rsidRPr="001718F0">
        <w:rPr>
          <w:sz w:val="28"/>
          <w:szCs w:val="26"/>
        </w:rPr>
        <w:t xml:space="preserve">. 193-199 Гражданского процессуального кодекса Российской Федерации, мировой судья – </w:t>
      </w:r>
    </w:p>
    <w:p w:rsidR="009C70AD" w:rsidRPr="001718F0" w:rsidP="00166AD3" w14:paraId="225DB618" w14:textId="77777777">
      <w:pPr>
        <w:ind w:firstLine="567"/>
        <w:jc w:val="both"/>
        <w:rPr>
          <w:sz w:val="28"/>
          <w:szCs w:val="26"/>
        </w:rPr>
      </w:pPr>
    </w:p>
    <w:p w:rsidR="00166AD3" w:rsidRPr="001718F0" w:rsidP="00166AD3" w14:paraId="4E1A7598" w14:textId="77777777">
      <w:pPr>
        <w:tabs>
          <w:tab w:val="left" w:pos="284"/>
        </w:tabs>
        <w:spacing w:line="0" w:lineRule="atLeast"/>
        <w:ind w:firstLine="567"/>
        <w:jc w:val="center"/>
        <w:rPr>
          <w:b/>
          <w:sz w:val="28"/>
          <w:szCs w:val="26"/>
        </w:rPr>
      </w:pPr>
      <w:r w:rsidRPr="001718F0">
        <w:rPr>
          <w:b/>
          <w:sz w:val="28"/>
          <w:szCs w:val="26"/>
        </w:rPr>
        <w:t>РЕШИЛ:</w:t>
      </w:r>
    </w:p>
    <w:p w:rsidR="009C70AD" w:rsidRPr="001718F0" w:rsidP="00166AD3" w14:paraId="001F693A" w14:textId="77777777">
      <w:pPr>
        <w:tabs>
          <w:tab w:val="left" w:pos="284"/>
        </w:tabs>
        <w:spacing w:line="0" w:lineRule="atLeast"/>
        <w:ind w:firstLine="567"/>
        <w:jc w:val="center"/>
        <w:rPr>
          <w:b/>
          <w:sz w:val="28"/>
          <w:szCs w:val="26"/>
        </w:rPr>
      </w:pPr>
    </w:p>
    <w:p w:rsidR="00166AD3" w:rsidRPr="001718F0" w:rsidP="00335A51" w14:paraId="681E1565" w14:textId="23A191F6">
      <w:pPr>
        <w:jc w:val="both"/>
        <w:rPr>
          <w:sz w:val="28"/>
          <w:szCs w:val="26"/>
        </w:rPr>
      </w:pPr>
      <w:r>
        <w:rPr>
          <w:sz w:val="28"/>
          <w:szCs w:val="26"/>
        </w:rPr>
        <w:t>и</w:t>
      </w:r>
      <w:r w:rsidRPr="001718F0">
        <w:rPr>
          <w:sz w:val="28"/>
          <w:szCs w:val="26"/>
        </w:rPr>
        <w:t xml:space="preserve">сковые требования </w:t>
      </w:r>
      <w:r w:rsidRPr="001718F0">
        <w:rPr>
          <w:rStyle w:val="2"/>
          <w:color w:val="000000" w:themeColor="text1"/>
          <w:sz w:val="28"/>
          <w:szCs w:val="26"/>
        </w:rPr>
        <w:t xml:space="preserve">Некоммерческой организации «Региональный фонд капитального ремонта многоквартирных домов Республики Крым» к </w:t>
      </w:r>
      <w:r>
        <w:rPr>
          <w:rStyle w:val="2"/>
          <w:color w:val="000000" w:themeColor="text1"/>
          <w:sz w:val="28"/>
          <w:szCs w:val="26"/>
        </w:rPr>
        <w:t>Юрченко Ольге Викторовне</w:t>
      </w:r>
      <w:r w:rsidRPr="001718F0">
        <w:rPr>
          <w:rStyle w:val="2"/>
          <w:color w:val="000000" w:themeColor="text1"/>
          <w:sz w:val="28"/>
          <w:szCs w:val="26"/>
        </w:rPr>
        <w:t xml:space="preserve"> </w:t>
      </w:r>
      <w:r w:rsidRPr="001718F0">
        <w:rPr>
          <w:rStyle w:val="2"/>
          <w:color w:val="000000" w:themeColor="text1"/>
          <w:sz w:val="28"/>
          <w:szCs w:val="26"/>
        </w:rPr>
        <w:t xml:space="preserve">о взыскании задолженности по уплате взносов на капитальный ремонт общего имущества многоквартирного жилого дома по адресу: </w:t>
      </w:r>
      <w:r w:rsidR="000E2BA0">
        <w:rPr>
          <w:rStyle w:val="2"/>
          <w:color w:val="000000" w:themeColor="text1"/>
          <w:sz w:val="28"/>
          <w:szCs w:val="26"/>
        </w:rPr>
        <w:t>*****</w:t>
      </w:r>
      <w:r>
        <w:rPr>
          <w:rStyle w:val="2"/>
          <w:color w:val="000000" w:themeColor="text1"/>
          <w:sz w:val="28"/>
          <w:szCs w:val="26"/>
        </w:rPr>
        <w:t>,</w:t>
      </w:r>
      <w:r w:rsidRPr="001718F0" w:rsidR="00232CF6">
        <w:rPr>
          <w:rStyle w:val="2"/>
          <w:color w:val="000000" w:themeColor="text1"/>
          <w:sz w:val="28"/>
          <w:szCs w:val="26"/>
        </w:rPr>
        <w:t xml:space="preserve"> </w:t>
      </w:r>
      <w:r w:rsidRPr="001718F0">
        <w:rPr>
          <w:rStyle w:val="2"/>
          <w:color w:val="000000" w:themeColor="text1"/>
          <w:sz w:val="28"/>
          <w:szCs w:val="26"/>
        </w:rPr>
        <w:t xml:space="preserve">за период с </w:t>
      </w:r>
      <w:r>
        <w:rPr>
          <w:rStyle w:val="2"/>
          <w:color w:val="000000" w:themeColor="text1"/>
          <w:sz w:val="28"/>
          <w:szCs w:val="26"/>
        </w:rPr>
        <w:t xml:space="preserve">марта </w:t>
      </w:r>
      <w:r w:rsidRPr="001718F0" w:rsidR="00232CF6">
        <w:rPr>
          <w:rStyle w:val="2"/>
          <w:color w:val="000000" w:themeColor="text1"/>
          <w:sz w:val="28"/>
          <w:szCs w:val="26"/>
        </w:rPr>
        <w:t>2023</w:t>
      </w:r>
      <w:r w:rsidRPr="001718F0">
        <w:rPr>
          <w:rStyle w:val="2"/>
          <w:color w:val="000000" w:themeColor="text1"/>
          <w:sz w:val="28"/>
          <w:szCs w:val="26"/>
        </w:rPr>
        <w:t xml:space="preserve"> г. по </w:t>
      </w:r>
      <w:r w:rsidRPr="001718F0" w:rsidR="00232CF6">
        <w:rPr>
          <w:rStyle w:val="2"/>
          <w:color w:val="000000" w:themeColor="text1"/>
          <w:sz w:val="28"/>
          <w:szCs w:val="26"/>
        </w:rPr>
        <w:t>март 2026</w:t>
      </w:r>
      <w:r w:rsidRPr="001718F0">
        <w:rPr>
          <w:rStyle w:val="2"/>
          <w:color w:val="000000" w:themeColor="text1"/>
          <w:sz w:val="28"/>
          <w:szCs w:val="26"/>
        </w:rPr>
        <w:t xml:space="preserve"> г. в размере </w:t>
      </w:r>
      <w:r>
        <w:rPr>
          <w:rStyle w:val="2"/>
          <w:color w:val="000000" w:themeColor="text1"/>
          <w:sz w:val="28"/>
          <w:szCs w:val="26"/>
        </w:rPr>
        <w:t>1 070</w:t>
      </w:r>
      <w:r w:rsidRPr="001718F0">
        <w:rPr>
          <w:rStyle w:val="2"/>
          <w:color w:val="000000" w:themeColor="text1"/>
          <w:sz w:val="28"/>
          <w:szCs w:val="26"/>
        </w:rPr>
        <w:t xml:space="preserve"> руб. </w:t>
      </w:r>
      <w:r>
        <w:rPr>
          <w:rStyle w:val="2"/>
          <w:color w:val="000000" w:themeColor="text1"/>
          <w:sz w:val="28"/>
          <w:szCs w:val="26"/>
        </w:rPr>
        <w:t>44</w:t>
      </w:r>
      <w:r w:rsidRPr="001718F0">
        <w:rPr>
          <w:rStyle w:val="2"/>
          <w:color w:val="000000" w:themeColor="text1"/>
          <w:sz w:val="28"/>
          <w:szCs w:val="26"/>
        </w:rPr>
        <w:t xml:space="preserve"> коп.,</w:t>
      </w:r>
      <w:r w:rsidRPr="001718F0" w:rsidR="00A813A4">
        <w:rPr>
          <w:rStyle w:val="2"/>
          <w:color w:val="000000" w:themeColor="text1"/>
          <w:sz w:val="28"/>
          <w:szCs w:val="26"/>
        </w:rPr>
        <w:t xml:space="preserve"> пени в размере </w:t>
      </w:r>
      <w:r>
        <w:rPr>
          <w:rStyle w:val="2"/>
          <w:color w:val="000000" w:themeColor="text1"/>
          <w:sz w:val="28"/>
          <w:szCs w:val="26"/>
        </w:rPr>
        <w:t>2 204</w:t>
      </w:r>
      <w:r w:rsidRPr="001718F0" w:rsidR="00A813A4">
        <w:rPr>
          <w:rStyle w:val="2"/>
          <w:color w:val="000000" w:themeColor="text1"/>
          <w:sz w:val="28"/>
          <w:szCs w:val="26"/>
        </w:rPr>
        <w:t xml:space="preserve"> руб. </w:t>
      </w:r>
      <w:r>
        <w:rPr>
          <w:rStyle w:val="2"/>
          <w:color w:val="000000" w:themeColor="text1"/>
          <w:sz w:val="28"/>
          <w:szCs w:val="26"/>
        </w:rPr>
        <w:t>02</w:t>
      </w:r>
      <w:r w:rsidRPr="001718F0" w:rsidR="00A813A4">
        <w:rPr>
          <w:rStyle w:val="2"/>
          <w:color w:val="000000" w:themeColor="text1"/>
          <w:sz w:val="28"/>
          <w:szCs w:val="26"/>
        </w:rPr>
        <w:t xml:space="preserve"> коп.,</w:t>
      </w:r>
      <w:r w:rsidRPr="001718F0">
        <w:rPr>
          <w:rStyle w:val="2"/>
          <w:color w:val="000000" w:themeColor="text1"/>
          <w:sz w:val="28"/>
          <w:szCs w:val="26"/>
        </w:rPr>
        <w:t xml:space="preserve"> расходов по уплате</w:t>
      </w:r>
      <w:r w:rsidRPr="001718F0">
        <w:rPr>
          <w:rStyle w:val="2"/>
          <w:color w:val="000000" w:themeColor="text1"/>
          <w:sz w:val="28"/>
          <w:szCs w:val="26"/>
        </w:rPr>
        <w:t xml:space="preserve"> государственной пошлины в размере 4 000 руб. </w:t>
      </w:r>
      <w:r w:rsidRPr="001718F0">
        <w:rPr>
          <w:sz w:val="28"/>
          <w:szCs w:val="26"/>
        </w:rPr>
        <w:t xml:space="preserve"> – удовлетворить.</w:t>
      </w:r>
    </w:p>
    <w:p w:rsidR="00166AD3" w:rsidRPr="001718F0" w:rsidP="00166AD3" w14:paraId="6527A0FA" w14:textId="0130D8EE">
      <w:pPr>
        <w:ind w:firstLine="567"/>
        <w:jc w:val="both"/>
        <w:rPr>
          <w:sz w:val="28"/>
          <w:szCs w:val="26"/>
        </w:rPr>
      </w:pPr>
      <w:r w:rsidRPr="001718F0">
        <w:rPr>
          <w:sz w:val="28"/>
          <w:szCs w:val="26"/>
        </w:rPr>
        <w:t xml:space="preserve">Взыскать с </w:t>
      </w:r>
      <w:r w:rsidR="00335A51">
        <w:rPr>
          <w:rStyle w:val="2"/>
          <w:color w:val="000000" w:themeColor="text1"/>
          <w:sz w:val="28"/>
          <w:szCs w:val="26"/>
        </w:rPr>
        <w:t>Юрченко Ольги Викторовны</w:t>
      </w:r>
      <w:r w:rsidRPr="001718F0">
        <w:rPr>
          <w:sz w:val="28"/>
          <w:szCs w:val="26"/>
        </w:rPr>
        <w:t xml:space="preserve">, </w:t>
      </w:r>
      <w:r w:rsidR="000E2BA0">
        <w:rPr>
          <w:sz w:val="28"/>
          <w:szCs w:val="26"/>
        </w:rPr>
        <w:t>(****</w:t>
      </w:r>
      <w:r w:rsidRPr="001718F0">
        <w:rPr>
          <w:sz w:val="28"/>
          <w:szCs w:val="26"/>
        </w:rPr>
        <w:t xml:space="preserve">) в пользу </w:t>
      </w:r>
      <w:r w:rsidRPr="001718F0">
        <w:rPr>
          <w:rStyle w:val="2"/>
          <w:color w:val="000000" w:themeColor="text1"/>
          <w:sz w:val="28"/>
          <w:szCs w:val="26"/>
        </w:rPr>
        <w:t>Некоммерческой организации «Региональный фонд капитального ремонта многоквартирных домов Республики Крым»</w:t>
      </w:r>
      <w:r w:rsidRPr="001718F0">
        <w:rPr>
          <w:sz w:val="28"/>
          <w:szCs w:val="26"/>
        </w:rPr>
        <w:t xml:space="preserve"> (ИНН: 9102066504, </w:t>
      </w:r>
      <w:r w:rsidRPr="001718F0">
        <w:rPr>
          <w:sz w:val="28"/>
          <w:szCs w:val="26"/>
        </w:rPr>
        <w:t>р</w:t>
      </w:r>
      <w:r w:rsidRPr="001718F0">
        <w:rPr>
          <w:sz w:val="28"/>
          <w:szCs w:val="26"/>
        </w:rPr>
        <w:t xml:space="preserve">/с 40603810922896000002, в Филиал «Центральный» банка ВТБ (ПАО), к/с. 30101810145250000411, БИК 044525411, для зачисления на л/с </w:t>
      </w:r>
      <w:r w:rsidR="000E2BA0">
        <w:rPr>
          <w:sz w:val="28"/>
          <w:szCs w:val="26"/>
        </w:rPr>
        <w:t>****</w:t>
      </w:r>
      <w:r w:rsidRPr="001718F0">
        <w:rPr>
          <w:sz w:val="28"/>
          <w:szCs w:val="26"/>
        </w:rPr>
        <w:t xml:space="preserve">) задолженность </w:t>
      </w:r>
      <w:r w:rsidRPr="001718F0">
        <w:rPr>
          <w:rStyle w:val="2"/>
          <w:color w:val="000000" w:themeColor="text1"/>
          <w:sz w:val="28"/>
          <w:szCs w:val="26"/>
        </w:rPr>
        <w:t xml:space="preserve">по уплате взносов на капитальный ремонт общего имущества многоквартирного жилого дома по адресу: </w:t>
      </w:r>
      <w:r w:rsidR="000E2BA0">
        <w:rPr>
          <w:rStyle w:val="2"/>
          <w:color w:val="000000" w:themeColor="text1"/>
          <w:sz w:val="28"/>
          <w:szCs w:val="26"/>
        </w:rPr>
        <w:t>****</w:t>
      </w:r>
      <w:r w:rsidR="00335A51">
        <w:rPr>
          <w:rStyle w:val="2"/>
          <w:color w:val="000000" w:themeColor="text1"/>
          <w:sz w:val="28"/>
          <w:szCs w:val="26"/>
        </w:rPr>
        <w:t>,</w:t>
      </w:r>
      <w:r w:rsidRPr="001718F0" w:rsidR="00335A51">
        <w:rPr>
          <w:rStyle w:val="2"/>
          <w:color w:val="000000" w:themeColor="text1"/>
          <w:sz w:val="28"/>
          <w:szCs w:val="26"/>
        </w:rPr>
        <w:t xml:space="preserve"> за период с </w:t>
      </w:r>
      <w:r w:rsidR="00335A51">
        <w:rPr>
          <w:rStyle w:val="2"/>
          <w:color w:val="000000" w:themeColor="text1"/>
          <w:sz w:val="28"/>
          <w:szCs w:val="26"/>
        </w:rPr>
        <w:t xml:space="preserve">марта </w:t>
      </w:r>
      <w:r w:rsidRPr="001718F0" w:rsidR="00335A51">
        <w:rPr>
          <w:rStyle w:val="2"/>
          <w:color w:val="000000" w:themeColor="text1"/>
          <w:sz w:val="28"/>
          <w:szCs w:val="26"/>
        </w:rPr>
        <w:t xml:space="preserve">2023 г. по март 2026 г. в размере </w:t>
      </w:r>
      <w:r w:rsidR="00335A51">
        <w:rPr>
          <w:rStyle w:val="2"/>
          <w:color w:val="000000" w:themeColor="text1"/>
          <w:sz w:val="28"/>
          <w:szCs w:val="26"/>
        </w:rPr>
        <w:t>1 070</w:t>
      </w:r>
      <w:r w:rsidRPr="001718F0" w:rsidR="00335A51">
        <w:rPr>
          <w:rStyle w:val="2"/>
          <w:color w:val="000000" w:themeColor="text1"/>
          <w:sz w:val="28"/>
          <w:szCs w:val="26"/>
        </w:rPr>
        <w:t xml:space="preserve"> руб. </w:t>
      </w:r>
      <w:r w:rsidR="00335A51">
        <w:rPr>
          <w:rStyle w:val="2"/>
          <w:color w:val="000000" w:themeColor="text1"/>
          <w:sz w:val="28"/>
          <w:szCs w:val="26"/>
        </w:rPr>
        <w:t>44</w:t>
      </w:r>
      <w:r w:rsidRPr="001718F0" w:rsidR="00335A51">
        <w:rPr>
          <w:rStyle w:val="2"/>
          <w:color w:val="000000" w:themeColor="text1"/>
          <w:sz w:val="28"/>
          <w:szCs w:val="26"/>
        </w:rPr>
        <w:t xml:space="preserve"> коп., пени в размере </w:t>
      </w:r>
      <w:r w:rsidR="00335A51">
        <w:rPr>
          <w:rStyle w:val="2"/>
          <w:color w:val="000000" w:themeColor="text1"/>
          <w:sz w:val="28"/>
          <w:szCs w:val="26"/>
        </w:rPr>
        <w:t>2 224</w:t>
      </w:r>
      <w:r w:rsidRPr="001718F0" w:rsidR="00335A51">
        <w:rPr>
          <w:rStyle w:val="2"/>
          <w:color w:val="000000" w:themeColor="text1"/>
          <w:sz w:val="28"/>
          <w:szCs w:val="26"/>
        </w:rPr>
        <w:t xml:space="preserve"> руб. </w:t>
      </w:r>
      <w:r w:rsidR="00335A51">
        <w:rPr>
          <w:rStyle w:val="2"/>
          <w:color w:val="000000" w:themeColor="text1"/>
          <w:sz w:val="28"/>
          <w:szCs w:val="26"/>
        </w:rPr>
        <w:t>38</w:t>
      </w:r>
      <w:r w:rsidRPr="001718F0" w:rsidR="00335A51">
        <w:rPr>
          <w:rStyle w:val="2"/>
          <w:color w:val="000000" w:themeColor="text1"/>
          <w:sz w:val="28"/>
          <w:szCs w:val="26"/>
        </w:rPr>
        <w:t xml:space="preserve"> коп.</w:t>
      </w:r>
      <w:r w:rsidR="00335A51">
        <w:rPr>
          <w:rStyle w:val="2"/>
          <w:color w:val="000000" w:themeColor="text1"/>
          <w:sz w:val="28"/>
          <w:szCs w:val="26"/>
        </w:rPr>
        <w:t>, а всего 3294 (три тысячи двести девяносто четыре) руб. 82 (восемьдесят две) коп.</w:t>
      </w:r>
      <w:r w:rsidRPr="001718F0">
        <w:rPr>
          <w:rStyle w:val="2"/>
          <w:color w:val="000000" w:themeColor="text1"/>
          <w:sz w:val="28"/>
          <w:szCs w:val="26"/>
        </w:rPr>
        <w:t xml:space="preserve"> </w:t>
      </w:r>
    </w:p>
    <w:p w:rsidR="00166AD3" w:rsidRPr="001718F0" w:rsidP="00166AD3" w14:paraId="3C577621" w14:textId="7322CC4F">
      <w:pPr>
        <w:ind w:firstLine="567"/>
        <w:jc w:val="both"/>
        <w:rPr>
          <w:rStyle w:val="2"/>
          <w:color w:val="000000" w:themeColor="text1"/>
          <w:sz w:val="28"/>
          <w:szCs w:val="26"/>
        </w:rPr>
      </w:pPr>
      <w:r w:rsidRPr="001718F0">
        <w:rPr>
          <w:b/>
          <w:bCs/>
          <w:color w:val="000000" w:themeColor="text1"/>
          <w:sz w:val="28"/>
          <w:szCs w:val="26"/>
          <w:shd w:val="clear" w:color="auto" w:fill="FFFFFF"/>
        </w:rPr>
        <w:t>Зачесть в счет </w:t>
      </w:r>
      <w:r w:rsidRPr="001718F0">
        <w:rPr>
          <w:color w:val="000000" w:themeColor="text1"/>
          <w:sz w:val="28"/>
          <w:szCs w:val="26"/>
          <w:shd w:val="clear" w:color="auto" w:fill="FFFFFF"/>
        </w:rPr>
        <w:t xml:space="preserve">исполнения решения суда в части взыскания </w:t>
      </w:r>
      <w:r w:rsidRPr="001718F0">
        <w:rPr>
          <w:sz w:val="28"/>
          <w:szCs w:val="26"/>
        </w:rPr>
        <w:t xml:space="preserve">задолженность </w:t>
      </w:r>
      <w:r w:rsidRPr="001718F0">
        <w:rPr>
          <w:rStyle w:val="2"/>
          <w:color w:val="000000" w:themeColor="text1"/>
          <w:sz w:val="28"/>
          <w:szCs w:val="26"/>
        </w:rPr>
        <w:t xml:space="preserve">по уплате взносов на капитальный ремонт общего имущества многоквартирного жилого дома по адресу: </w:t>
      </w:r>
      <w:r w:rsidR="000E2BA0">
        <w:rPr>
          <w:rStyle w:val="2"/>
          <w:color w:val="000000" w:themeColor="text1"/>
          <w:sz w:val="28"/>
          <w:szCs w:val="26"/>
        </w:rPr>
        <w:t>*****</w:t>
      </w:r>
      <w:r w:rsidR="00335A51">
        <w:rPr>
          <w:rStyle w:val="2"/>
          <w:color w:val="000000" w:themeColor="text1"/>
          <w:sz w:val="28"/>
          <w:szCs w:val="26"/>
        </w:rPr>
        <w:t>,</w:t>
      </w:r>
      <w:r w:rsidRPr="001718F0" w:rsidR="00335A51">
        <w:rPr>
          <w:rStyle w:val="2"/>
          <w:color w:val="000000" w:themeColor="text1"/>
          <w:sz w:val="28"/>
          <w:szCs w:val="26"/>
        </w:rPr>
        <w:t xml:space="preserve"> за период с </w:t>
      </w:r>
      <w:r w:rsidR="00335A51">
        <w:rPr>
          <w:rStyle w:val="2"/>
          <w:color w:val="000000" w:themeColor="text1"/>
          <w:sz w:val="28"/>
          <w:szCs w:val="26"/>
        </w:rPr>
        <w:t xml:space="preserve">марта </w:t>
      </w:r>
      <w:r w:rsidRPr="001718F0" w:rsidR="00335A51">
        <w:rPr>
          <w:rStyle w:val="2"/>
          <w:color w:val="000000" w:themeColor="text1"/>
          <w:sz w:val="28"/>
          <w:szCs w:val="26"/>
        </w:rPr>
        <w:t>2023 г. по март 2026 г.</w:t>
      </w:r>
      <w:r w:rsidR="00335A51">
        <w:rPr>
          <w:rStyle w:val="2"/>
          <w:color w:val="000000" w:themeColor="text1"/>
          <w:sz w:val="28"/>
          <w:szCs w:val="26"/>
        </w:rPr>
        <w:t xml:space="preserve"> </w:t>
      </w:r>
      <w:r w:rsidRPr="001718F0" w:rsidR="006B7BC0">
        <w:rPr>
          <w:rStyle w:val="2"/>
          <w:color w:val="000000" w:themeColor="text1"/>
          <w:sz w:val="28"/>
          <w:szCs w:val="26"/>
        </w:rPr>
        <w:t xml:space="preserve"> </w:t>
      </w:r>
      <w:r w:rsidRPr="001718F0" w:rsidR="00335A51">
        <w:rPr>
          <w:rStyle w:val="2"/>
          <w:color w:val="000000" w:themeColor="text1"/>
          <w:sz w:val="28"/>
          <w:szCs w:val="26"/>
        </w:rPr>
        <w:t xml:space="preserve">в размере </w:t>
      </w:r>
      <w:r w:rsidR="00335A51">
        <w:rPr>
          <w:rStyle w:val="2"/>
          <w:color w:val="000000" w:themeColor="text1"/>
          <w:sz w:val="28"/>
          <w:szCs w:val="26"/>
        </w:rPr>
        <w:t>1 070</w:t>
      </w:r>
      <w:r w:rsidRPr="001718F0" w:rsidR="00335A51">
        <w:rPr>
          <w:rStyle w:val="2"/>
          <w:color w:val="000000" w:themeColor="text1"/>
          <w:sz w:val="28"/>
          <w:szCs w:val="26"/>
        </w:rPr>
        <w:t xml:space="preserve"> руб. </w:t>
      </w:r>
      <w:r w:rsidR="00335A51">
        <w:rPr>
          <w:rStyle w:val="2"/>
          <w:color w:val="000000" w:themeColor="text1"/>
          <w:sz w:val="28"/>
          <w:szCs w:val="26"/>
        </w:rPr>
        <w:t>44</w:t>
      </w:r>
      <w:r w:rsidRPr="001718F0" w:rsidR="00335A51">
        <w:rPr>
          <w:rStyle w:val="2"/>
          <w:color w:val="000000" w:themeColor="text1"/>
          <w:sz w:val="28"/>
          <w:szCs w:val="26"/>
        </w:rPr>
        <w:t xml:space="preserve"> коп., пени в размере </w:t>
      </w:r>
      <w:r w:rsidR="00335A51">
        <w:rPr>
          <w:rStyle w:val="2"/>
          <w:color w:val="000000" w:themeColor="text1"/>
          <w:sz w:val="28"/>
          <w:szCs w:val="26"/>
        </w:rPr>
        <w:t>2 224</w:t>
      </w:r>
      <w:r w:rsidRPr="001718F0" w:rsidR="00335A51">
        <w:rPr>
          <w:rStyle w:val="2"/>
          <w:color w:val="000000" w:themeColor="text1"/>
          <w:sz w:val="28"/>
          <w:szCs w:val="26"/>
        </w:rPr>
        <w:t xml:space="preserve"> руб. </w:t>
      </w:r>
      <w:r w:rsidR="00335A51">
        <w:rPr>
          <w:rStyle w:val="2"/>
          <w:color w:val="000000" w:themeColor="text1"/>
          <w:sz w:val="28"/>
          <w:szCs w:val="26"/>
        </w:rPr>
        <w:t>38</w:t>
      </w:r>
      <w:r w:rsidRPr="001718F0" w:rsidR="00335A51">
        <w:rPr>
          <w:rStyle w:val="2"/>
          <w:color w:val="000000" w:themeColor="text1"/>
          <w:sz w:val="28"/>
          <w:szCs w:val="26"/>
        </w:rPr>
        <w:t xml:space="preserve"> коп.</w:t>
      </w:r>
      <w:r w:rsidR="00335A51">
        <w:rPr>
          <w:rStyle w:val="2"/>
          <w:color w:val="000000" w:themeColor="text1"/>
          <w:sz w:val="28"/>
          <w:szCs w:val="26"/>
        </w:rPr>
        <w:t xml:space="preserve">, а всего 3294 (три тысячи </w:t>
      </w:r>
      <w:r w:rsidR="00335A51">
        <w:rPr>
          <w:rStyle w:val="2"/>
          <w:color w:val="000000" w:themeColor="text1"/>
          <w:sz w:val="28"/>
          <w:szCs w:val="26"/>
        </w:rPr>
        <w:t>двести девяносто четыре) руб. 82 (восемьдесят две</w:t>
      </w:r>
      <w:r w:rsidR="00335A51">
        <w:rPr>
          <w:rStyle w:val="2"/>
          <w:color w:val="000000" w:themeColor="text1"/>
          <w:sz w:val="28"/>
          <w:szCs w:val="26"/>
        </w:rPr>
        <w:t>) коп</w:t>
      </w:r>
      <w:r w:rsidR="00335A51">
        <w:rPr>
          <w:rStyle w:val="2"/>
          <w:color w:val="000000" w:themeColor="text1"/>
          <w:sz w:val="28"/>
          <w:szCs w:val="26"/>
        </w:rPr>
        <w:t>.</w:t>
      </w:r>
      <w:r w:rsidRPr="001718F0">
        <w:rPr>
          <w:color w:val="000000" w:themeColor="text1"/>
          <w:sz w:val="28"/>
          <w:szCs w:val="26"/>
          <w:shd w:val="clear" w:color="auto" w:fill="FFFFFF"/>
        </w:rPr>
        <w:t>,</w:t>
      </w:r>
      <w:r w:rsidR="00640E12">
        <w:rPr>
          <w:color w:val="000000" w:themeColor="text1"/>
          <w:sz w:val="28"/>
          <w:szCs w:val="26"/>
          <w:shd w:val="clear" w:color="auto" w:fill="FFFFFF"/>
        </w:rPr>
        <w:t xml:space="preserve"> </w:t>
      </w:r>
      <w:r w:rsidRPr="001718F0">
        <w:rPr>
          <w:color w:val="000000" w:themeColor="text1"/>
          <w:sz w:val="28"/>
          <w:szCs w:val="26"/>
          <w:shd w:val="clear" w:color="auto" w:fill="FFFFFF"/>
        </w:rPr>
        <w:t xml:space="preserve">выплаченные ответчиком истцу согласно </w:t>
      </w:r>
      <w:r w:rsidR="00335A51">
        <w:rPr>
          <w:color w:val="000000" w:themeColor="text1"/>
          <w:sz w:val="28"/>
          <w:szCs w:val="26"/>
          <w:shd w:val="clear" w:color="auto" w:fill="FFFFFF"/>
        </w:rPr>
        <w:t xml:space="preserve">квитанции от </w:t>
      </w:r>
      <w:r w:rsidR="00640E12">
        <w:rPr>
          <w:color w:val="000000" w:themeColor="text1"/>
          <w:sz w:val="28"/>
          <w:szCs w:val="26"/>
          <w:shd w:val="clear" w:color="auto" w:fill="FFFFFF"/>
        </w:rPr>
        <w:t xml:space="preserve">11.06.2026 г. </w:t>
      </w:r>
      <w:r w:rsidRPr="001718F0">
        <w:rPr>
          <w:color w:val="000000" w:themeColor="text1"/>
          <w:sz w:val="28"/>
          <w:szCs w:val="26"/>
          <w:shd w:val="clear" w:color="auto" w:fill="FFFFFF"/>
        </w:rPr>
        <w:t xml:space="preserve">на сумму </w:t>
      </w:r>
      <w:r w:rsidR="00474513">
        <w:rPr>
          <w:color w:val="000000" w:themeColor="text1"/>
          <w:sz w:val="28"/>
          <w:szCs w:val="26"/>
          <w:shd w:val="clear" w:color="auto" w:fill="FFFFFF"/>
        </w:rPr>
        <w:t>3222</w:t>
      </w:r>
      <w:r w:rsidRPr="001718F0" w:rsidR="00667489">
        <w:rPr>
          <w:color w:val="000000" w:themeColor="text1"/>
          <w:sz w:val="28"/>
          <w:szCs w:val="26"/>
          <w:shd w:val="clear" w:color="auto" w:fill="FFFFFF"/>
        </w:rPr>
        <w:t xml:space="preserve"> р</w:t>
      </w:r>
      <w:r w:rsidR="00474513">
        <w:rPr>
          <w:color w:val="000000" w:themeColor="text1"/>
          <w:sz w:val="28"/>
          <w:szCs w:val="26"/>
          <w:shd w:val="clear" w:color="auto" w:fill="FFFFFF"/>
        </w:rPr>
        <w:t>уб. 00 коп.</w:t>
      </w:r>
      <w:r w:rsidRPr="001718F0" w:rsidR="00667489">
        <w:rPr>
          <w:color w:val="000000" w:themeColor="text1"/>
          <w:sz w:val="28"/>
          <w:szCs w:val="26"/>
          <w:shd w:val="clear" w:color="auto" w:fill="FFFFFF"/>
        </w:rPr>
        <w:t xml:space="preserve"> </w:t>
      </w:r>
    </w:p>
    <w:p w:rsidR="00C10DB5" w:rsidRPr="001718F0" w:rsidP="00F974DD" w14:paraId="025BABA1" w14:textId="24F25EC3">
      <w:pPr>
        <w:ind w:firstLine="567"/>
        <w:jc w:val="both"/>
        <w:rPr>
          <w:color w:val="000000" w:themeColor="text1"/>
          <w:sz w:val="28"/>
          <w:szCs w:val="26"/>
          <w:shd w:val="clear" w:color="auto" w:fill="FFFFFF"/>
        </w:rPr>
      </w:pPr>
      <w:r w:rsidRPr="001718F0">
        <w:rPr>
          <w:sz w:val="28"/>
          <w:szCs w:val="26"/>
        </w:rPr>
        <w:t xml:space="preserve">Взыскать с </w:t>
      </w:r>
      <w:r w:rsidR="00474513">
        <w:rPr>
          <w:rStyle w:val="2"/>
          <w:color w:val="000000" w:themeColor="text1"/>
          <w:sz w:val="28"/>
          <w:szCs w:val="26"/>
        </w:rPr>
        <w:t>Юрченко Ольги Викторовны</w:t>
      </w:r>
      <w:r w:rsidRPr="001718F0" w:rsidR="00474513">
        <w:rPr>
          <w:sz w:val="28"/>
          <w:szCs w:val="26"/>
        </w:rPr>
        <w:t xml:space="preserve">, </w:t>
      </w:r>
      <w:r w:rsidR="000E2BA0">
        <w:rPr>
          <w:sz w:val="28"/>
          <w:szCs w:val="26"/>
        </w:rPr>
        <w:t>****</w:t>
      </w:r>
      <w:r w:rsidRPr="001718F0" w:rsidR="00474513">
        <w:rPr>
          <w:sz w:val="28"/>
          <w:szCs w:val="26"/>
        </w:rPr>
        <w:t xml:space="preserve"> года рождения (паспорт серии </w:t>
      </w:r>
      <w:r w:rsidR="000E2BA0">
        <w:rPr>
          <w:sz w:val="28"/>
          <w:szCs w:val="26"/>
        </w:rPr>
        <w:t>*****</w:t>
      </w:r>
      <w:r w:rsidRPr="001718F0" w:rsidR="00474513">
        <w:rPr>
          <w:sz w:val="28"/>
          <w:szCs w:val="26"/>
        </w:rPr>
        <w:t xml:space="preserve">) </w:t>
      </w:r>
      <w:r w:rsidRPr="001718F0">
        <w:rPr>
          <w:sz w:val="28"/>
          <w:szCs w:val="26"/>
        </w:rPr>
        <w:t xml:space="preserve">в пользу </w:t>
      </w:r>
      <w:r w:rsidRPr="001718F0">
        <w:rPr>
          <w:rStyle w:val="2"/>
          <w:color w:val="000000" w:themeColor="text1"/>
          <w:sz w:val="28"/>
          <w:szCs w:val="26"/>
        </w:rPr>
        <w:t xml:space="preserve">Некоммерческой организации «Региональный фонд капитального ремонта многоквартирных домов Республики Крым» </w:t>
      </w:r>
      <w:r w:rsidRPr="001718F0" w:rsidR="00F974DD">
        <w:rPr>
          <w:rStyle w:val="2"/>
          <w:color w:val="000000" w:themeColor="text1"/>
          <w:sz w:val="28"/>
          <w:szCs w:val="26"/>
        </w:rPr>
        <w:t xml:space="preserve">(Реквизиты перечисления государственной пошлины: расчетный счет №40603810822899000002 в ФИЛИАЛ "ЦЕНТРАЛЬНЫЙ" БАНКА ВТБ (ПАО), БИК 044525411, 1 помещен ИНН 9102066504, КПП 910201001, КБК 18210803010011000110.) </w:t>
      </w:r>
      <w:r w:rsidRPr="001718F0">
        <w:rPr>
          <w:rStyle w:val="2"/>
          <w:color w:val="000000" w:themeColor="text1"/>
          <w:sz w:val="28"/>
          <w:szCs w:val="26"/>
        </w:rPr>
        <w:t>расходы по уплате государственной пошлины в размере 4 000 руб.</w:t>
      </w:r>
    </w:p>
    <w:p w:rsidR="00166AD3" w:rsidRPr="001718F0" w:rsidP="00166AD3" w14:paraId="11D3F896" w14:textId="77777777">
      <w:pPr>
        <w:ind w:firstLine="567"/>
        <w:jc w:val="both"/>
        <w:rPr>
          <w:sz w:val="28"/>
          <w:szCs w:val="26"/>
        </w:rPr>
      </w:pPr>
      <w:r w:rsidRPr="001718F0">
        <w:rPr>
          <w:sz w:val="28"/>
          <w:szCs w:val="26"/>
        </w:rPr>
        <w:t>Решение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Республики Крым в течение месяца со дня принятия решения суда в окончательной форме.</w:t>
      </w:r>
    </w:p>
    <w:p w:rsidR="00166AD3" w:rsidRPr="001718F0" w:rsidP="00166AD3" w14:paraId="0BF455B5" w14:textId="77777777">
      <w:pPr>
        <w:ind w:right="-31" w:firstLine="567"/>
        <w:jc w:val="both"/>
        <w:rPr>
          <w:sz w:val="28"/>
          <w:szCs w:val="26"/>
        </w:rPr>
      </w:pPr>
      <w:r w:rsidRPr="001718F0">
        <w:rPr>
          <w:sz w:val="28"/>
          <w:szCs w:val="26"/>
        </w:rPr>
        <w:t>Мотивированное решение суда может быть изготовлено в течение десяти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166AD3" w:rsidRPr="001718F0" w:rsidP="00166AD3" w14:paraId="3788C89C" w14:textId="77777777">
      <w:pPr>
        <w:ind w:right="-31" w:firstLine="567"/>
        <w:jc w:val="both"/>
        <w:rPr>
          <w:sz w:val="28"/>
          <w:szCs w:val="26"/>
        </w:rPr>
      </w:pPr>
      <w:r w:rsidRPr="001718F0">
        <w:rPr>
          <w:sz w:val="28"/>
          <w:szCs w:val="26"/>
        </w:rPr>
        <w:t>Заявление о составлении мотивированного решения суда,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 и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166AD3" w:rsidRPr="001718F0" w:rsidP="00166AD3" w14:paraId="1584E9EF" w14:textId="77777777">
      <w:pPr>
        <w:ind w:firstLine="567"/>
        <w:jc w:val="both"/>
        <w:rPr>
          <w:sz w:val="28"/>
          <w:szCs w:val="26"/>
        </w:rPr>
      </w:pPr>
    </w:p>
    <w:p w:rsidR="00166AD3" w:rsidRPr="007B4299" w:rsidP="00166AD3" w14:paraId="270F2076" w14:textId="521F105A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rPr>
          <w:rFonts w:eastAsia="Calibri"/>
          <w:b/>
          <w:sz w:val="28"/>
          <w:szCs w:val="26"/>
          <w:lang w:eastAsia="en-US"/>
        </w:rPr>
      </w:pPr>
      <w:r w:rsidRPr="001718F0">
        <w:rPr>
          <w:rFonts w:eastAsia="Calibri"/>
          <w:b/>
          <w:sz w:val="28"/>
          <w:szCs w:val="26"/>
          <w:lang w:eastAsia="en-US"/>
        </w:rPr>
        <w:tab/>
      </w:r>
      <w:r w:rsidRPr="007B4299">
        <w:rPr>
          <w:rFonts w:eastAsia="Calibri"/>
          <w:b/>
          <w:sz w:val="28"/>
          <w:szCs w:val="26"/>
          <w:lang w:eastAsia="en-US"/>
        </w:rPr>
        <w:t xml:space="preserve">Мировой судья                               </w:t>
      </w:r>
      <w:r w:rsidRPr="007B4299">
        <w:rPr>
          <w:rFonts w:eastAsia="Calibri"/>
          <w:sz w:val="28"/>
          <w:szCs w:val="26"/>
          <w:lang w:eastAsia="en-US"/>
        </w:rPr>
        <w:t>/подпись/</w:t>
      </w:r>
      <w:r w:rsidRPr="007B4299">
        <w:rPr>
          <w:rFonts w:eastAsia="Calibri"/>
          <w:b/>
          <w:sz w:val="28"/>
          <w:szCs w:val="26"/>
          <w:lang w:eastAsia="en-US"/>
        </w:rPr>
        <w:t xml:space="preserve">         </w:t>
      </w:r>
      <w:r w:rsidRPr="007B4299" w:rsidR="009C70AD">
        <w:rPr>
          <w:rFonts w:eastAsia="Calibri"/>
          <w:b/>
          <w:sz w:val="28"/>
          <w:szCs w:val="26"/>
          <w:lang w:eastAsia="en-US"/>
        </w:rPr>
        <w:tab/>
      </w:r>
      <w:r w:rsidRPr="007B4299" w:rsidR="009C70AD">
        <w:rPr>
          <w:rFonts w:eastAsia="Calibri"/>
          <w:b/>
          <w:sz w:val="28"/>
          <w:szCs w:val="26"/>
          <w:lang w:eastAsia="en-US"/>
        </w:rPr>
        <w:tab/>
      </w:r>
      <w:r w:rsidRPr="007B4299" w:rsidR="001718F0">
        <w:rPr>
          <w:rFonts w:eastAsia="Calibri"/>
          <w:b/>
          <w:sz w:val="28"/>
          <w:szCs w:val="26"/>
          <w:lang w:eastAsia="en-US"/>
        </w:rPr>
        <w:tab/>
      </w:r>
      <w:r w:rsidRPr="007B4299">
        <w:rPr>
          <w:rFonts w:eastAsia="Calibri"/>
          <w:b/>
          <w:sz w:val="28"/>
          <w:szCs w:val="26"/>
          <w:lang w:eastAsia="en-US"/>
        </w:rPr>
        <w:t>Н. Г. Рой</w:t>
      </w:r>
    </w:p>
    <w:p w:rsidR="00166AD3" w:rsidRPr="007B4299" w:rsidP="000E2BA0" w14:paraId="174FBC06" w14:textId="012A2C05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sz w:val="28"/>
          <w:szCs w:val="26"/>
          <w:lang w:eastAsia="en-US"/>
        </w:rPr>
      </w:pPr>
      <w:r w:rsidRPr="007B4299">
        <w:rPr>
          <w:rFonts w:eastAsia="Calibri"/>
          <w:sz w:val="28"/>
          <w:szCs w:val="26"/>
          <w:lang w:eastAsia="en-US"/>
        </w:rPr>
        <w:tab/>
      </w:r>
      <w:r w:rsidRPr="007B4299">
        <w:rPr>
          <w:rFonts w:eastAsia="Calibri"/>
          <w:sz w:val="28"/>
          <w:szCs w:val="26"/>
          <w:lang w:eastAsia="en-US"/>
        </w:rPr>
        <w:t xml:space="preserve"> </w:t>
      </w:r>
    </w:p>
    <w:p w:rsidR="00166AD3" w:rsidRPr="007B4299" w:rsidP="00166AD3" w14:paraId="68ECE654" w14:textId="77777777">
      <w:pPr>
        <w:ind w:firstLine="708"/>
        <w:jc w:val="both"/>
        <w:rPr>
          <w:sz w:val="28"/>
          <w:szCs w:val="26"/>
        </w:rPr>
      </w:pPr>
    </w:p>
    <w:p w:rsidR="00166AD3" w:rsidRPr="007B4299" w:rsidP="00166AD3" w14:paraId="634D0E8A" w14:textId="77777777">
      <w:pPr>
        <w:ind w:firstLine="567"/>
        <w:jc w:val="both"/>
        <w:rPr>
          <w:b/>
          <w:sz w:val="28"/>
          <w:szCs w:val="26"/>
        </w:rPr>
      </w:pPr>
    </w:p>
    <w:p w:rsidR="00166AD3" w:rsidRPr="007B4299" w:rsidP="00166AD3" w14:paraId="1E339ECC" w14:textId="77777777">
      <w:pPr>
        <w:ind w:firstLine="567"/>
        <w:jc w:val="both"/>
        <w:rPr>
          <w:sz w:val="28"/>
          <w:szCs w:val="26"/>
        </w:rPr>
      </w:pPr>
    </w:p>
    <w:p w:rsidR="00CF558A" w:rsidRPr="007B4299" w14:paraId="3D5FC9B5" w14:textId="77777777">
      <w:pPr>
        <w:rPr>
          <w:sz w:val="28"/>
          <w:szCs w:val="26"/>
        </w:rPr>
      </w:pPr>
    </w:p>
    <w:sectPr w:rsidSect="001718F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70D"/>
    <w:rsid w:val="000E2BA0"/>
    <w:rsid w:val="00166AD3"/>
    <w:rsid w:val="001718F0"/>
    <w:rsid w:val="00232CF6"/>
    <w:rsid w:val="00335A51"/>
    <w:rsid w:val="003473AB"/>
    <w:rsid w:val="00474513"/>
    <w:rsid w:val="004D5721"/>
    <w:rsid w:val="004D64A8"/>
    <w:rsid w:val="005806E0"/>
    <w:rsid w:val="00640E12"/>
    <w:rsid w:val="00656B86"/>
    <w:rsid w:val="00667489"/>
    <w:rsid w:val="006B7BC0"/>
    <w:rsid w:val="007B4299"/>
    <w:rsid w:val="007E4EB1"/>
    <w:rsid w:val="009C70AD"/>
    <w:rsid w:val="009E7455"/>
    <w:rsid w:val="00A439EA"/>
    <w:rsid w:val="00A813A4"/>
    <w:rsid w:val="00A9776C"/>
    <w:rsid w:val="00C10DB5"/>
    <w:rsid w:val="00C2170D"/>
    <w:rsid w:val="00CF558A"/>
    <w:rsid w:val="00E47D06"/>
    <w:rsid w:val="00F974D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A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166AD3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166AD3"/>
    <w:pPr>
      <w:widowControl w:val="0"/>
      <w:shd w:val="clear" w:color="auto" w:fill="FFFFFF"/>
      <w:spacing w:after="180" w:line="254" w:lineRule="exact"/>
      <w:jc w:val="center"/>
    </w:pPr>
    <w:rPr>
      <w:rFonts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