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66AD3" w:rsidRPr="002E6452" w:rsidP="00166AD3" w14:paraId="3F8E5C86" w14:textId="0CA5356C">
      <w:pPr>
        <w:spacing w:line="0" w:lineRule="atLeast"/>
        <w:jc w:val="right"/>
        <w:rPr>
          <w:b/>
          <w:szCs w:val="28"/>
        </w:rPr>
      </w:pPr>
      <w:r w:rsidRPr="002E6452">
        <w:rPr>
          <w:b/>
          <w:szCs w:val="28"/>
        </w:rPr>
        <w:t>УИД: 91MS0038-01-</w:t>
      </w:r>
      <w:r w:rsidRPr="00FE5DE4" w:rsidR="00FE5DE4">
        <w:rPr>
          <w:b/>
          <w:szCs w:val="28"/>
        </w:rPr>
        <w:t>*****</w:t>
      </w:r>
    </w:p>
    <w:p w:rsidR="00166AD3" w:rsidRPr="002E6452" w:rsidP="00166AD3" w14:paraId="53805DAA" w14:textId="0ECD4993">
      <w:pPr>
        <w:spacing w:line="0" w:lineRule="atLeast"/>
        <w:jc w:val="right"/>
        <w:rPr>
          <w:b/>
          <w:szCs w:val="28"/>
        </w:rPr>
      </w:pPr>
      <w:r w:rsidRPr="002E6452">
        <w:rPr>
          <w:b/>
          <w:szCs w:val="28"/>
        </w:rPr>
        <w:t>Дело № 2-38-</w:t>
      </w:r>
      <w:r w:rsidRPr="002E6452" w:rsidR="00EA215D">
        <w:rPr>
          <w:b/>
          <w:szCs w:val="28"/>
        </w:rPr>
        <w:t>872</w:t>
      </w:r>
      <w:r w:rsidRPr="002E6452">
        <w:rPr>
          <w:b/>
          <w:szCs w:val="28"/>
        </w:rPr>
        <w:t>/2026</w:t>
      </w:r>
    </w:p>
    <w:p w:rsidR="00166AD3" w:rsidRPr="002E6452" w:rsidP="00166AD3" w14:paraId="7E962C8E" w14:textId="77777777">
      <w:pPr>
        <w:spacing w:line="0" w:lineRule="atLeast"/>
        <w:jc w:val="right"/>
        <w:rPr>
          <w:b/>
          <w:szCs w:val="28"/>
        </w:rPr>
      </w:pPr>
    </w:p>
    <w:p w:rsidR="00166AD3" w:rsidRPr="002E6452" w:rsidP="00166AD3" w14:paraId="62382FB5" w14:textId="77777777">
      <w:pPr>
        <w:spacing w:line="0" w:lineRule="atLeast"/>
        <w:jc w:val="center"/>
        <w:rPr>
          <w:b/>
          <w:szCs w:val="28"/>
        </w:rPr>
      </w:pPr>
      <w:r w:rsidRPr="002E6452">
        <w:rPr>
          <w:b/>
          <w:szCs w:val="28"/>
        </w:rPr>
        <w:t>РЕШЕНИЕ</w:t>
      </w:r>
    </w:p>
    <w:p w:rsidR="00166AD3" w:rsidRPr="002E6452" w:rsidP="00166AD3" w14:paraId="208B10CB" w14:textId="77777777">
      <w:pPr>
        <w:spacing w:line="0" w:lineRule="atLeast"/>
        <w:jc w:val="center"/>
        <w:rPr>
          <w:b/>
          <w:szCs w:val="28"/>
        </w:rPr>
      </w:pPr>
      <w:r w:rsidRPr="002E6452">
        <w:rPr>
          <w:b/>
          <w:szCs w:val="28"/>
        </w:rPr>
        <w:t>ИМЕНЕМ  РОССИЙСКОЙ  ФЕДЕРАЦИИ</w:t>
      </w:r>
    </w:p>
    <w:p w:rsidR="00166AD3" w:rsidRPr="002E6452" w:rsidP="00166AD3" w14:paraId="120FEDA7" w14:textId="77777777">
      <w:pPr>
        <w:spacing w:line="0" w:lineRule="atLeast"/>
        <w:jc w:val="center"/>
        <w:rPr>
          <w:b/>
          <w:szCs w:val="28"/>
        </w:rPr>
      </w:pPr>
      <w:r w:rsidRPr="002E6452">
        <w:rPr>
          <w:b/>
          <w:szCs w:val="28"/>
        </w:rPr>
        <w:t>(вводная и резолютивная части)</w:t>
      </w:r>
    </w:p>
    <w:p w:rsidR="00166AD3" w:rsidRPr="002E6452" w:rsidP="00166AD3" w14:paraId="081CD219" w14:textId="77777777">
      <w:pPr>
        <w:spacing w:line="0" w:lineRule="atLeast"/>
        <w:jc w:val="center"/>
        <w:rPr>
          <w:b/>
          <w:szCs w:val="28"/>
        </w:rPr>
      </w:pPr>
    </w:p>
    <w:p w:rsidR="00166AD3" w:rsidRPr="002E6452" w:rsidP="00166AD3" w14:paraId="3619DB75" w14:textId="03126557">
      <w:pPr>
        <w:spacing w:line="0" w:lineRule="atLeast"/>
        <w:ind w:firstLine="567"/>
        <w:rPr>
          <w:b/>
          <w:szCs w:val="28"/>
        </w:rPr>
      </w:pPr>
      <w:r w:rsidRPr="00FE5DE4">
        <w:rPr>
          <w:b/>
          <w:szCs w:val="28"/>
        </w:rPr>
        <w:t>*****</w:t>
      </w:r>
    </w:p>
    <w:p w:rsidR="00166AD3" w:rsidRPr="002E6452" w:rsidP="00166AD3" w14:paraId="1904E07D" w14:textId="6A1E0607">
      <w:pPr>
        <w:spacing w:line="0" w:lineRule="atLeast"/>
        <w:ind w:firstLine="567"/>
        <w:jc w:val="both"/>
        <w:rPr>
          <w:szCs w:val="28"/>
        </w:rPr>
      </w:pPr>
      <w:r w:rsidRPr="002E6452">
        <w:rPr>
          <w:szCs w:val="28"/>
        </w:rPr>
        <w:t xml:space="preserve"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 при секретаре судебного заседания </w:t>
      </w:r>
      <w:r w:rsidRPr="00FE5DE4" w:rsidR="00FE5DE4">
        <w:rPr>
          <w:szCs w:val="28"/>
        </w:rPr>
        <w:t>*****</w:t>
      </w:r>
      <w:r w:rsidRPr="002E6452">
        <w:rPr>
          <w:szCs w:val="28"/>
        </w:rPr>
        <w:t>,</w:t>
      </w:r>
    </w:p>
    <w:p w:rsidR="0021204E" w:rsidRPr="002E6452" w:rsidP="00166AD3" w14:paraId="2CD864A2" w14:textId="4010C196">
      <w:pPr>
        <w:spacing w:line="0" w:lineRule="atLeast"/>
        <w:ind w:firstLine="567"/>
        <w:jc w:val="both"/>
        <w:rPr>
          <w:szCs w:val="28"/>
        </w:rPr>
      </w:pPr>
      <w:r w:rsidRPr="002E6452">
        <w:rPr>
          <w:szCs w:val="28"/>
        </w:rPr>
        <w:t xml:space="preserve"> с участием ответчика - </w:t>
      </w:r>
      <w:r w:rsidRPr="002E6452">
        <w:rPr>
          <w:szCs w:val="28"/>
        </w:rPr>
        <w:t>Лубяновой</w:t>
      </w:r>
      <w:r w:rsidRPr="002E6452">
        <w:rPr>
          <w:szCs w:val="28"/>
        </w:rPr>
        <w:t xml:space="preserve"> Н.А.,</w:t>
      </w:r>
    </w:p>
    <w:p w:rsidR="00166AD3" w:rsidRPr="002E6452" w:rsidP="00166AD3" w14:paraId="7DA8F191" w14:textId="5B591470">
      <w:pPr>
        <w:ind w:firstLine="567"/>
        <w:contextualSpacing/>
        <w:jc w:val="both"/>
        <w:rPr>
          <w:szCs w:val="28"/>
        </w:rPr>
      </w:pPr>
      <w:r w:rsidRPr="002E6452">
        <w:rPr>
          <w:szCs w:val="28"/>
        </w:rPr>
        <w:t xml:space="preserve">рассмотрев в открытом судебном заседании гражданское дело по исковому заявлению </w:t>
      </w:r>
      <w:r w:rsidRPr="002E6452">
        <w:rPr>
          <w:rStyle w:val="2"/>
          <w:szCs w:val="28"/>
        </w:rPr>
        <w:t xml:space="preserve">Некоммерческой организации «Региональный фонд капитального ремонта многоквартирных домов Республики Крым» к </w:t>
      </w:r>
      <w:r w:rsidRPr="002E6452" w:rsidR="0021204E">
        <w:rPr>
          <w:rStyle w:val="2"/>
          <w:szCs w:val="28"/>
        </w:rPr>
        <w:t>Лубяновой</w:t>
      </w:r>
      <w:r w:rsidRPr="002E6452" w:rsidR="0021204E">
        <w:rPr>
          <w:rStyle w:val="2"/>
          <w:szCs w:val="28"/>
        </w:rPr>
        <w:t xml:space="preserve"> Наталии </w:t>
      </w:r>
      <w:r w:rsidRPr="002E6452" w:rsidR="0021204E">
        <w:rPr>
          <w:rStyle w:val="2"/>
          <w:szCs w:val="28"/>
        </w:rPr>
        <w:t>Анатольвены</w:t>
      </w:r>
      <w:r w:rsidRPr="002E6452" w:rsidR="00677E51">
        <w:rPr>
          <w:rStyle w:val="2"/>
          <w:szCs w:val="28"/>
        </w:rPr>
        <w:t xml:space="preserve">, третье лицо, не заявляющее самостоятельных требований относительно предмета спора, Администрация г. Евпатории </w:t>
      </w:r>
      <w:r w:rsidRPr="002E6452" w:rsidR="00677E51">
        <w:rPr>
          <w:szCs w:val="28"/>
          <w:shd w:val="clear" w:color="auto" w:fill="FFFFFF"/>
        </w:rPr>
        <w:t>Республики Крым</w:t>
      </w:r>
      <w:r w:rsidRPr="002E6452">
        <w:rPr>
          <w:rStyle w:val="2"/>
          <w:szCs w:val="28"/>
        </w:rPr>
        <w:t xml:space="preserve"> о взыскании задолженности по уплате взносов на капитальный ремонт общего имущества многоквартирного жилого дома, расходов по уплате государственной пошлины</w:t>
      </w:r>
      <w:r w:rsidRPr="002E6452" w:rsidR="009E7455">
        <w:rPr>
          <w:rStyle w:val="2"/>
          <w:szCs w:val="28"/>
        </w:rPr>
        <w:t>,</w:t>
      </w:r>
      <w:r w:rsidRPr="002E6452">
        <w:rPr>
          <w:rStyle w:val="2"/>
          <w:szCs w:val="28"/>
        </w:rPr>
        <w:t xml:space="preserve"> </w:t>
      </w:r>
    </w:p>
    <w:p w:rsidR="00166AD3" w:rsidRPr="002E6452" w:rsidP="00166AD3" w14:paraId="554834B2" w14:textId="1D33DD9D">
      <w:pPr>
        <w:ind w:firstLine="567"/>
        <w:jc w:val="both"/>
        <w:rPr>
          <w:szCs w:val="28"/>
        </w:rPr>
      </w:pPr>
      <w:r w:rsidRPr="002E6452">
        <w:rPr>
          <w:szCs w:val="28"/>
        </w:rPr>
        <w:t>р</w:t>
      </w:r>
      <w:r w:rsidRPr="002E6452">
        <w:rPr>
          <w:szCs w:val="28"/>
        </w:rPr>
        <w:t xml:space="preserve">уководствуясь </w:t>
      </w:r>
      <w:r w:rsidRPr="002E6452">
        <w:rPr>
          <w:szCs w:val="28"/>
        </w:rPr>
        <w:t>ст.ст</w:t>
      </w:r>
      <w:r w:rsidRPr="002E6452">
        <w:rPr>
          <w:szCs w:val="28"/>
        </w:rPr>
        <w:t xml:space="preserve">. 193-199 Гражданского процессуального кодекса Российской Федерации, мировой судья – </w:t>
      </w:r>
    </w:p>
    <w:p w:rsidR="009C70AD" w:rsidRPr="002E6452" w:rsidP="00166AD3" w14:paraId="225DB618" w14:textId="77777777">
      <w:pPr>
        <w:ind w:firstLine="567"/>
        <w:jc w:val="both"/>
        <w:rPr>
          <w:szCs w:val="28"/>
        </w:rPr>
      </w:pPr>
    </w:p>
    <w:p w:rsidR="00166AD3" w:rsidRPr="002E6452" w:rsidP="00166AD3" w14:paraId="4E1A7598" w14:textId="77777777">
      <w:pPr>
        <w:tabs>
          <w:tab w:val="left" w:pos="284"/>
        </w:tabs>
        <w:spacing w:line="0" w:lineRule="atLeast"/>
        <w:ind w:firstLine="567"/>
        <w:jc w:val="center"/>
        <w:rPr>
          <w:b/>
          <w:szCs w:val="28"/>
        </w:rPr>
      </w:pPr>
      <w:r w:rsidRPr="002E6452">
        <w:rPr>
          <w:b/>
          <w:szCs w:val="28"/>
        </w:rPr>
        <w:t>РЕШИЛ:</w:t>
      </w:r>
    </w:p>
    <w:p w:rsidR="009C70AD" w:rsidRPr="002E6452" w:rsidP="00166AD3" w14:paraId="001F693A" w14:textId="77777777">
      <w:pPr>
        <w:tabs>
          <w:tab w:val="left" w:pos="284"/>
        </w:tabs>
        <w:spacing w:line="0" w:lineRule="atLeast"/>
        <w:ind w:firstLine="567"/>
        <w:jc w:val="center"/>
        <w:rPr>
          <w:b/>
          <w:szCs w:val="28"/>
        </w:rPr>
      </w:pPr>
    </w:p>
    <w:p w:rsidR="00166AD3" w:rsidRPr="002E6452" w:rsidP="00335A51" w14:paraId="681E1565" w14:textId="60E0BE4D">
      <w:pPr>
        <w:jc w:val="both"/>
        <w:rPr>
          <w:szCs w:val="28"/>
        </w:rPr>
      </w:pPr>
      <w:r w:rsidRPr="002E6452">
        <w:rPr>
          <w:szCs w:val="28"/>
        </w:rPr>
        <w:t>и</w:t>
      </w:r>
      <w:r w:rsidRPr="002E6452">
        <w:rPr>
          <w:szCs w:val="28"/>
        </w:rPr>
        <w:t xml:space="preserve">сковые требования </w:t>
      </w:r>
      <w:r w:rsidRPr="002E6452">
        <w:rPr>
          <w:rStyle w:val="2"/>
          <w:szCs w:val="28"/>
        </w:rPr>
        <w:t xml:space="preserve">Некоммерческой организации «Региональный фонд капитального ремонта многоквартирных домов Республики Крым» к </w:t>
      </w:r>
      <w:r w:rsidRPr="002E6452" w:rsidR="0021204E">
        <w:rPr>
          <w:rStyle w:val="2"/>
          <w:szCs w:val="28"/>
        </w:rPr>
        <w:t>Лубяновой</w:t>
      </w:r>
      <w:r w:rsidRPr="002E6452" w:rsidR="0021204E">
        <w:rPr>
          <w:rStyle w:val="2"/>
          <w:szCs w:val="28"/>
        </w:rPr>
        <w:t xml:space="preserve"> Наталии </w:t>
      </w:r>
      <w:r w:rsidRPr="002E6452" w:rsidR="00EA215D">
        <w:rPr>
          <w:rStyle w:val="2"/>
          <w:szCs w:val="28"/>
        </w:rPr>
        <w:t>Анатольевны</w:t>
      </w:r>
      <w:r w:rsidRPr="002E6452" w:rsidR="00677E51">
        <w:rPr>
          <w:rStyle w:val="2"/>
          <w:szCs w:val="28"/>
        </w:rPr>
        <w:t xml:space="preserve"> </w:t>
      </w:r>
      <w:r w:rsidRPr="002E6452">
        <w:rPr>
          <w:rStyle w:val="2"/>
          <w:szCs w:val="28"/>
        </w:rPr>
        <w:t xml:space="preserve">о взыскании задолженности по уплате взносов на капитальный ремонт общего имущества многоквартирного жилого </w:t>
      </w:r>
      <w:r w:rsidRPr="002E6452" w:rsidR="00EA215D">
        <w:rPr>
          <w:rStyle w:val="2"/>
          <w:szCs w:val="28"/>
        </w:rPr>
        <w:t xml:space="preserve">дома </w:t>
      </w:r>
      <w:r w:rsidRPr="002E6452" w:rsidR="00EA215D">
        <w:rPr>
          <w:szCs w:val="28"/>
        </w:rPr>
        <w:t>–</w:t>
      </w:r>
      <w:r w:rsidRPr="002E6452">
        <w:rPr>
          <w:szCs w:val="28"/>
        </w:rPr>
        <w:t xml:space="preserve"> удовлетворить.</w:t>
      </w:r>
    </w:p>
    <w:p w:rsidR="00166AD3" w:rsidRPr="002E6452" w:rsidP="00166AD3" w14:paraId="6527A0FA" w14:textId="159F4350">
      <w:pPr>
        <w:ind w:firstLine="567"/>
        <w:jc w:val="both"/>
        <w:rPr>
          <w:szCs w:val="28"/>
        </w:rPr>
      </w:pPr>
      <w:r w:rsidRPr="002E6452">
        <w:rPr>
          <w:szCs w:val="28"/>
        </w:rPr>
        <w:t xml:space="preserve">Взыскать с </w:t>
      </w:r>
      <w:r w:rsidRPr="002E6452" w:rsidR="003F1FCF">
        <w:rPr>
          <w:rStyle w:val="2"/>
          <w:szCs w:val="28"/>
        </w:rPr>
        <w:t>Лубяновой</w:t>
      </w:r>
      <w:r w:rsidRPr="002E6452" w:rsidR="003F1FCF">
        <w:rPr>
          <w:rStyle w:val="2"/>
          <w:szCs w:val="28"/>
        </w:rPr>
        <w:t xml:space="preserve"> Наталии </w:t>
      </w:r>
      <w:r w:rsidRPr="002E6452" w:rsidR="00EA215D">
        <w:rPr>
          <w:rStyle w:val="2"/>
          <w:szCs w:val="28"/>
        </w:rPr>
        <w:t>Анатольевны</w:t>
      </w:r>
      <w:r w:rsidRPr="002E6452">
        <w:rPr>
          <w:szCs w:val="28"/>
        </w:rPr>
        <w:t xml:space="preserve">, </w:t>
      </w:r>
      <w:r w:rsidRPr="00FE5DE4" w:rsidR="00FE5DE4">
        <w:rPr>
          <w:szCs w:val="28"/>
        </w:rPr>
        <w:t>*****</w:t>
      </w:r>
      <w:r w:rsidRPr="002E6452">
        <w:rPr>
          <w:szCs w:val="28"/>
        </w:rPr>
        <w:t xml:space="preserve"> в пользу </w:t>
      </w:r>
      <w:r w:rsidRPr="002E6452">
        <w:rPr>
          <w:rStyle w:val="2"/>
          <w:szCs w:val="28"/>
        </w:rPr>
        <w:t>Некоммерческой организации «Региональный фонд капитального ремонта многоквартирных домов Республики Крым</w:t>
      </w:r>
      <w:r w:rsidRPr="002E6452">
        <w:rPr>
          <w:rStyle w:val="2"/>
          <w:szCs w:val="28"/>
        </w:rPr>
        <w:t>»</w:t>
      </w:r>
      <w:r w:rsidRPr="002E6452">
        <w:rPr>
          <w:szCs w:val="28"/>
        </w:rPr>
        <w:t xml:space="preserve"> (</w:t>
      </w:r>
      <w:r w:rsidRPr="00FE5DE4" w:rsidR="00FE5DE4">
        <w:rPr>
          <w:szCs w:val="28"/>
        </w:rPr>
        <w:t>*****</w:t>
      </w:r>
      <w:r w:rsidRPr="002E6452">
        <w:rPr>
          <w:szCs w:val="28"/>
        </w:rPr>
        <w:t xml:space="preserve">) </w:t>
      </w:r>
      <w:r w:rsidRPr="002E6452">
        <w:rPr>
          <w:szCs w:val="28"/>
        </w:rPr>
        <w:t xml:space="preserve">задолженность </w:t>
      </w:r>
      <w:r w:rsidRPr="002E6452">
        <w:rPr>
          <w:rStyle w:val="2"/>
          <w:szCs w:val="28"/>
        </w:rPr>
        <w:t xml:space="preserve">по уплате взносов на капитальный ремонт общего имущества многоквартирного жилого дома по адресу: </w:t>
      </w:r>
      <w:r w:rsidRPr="00FE5DE4" w:rsidR="00FE5DE4">
        <w:rPr>
          <w:rStyle w:val="2"/>
          <w:szCs w:val="28"/>
        </w:rPr>
        <w:t>*****</w:t>
      </w:r>
      <w:r w:rsidRPr="002E6452" w:rsidR="00EA215D">
        <w:rPr>
          <w:rStyle w:val="2"/>
          <w:szCs w:val="28"/>
        </w:rPr>
        <w:t>,</w:t>
      </w:r>
      <w:r w:rsidRPr="002E6452" w:rsidR="00515471">
        <w:rPr>
          <w:rStyle w:val="2"/>
          <w:szCs w:val="28"/>
        </w:rPr>
        <w:t xml:space="preserve"> </w:t>
      </w:r>
      <w:r w:rsidRPr="002E6452" w:rsidR="00677E51">
        <w:rPr>
          <w:rStyle w:val="2"/>
          <w:szCs w:val="28"/>
        </w:rPr>
        <w:t xml:space="preserve">за период </w:t>
      </w:r>
      <w:r w:rsidRPr="00FE5DE4" w:rsidR="00FE5DE4">
        <w:rPr>
          <w:rStyle w:val="2"/>
          <w:szCs w:val="28"/>
        </w:rPr>
        <w:t>*****</w:t>
      </w:r>
      <w:r w:rsidRPr="002E6452" w:rsidR="00677E51">
        <w:rPr>
          <w:rStyle w:val="2"/>
          <w:szCs w:val="28"/>
        </w:rPr>
        <w:t xml:space="preserve"> в</w:t>
      </w:r>
      <w:r w:rsidRPr="002E6452" w:rsidR="00677E51">
        <w:rPr>
          <w:rStyle w:val="2"/>
          <w:b/>
          <w:bCs/>
          <w:szCs w:val="28"/>
        </w:rPr>
        <w:t xml:space="preserve"> размере </w:t>
      </w:r>
      <w:r w:rsidRPr="00FE5DE4" w:rsidR="00FE5DE4">
        <w:rPr>
          <w:rStyle w:val="2"/>
          <w:b/>
          <w:bCs/>
          <w:szCs w:val="28"/>
        </w:rPr>
        <w:t>*****</w:t>
      </w:r>
      <w:r w:rsidRPr="002E6452" w:rsidR="00335A51">
        <w:rPr>
          <w:rStyle w:val="2"/>
          <w:szCs w:val="28"/>
        </w:rPr>
        <w:t xml:space="preserve">, </w:t>
      </w:r>
      <w:r w:rsidRPr="002E6452" w:rsidR="0057660D">
        <w:rPr>
          <w:szCs w:val="28"/>
        </w:rPr>
        <w:t>сумму</w:t>
      </w:r>
      <w:r w:rsidRPr="002E6452" w:rsidR="0057660D">
        <w:rPr>
          <w:rStyle w:val="2"/>
          <w:szCs w:val="28"/>
        </w:rPr>
        <w:t xml:space="preserve"> </w:t>
      </w:r>
      <w:r w:rsidRPr="002E6452" w:rsidR="00335A51">
        <w:rPr>
          <w:rStyle w:val="2"/>
          <w:szCs w:val="28"/>
        </w:rPr>
        <w:t xml:space="preserve">пени </w:t>
      </w:r>
      <w:r w:rsidRPr="002E6452" w:rsidR="00C54C03">
        <w:rPr>
          <w:szCs w:val="28"/>
          <w:shd w:val="clear" w:color="auto" w:fill="FFFFFF"/>
        </w:rPr>
        <w:t xml:space="preserve">за период </w:t>
      </w:r>
      <w:r w:rsidRPr="00FE5DE4" w:rsidR="00FE5DE4">
        <w:rPr>
          <w:szCs w:val="28"/>
          <w:shd w:val="clear" w:color="auto" w:fill="FFFFFF"/>
        </w:rPr>
        <w:t>*****</w:t>
      </w:r>
      <w:r w:rsidRPr="002E6452" w:rsidR="00C54C03">
        <w:rPr>
          <w:szCs w:val="28"/>
          <w:shd w:val="clear" w:color="auto" w:fill="FFFFFF"/>
        </w:rPr>
        <w:t xml:space="preserve">  </w:t>
      </w:r>
      <w:r w:rsidRPr="002E6452" w:rsidR="00C54C03">
        <w:rPr>
          <w:b/>
          <w:bCs/>
          <w:szCs w:val="28"/>
          <w:shd w:val="clear" w:color="auto" w:fill="FFFFFF"/>
        </w:rPr>
        <w:t xml:space="preserve">в размере </w:t>
      </w:r>
      <w:r w:rsidRPr="00FE5DE4" w:rsidR="00FE5DE4">
        <w:rPr>
          <w:b/>
          <w:bCs/>
          <w:szCs w:val="28"/>
          <w:shd w:val="clear" w:color="auto" w:fill="FFFFFF"/>
        </w:rPr>
        <w:t>*****</w:t>
      </w:r>
      <w:r w:rsidRPr="002E6452" w:rsidR="00C54C03">
        <w:rPr>
          <w:szCs w:val="28"/>
          <w:shd w:val="clear" w:color="auto" w:fill="FFFFFF"/>
        </w:rPr>
        <w:t>.</w:t>
      </w:r>
    </w:p>
    <w:p w:rsidR="00C10DB5" w:rsidRPr="002E6452" w:rsidP="00F974DD" w14:paraId="025BABA1" w14:textId="494D9427">
      <w:pPr>
        <w:ind w:firstLine="567"/>
        <w:jc w:val="both"/>
        <w:rPr>
          <w:szCs w:val="28"/>
          <w:shd w:val="clear" w:color="auto" w:fill="FFFFFF"/>
        </w:rPr>
      </w:pPr>
      <w:r w:rsidRPr="002E6452">
        <w:rPr>
          <w:szCs w:val="28"/>
        </w:rPr>
        <w:t xml:space="preserve">Взыскать </w:t>
      </w:r>
      <w:r w:rsidRPr="002E6452" w:rsidR="00BD49C1">
        <w:rPr>
          <w:szCs w:val="28"/>
        </w:rPr>
        <w:t xml:space="preserve">с </w:t>
      </w:r>
      <w:r w:rsidRPr="002E6452" w:rsidR="00BD49C1">
        <w:rPr>
          <w:rStyle w:val="2"/>
          <w:szCs w:val="28"/>
        </w:rPr>
        <w:t>Лубяновой</w:t>
      </w:r>
      <w:r w:rsidRPr="002E6452" w:rsidR="00BD49C1">
        <w:rPr>
          <w:rStyle w:val="2"/>
          <w:szCs w:val="28"/>
        </w:rPr>
        <w:t xml:space="preserve"> Наталии </w:t>
      </w:r>
      <w:r w:rsidRPr="002E6452" w:rsidR="00EA215D">
        <w:rPr>
          <w:rStyle w:val="2"/>
          <w:szCs w:val="28"/>
        </w:rPr>
        <w:t>Анатольевны</w:t>
      </w:r>
      <w:r w:rsidRPr="002E6452" w:rsidR="00BD49C1">
        <w:rPr>
          <w:szCs w:val="28"/>
        </w:rPr>
        <w:t xml:space="preserve">, </w:t>
      </w:r>
      <w:r w:rsidRPr="00FE5DE4" w:rsidR="00FE5DE4">
        <w:rPr>
          <w:szCs w:val="28"/>
        </w:rPr>
        <w:t>*****</w:t>
      </w:r>
      <w:r w:rsidR="00FE5DE4">
        <w:rPr>
          <w:szCs w:val="28"/>
        </w:rPr>
        <w:t xml:space="preserve"> </w:t>
      </w:r>
      <w:r w:rsidRPr="002E6452">
        <w:rPr>
          <w:szCs w:val="28"/>
        </w:rPr>
        <w:t xml:space="preserve">в пользу </w:t>
      </w:r>
      <w:r w:rsidRPr="002E6452">
        <w:rPr>
          <w:rStyle w:val="2"/>
          <w:szCs w:val="28"/>
        </w:rPr>
        <w:t xml:space="preserve">Некоммерческой организации «Региональный фонд капитального ремонта многоквартирных домов Республики Крым» </w:t>
      </w:r>
      <w:r w:rsidRPr="002E6452" w:rsidR="00F974DD">
        <w:rPr>
          <w:rStyle w:val="2"/>
          <w:szCs w:val="28"/>
        </w:rPr>
        <w:t xml:space="preserve">(Реквизиты перечисления государственной пошлины: </w:t>
      </w:r>
      <w:r w:rsidRPr="00FE5DE4" w:rsidR="00FE5DE4">
        <w:rPr>
          <w:rStyle w:val="2"/>
          <w:szCs w:val="28"/>
        </w:rPr>
        <w:t>*****</w:t>
      </w:r>
      <w:r w:rsidRPr="002E6452" w:rsidR="00F974DD">
        <w:rPr>
          <w:rStyle w:val="2"/>
          <w:szCs w:val="28"/>
        </w:rPr>
        <w:t xml:space="preserve"> </w:t>
      </w:r>
      <w:r w:rsidRPr="002E6452">
        <w:rPr>
          <w:rStyle w:val="2"/>
          <w:szCs w:val="28"/>
        </w:rPr>
        <w:t xml:space="preserve">расходы по уплате государственной пошлины </w:t>
      </w:r>
      <w:r w:rsidRPr="002E6452">
        <w:rPr>
          <w:rStyle w:val="2"/>
          <w:b/>
          <w:bCs/>
          <w:szCs w:val="28"/>
        </w:rPr>
        <w:t xml:space="preserve">в размере </w:t>
      </w:r>
      <w:r w:rsidRPr="00FE5DE4" w:rsidR="00FE5DE4">
        <w:rPr>
          <w:rStyle w:val="2"/>
          <w:b/>
          <w:bCs/>
          <w:szCs w:val="28"/>
        </w:rPr>
        <w:t>*****</w:t>
      </w:r>
      <w:r w:rsidRPr="002E6452">
        <w:rPr>
          <w:rStyle w:val="2"/>
          <w:b/>
          <w:bCs/>
          <w:szCs w:val="28"/>
        </w:rPr>
        <w:t>.</w:t>
      </w:r>
    </w:p>
    <w:p w:rsidR="00166AD3" w:rsidRPr="002E6452" w:rsidP="00166AD3" w14:paraId="11D3F896" w14:textId="77777777">
      <w:pPr>
        <w:ind w:firstLine="567"/>
        <w:jc w:val="both"/>
        <w:rPr>
          <w:szCs w:val="28"/>
        </w:rPr>
      </w:pPr>
      <w:r w:rsidRPr="002E6452">
        <w:rPr>
          <w:szCs w:val="28"/>
        </w:rPr>
        <w:t>Решение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месяца со дня принятия решения суда в окончательной форме.</w:t>
      </w:r>
    </w:p>
    <w:p w:rsidR="00166AD3" w:rsidRPr="002E6452" w:rsidP="00166AD3" w14:paraId="0BF455B5" w14:textId="77777777">
      <w:pPr>
        <w:ind w:right="-31" w:firstLine="567"/>
        <w:jc w:val="both"/>
        <w:rPr>
          <w:szCs w:val="28"/>
        </w:rPr>
      </w:pPr>
      <w:r w:rsidRPr="002E6452">
        <w:rPr>
          <w:szCs w:val="28"/>
        </w:rPr>
        <w:t>Мотивированное решение суда может быть изготовлено в течение десяти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166AD3" w:rsidRPr="002E6452" w:rsidP="00166AD3" w14:paraId="3788C89C" w14:textId="77777777">
      <w:pPr>
        <w:ind w:right="-31" w:firstLine="567"/>
        <w:jc w:val="both"/>
        <w:rPr>
          <w:szCs w:val="28"/>
        </w:rPr>
      </w:pPr>
      <w:r w:rsidRPr="002E6452">
        <w:rPr>
          <w:szCs w:val="28"/>
        </w:rPr>
        <w:t>Заявление о составлении мотивированного решения суда,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166AD3" w:rsidRPr="002E6452" w:rsidP="00166AD3" w14:paraId="1584E9EF" w14:textId="77777777">
      <w:pPr>
        <w:ind w:firstLine="567"/>
        <w:jc w:val="both"/>
        <w:rPr>
          <w:szCs w:val="28"/>
        </w:rPr>
      </w:pPr>
    </w:p>
    <w:p w:rsidR="00166AD3" w:rsidRPr="00FE5DE4" w:rsidP="00FE5DE4" w14:paraId="634D0E8A" w14:textId="550A6483">
      <w:pPr>
        <w:tabs>
          <w:tab w:val="left" w:pos="709"/>
          <w:tab w:val="left" w:pos="3828"/>
          <w:tab w:val="left" w:pos="4820"/>
          <w:tab w:val="left" w:pos="6237"/>
        </w:tabs>
        <w:spacing w:after="200" w:line="276" w:lineRule="auto"/>
        <w:rPr>
          <w:rFonts w:eastAsia="Calibri"/>
          <w:b/>
          <w:szCs w:val="28"/>
          <w:lang w:eastAsia="en-US"/>
        </w:rPr>
      </w:pPr>
      <w:r w:rsidRPr="002E6452">
        <w:rPr>
          <w:rFonts w:eastAsia="Calibri"/>
          <w:b/>
          <w:szCs w:val="28"/>
          <w:lang w:eastAsia="en-US"/>
        </w:rPr>
        <w:tab/>
        <w:t xml:space="preserve">Мировой судья                             </w:t>
      </w:r>
      <w:r w:rsidR="002E6452">
        <w:rPr>
          <w:rFonts w:eastAsia="Calibri"/>
          <w:b/>
          <w:szCs w:val="28"/>
          <w:lang w:eastAsia="en-US"/>
        </w:rPr>
        <w:tab/>
      </w:r>
      <w:r w:rsidRPr="002E6452">
        <w:rPr>
          <w:rFonts w:eastAsia="Calibri"/>
          <w:b/>
          <w:szCs w:val="28"/>
          <w:lang w:eastAsia="en-US"/>
        </w:rPr>
        <w:t xml:space="preserve">  </w:t>
      </w:r>
      <w:r w:rsidRPr="002E6452" w:rsidR="009C70AD">
        <w:rPr>
          <w:rFonts w:eastAsia="Calibri"/>
          <w:b/>
          <w:szCs w:val="28"/>
          <w:lang w:eastAsia="en-US"/>
        </w:rPr>
        <w:tab/>
      </w:r>
      <w:r w:rsidRPr="002E6452" w:rsidR="009C70AD">
        <w:rPr>
          <w:rFonts w:eastAsia="Calibri"/>
          <w:b/>
          <w:szCs w:val="28"/>
          <w:lang w:eastAsia="en-US"/>
        </w:rPr>
        <w:tab/>
      </w:r>
      <w:r w:rsidR="00FE5DE4">
        <w:rPr>
          <w:rFonts w:eastAsia="Calibri"/>
          <w:b/>
          <w:szCs w:val="28"/>
          <w:lang w:eastAsia="en-US"/>
        </w:rPr>
        <w:t>Н. Г. Рой</w:t>
      </w:r>
    </w:p>
    <w:p w:rsidR="00166AD3" w:rsidRPr="002E6452" w:rsidP="00166AD3" w14:paraId="1E339ECC" w14:textId="77777777">
      <w:pPr>
        <w:ind w:firstLine="567"/>
        <w:jc w:val="both"/>
        <w:rPr>
          <w:szCs w:val="28"/>
        </w:rPr>
      </w:pPr>
    </w:p>
    <w:p w:rsidR="00CF558A" w:rsidRPr="002E6452" w14:paraId="3D5FC9B5" w14:textId="77777777">
      <w:pPr>
        <w:rPr>
          <w:szCs w:val="28"/>
        </w:rPr>
      </w:pPr>
    </w:p>
    <w:sectPr w:rsidSect="00FE422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70D"/>
    <w:rsid w:val="00000F63"/>
    <w:rsid w:val="000315CB"/>
    <w:rsid w:val="00166AD3"/>
    <w:rsid w:val="001718F0"/>
    <w:rsid w:val="001A5C42"/>
    <w:rsid w:val="0021204E"/>
    <w:rsid w:val="00232CF6"/>
    <w:rsid w:val="002E6452"/>
    <w:rsid w:val="00335A51"/>
    <w:rsid w:val="003473AB"/>
    <w:rsid w:val="003F1FCF"/>
    <w:rsid w:val="00474513"/>
    <w:rsid w:val="004D5721"/>
    <w:rsid w:val="004D64A8"/>
    <w:rsid w:val="00515471"/>
    <w:rsid w:val="0057660D"/>
    <w:rsid w:val="005806E0"/>
    <w:rsid w:val="00640E12"/>
    <w:rsid w:val="00656B86"/>
    <w:rsid w:val="00667489"/>
    <w:rsid w:val="00677E51"/>
    <w:rsid w:val="006B7BC0"/>
    <w:rsid w:val="007B4299"/>
    <w:rsid w:val="007E4EB1"/>
    <w:rsid w:val="009C70AD"/>
    <w:rsid w:val="009E7455"/>
    <w:rsid w:val="00A439EA"/>
    <w:rsid w:val="00A813A4"/>
    <w:rsid w:val="00A9776C"/>
    <w:rsid w:val="00BD49C1"/>
    <w:rsid w:val="00C10DB5"/>
    <w:rsid w:val="00C2170D"/>
    <w:rsid w:val="00C54C03"/>
    <w:rsid w:val="00CF558A"/>
    <w:rsid w:val="00E47D06"/>
    <w:rsid w:val="00EA215D"/>
    <w:rsid w:val="00EB11F1"/>
    <w:rsid w:val="00F974DD"/>
    <w:rsid w:val="00FE422E"/>
    <w:rsid w:val="00FE5DE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A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166AD3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166AD3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