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202" w:rsidRPr="00EE3230" w:rsidP="00723202">
      <w:pPr>
        <w:jc w:val="right"/>
        <w:rPr>
          <w:sz w:val="28"/>
          <w:szCs w:val="28"/>
        </w:rPr>
      </w:pPr>
      <w:r w:rsidRPr="00EE3230">
        <w:rPr>
          <w:sz w:val="28"/>
          <w:szCs w:val="28"/>
        </w:rPr>
        <w:t>Дело № 2-38-</w:t>
      </w:r>
      <w:r>
        <w:rPr>
          <w:sz w:val="28"/>
          <w:szCs w:val="28"/>
        </w:rPr>
        <w:t>978/2019</w:t>
      </w:r>
    </w:p>
    <w:p w:rsidR="00723202" w:rsidRPr="00CC2D36" w:rsidP="00723202">
      <w:pPr>
        <w:jc w:val="center"/>
        <w:rPr>
          <w:sz w:val="26"/>
          <w:szCs w:val="26"/>
        </w:rPr>
      </w:pPr>
      <w:r w:rsidRPr="00CC2D36">
        <w:rPr>
          <w:sz w:val="26"/>
          <w:szCs w:val="26"/>
        </w:rPr>
        <w:t xml:space="preserve">  РЕШЕНИЕ</w:t>
      </w:r>
    </w:p>
    <w:p w:rsidR="00723202" w:rsidRPr="00CC2D36" w:rsidP="00723202">
      <w:pPr>
        <w:jc w:val="center"/>
        <w:rPr>
          <w:sz w:val="26"/>
          <w:szCs w:val="26"/>
        </w:rPr>
      </w:pPr>
      <w:r w:rsidRPr="00CC2D36">
        <w:rPr>
          <w:sz w:val="26"/>
          <w:szCs w:val="26"/>
        </w:rPr>
        <w:t>ИМЕНЕМ  РОССИЙСКОЙ  ФЕДЕРАЦИИ</w:t>
      </w:r>
    </w:p>
    <w:p w:rsidR="00723202" w:rsidRPr="00CC2D36" w:rsidP="00723202">
      <w:pPr>
        <w:jc w:val="center"/>
        <w:rPr>
          <w:sz w:val="26"/>
          <w:szCs w:val="26"/>
        </w:rPr>
      </w:pPr>
      <w:r w:rsidRPr="00CC2D36">
        <w:rPr>
          <w:sz w:val="26"/>
          <w:szCs w:val="26"/>
        </w:rPr>
        <w:t xml:space="preserve"> (резолютивная часть)</w:t>
      </w:r>
    </w:p>
    <w:p w:rsidR="00723202" w:rsidRPr="00CC2D36" w:rsidP="00723202">
      <w:pPr>
        <w:jc w:val="both"/>
        <w:rPr>
          <w:sz w:val="26"/>
          <w:szCs w:val="26"/>
        </w:rPr>
      </w:pPr>
      <w:r w:rsidRPr="00CC2D36">
        <w:rPr>
          <w:b/>
          <w:sz w:val="26"/>
          <w:szCs w:val="26"/>
        </w:rPr>
        <w:t xml:space="preserve">          </w:t>
      </w:r>
      <w:r w:rsidRPr="00CC2D36">
        <w:rPr>
          <w:sz w:val="26"/>
          <w:szCs w:val="26"/>
        </w:rPr>
        <w:t>21.11.2019г.                                                                          г. Евпатория</w:t>
      </w:r>
    </w:p>
    <w:p w:rsidR="00723202" w:rsidRPr="00CC2D36" w:rsidP="00723202">
      <w:pPr>
        <w:ind w:firstLine="708"/>
        <w:jc w:val="both"/>
        <w:rPr>
          <w:sz w:val="26"/>
          <w:szCs w:val="26"/>
        </w:rPr>
      </w:pPr>
      <w:r w:rsidRPr="00CC2D3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723202" w:rsidRPr="00CC2D36" w:rsidP="00723202">
      <w:pPr>
        <w:jc w:val="both"/>
        <w:rPr>
          <w:sz w:val="26"/>
          <w:szCs w:val="26"/>
        </w:rPr>
      </w:pPr>
      <w:r w:rsidRPr="00CC2D36">
        <w:rPr>
          <w:sz w:val="26"/>
          <w:szCs w:val="26"/>
        </w:rPr>
        <w:t xml:space="preserve">при секретаре судебного заседания </w:t>
      </w:r>
      <w:r w:rsidRPr="00CC2D36">
        <w:rPr>
          <w:sz w:val="26"/>
          <w:szCs w:val="26"/>
        </w:rPr>
        <w:t>Чемеричко</w:t>
      </w:r>
      <w:r w:rsidRPr="00CC2D36">
        <w:rPr>
          <w:sz w:val="26"/>
          <w:szCs w:val="26"/>
        </w:rPr>
        <w:t xml:space="preserve"> А.Ю.</w:t>
      </w:r>
    </w:p>
    <w:p w:rsidR="00723202" w:rsidRPr="00CC2D36" w:rsidP="00723202">
      <w:pPr>
        <w:jc w:val="both"/>
        <w:rPr>
          <w:sz w:val="26"/>
          <w:szCs w:val="26"/>
        </w:rPr>
      </w:pPr>
      <w:r w:rsidRPr="00CC2D36">
        <w:rPr>
          <w:sz w:val="26"/>
          <w:szCs w:val="26"/>
        </w:rPr>
        <w:t xml:space="preserve">с участием представителя истца </w:t>
      </w:r>
      <w:r w:rsidRPr="00CC2D36">
        <w:rPr>
          <w:sz w:val="26"/>
          <w:szCs w:val="26"/>
        </w:rPr>
        <w:t>Ботнарчук</w:t>
      </w:r>
      <w:r w:rsidRPr="00CC2D36">
        <w:rPr>
          <w:sz w:val="26"/>
          <w:szCs w:val="26"/>
        </w:rPr>
        <w:t xml:space="preserve"> В.В.</w:t>
      </w:r>
    </w:p>
    <w:p w:rsidR="00723202" w:rsidRPr="00CC2D36" w:rsidP="00723202">
      <w:pPr>
        <w:jc w:val="both"/>
        <w:rPr>
          <w:sz w:val="26"/>
          <w:szCs w:val="26"/>
        </w:rPr>
      </w:pPr>
      <w:r w:rsidRPr="00CC2D36">
        <w:rPr>
          <w:sz w:val="26"/>
          <w:szCs w:val="26"/>
        </w:rPr>
        <w:t>ответчика Агаповой С.Н.</w:t>
      </w:r>
    </w:p>
    <w:p w:rsidR="00723202" w:rsidRPr="00CC2D36" w:rsidP="00723202">
      <w:pPr>
        <w:jc w:val="both"/>
        <w:rPr>
          <w:sz w:val="26"/>
          <w:szCs w:val="26"/>
        </w:rPr>
      </w:pPr>
      <w:r w:rsidRPr="00CC2D36">
        <w:rPr>
          <w:sz w:val="26"/>
          <w:szCs w:val="26"/>
        </w:rPr>
        <w:t>представителя третьего лица  Андреевой А.Ю.</w:t>
      </w:r>
    </w:p>
    <w:p w:rsidR="00723202" w:rsidRPr="00CC2D36" w:rsidP="00723202">
      <w:pPr>
        <w:ind w:firstLine="708"/>
        <w:jc w:val="both"/>
        <w:rPr>
          <w:sz w:val="26"/>
          <w:szCs w:val="26"/>
        </w:rPr>
      </w:pPr>
      <w:r w:rsidRPr="00CC2D36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 Агаповой  Светлане Николаевне  о взыскании задолженности за потребленную тепловую энергию за период </w:t>
      </w:r>
      <w:r w:rsidRPr="00CC2D36">
        <w:rPr>
          <w:sz w:val="26"/>
          <w:szCs w:val="26"/>
        </w:rPr>
        <w:t>с</w:t>
      </w:r>
      <w:r w:rsidRPr="00CC2D36">
        <w:rPr>
          <w:sz w:val="26"/>
          <w:szCs w:val="26"/>
        </w:rPr>
        <w:t xml:space="preserve"> </w:t>
      </w:r>
      <w:r w:rsidRPr="00CC2D36" w:rsidR="00CC2D36">
        <w:rPr>
          <w:sz w:val="26"/>
          <w:szCs w:val="26"/>
        </w:rPr>
        <w:t>**</w:t>
      </w:r>
      <w:r w:rsidRPr="00CC2D36">
        <w:rPr>
          <w:sz w:val="26"/>
          <w:szCs w:val="26"/>
        </w:rPr>
        <w:t xml:space="preserve"> по </w:t>
      </w:r>
      <w:r w:rsidRPr="00CC2D36" w:rsidR="00CC2D36">
        <w:rPr>
          <w:sz w:val="26"/>
          <w:szCs w:val="26"/>
        </w:rPr>
        <w:t>**</w:t>
      </w:r>
      <w:r w:rsidRPr="00CC2D36">
        <w:rPr>
          <w:sz w:val="26"/>
          <w:szCs w:val="26"/>
        </w:rPr>
        <w:t>,</w:t>
      </w:r>
    </w:p>
    <w:p w:rsidR="00723202" w:rsidRPr="00CC2D36" w:rsidP="00723202">
      <w:pPr>
        <w:ind w:firstLine="708"/>
        <w:jc w:val="both"/>
        <w:rPr>
          <w:sz w:val="26"/>
          <w:szCs w:val="26"/>
        </w:rPr>
      </w:pPr>
      <w:r w:rsidRPr="00CC2D36">
        <w:rPr>
          <w:sz w:val="26"/>
          <w:szCs w:val="26"/>
          <w:lang w:val="uk-UA"/>
        </w:rPr>
        <w:t xml:space="preserve"> </w:t>
      </w:r>
      <w:r w:rsidRPr="00CC2D36">
        <w:rPr>
          <w:sz w:val="26"/>
          <w:szCs w:val="26"/>
        </w:rPr>
        <w:t xml:space="preserve">руководствуясь </w:t>
      </w:r>
      <w:r w:rsidRPr="00CC2D36">
        <w:rPr>
          <w:sz w:val="26"/>
          <w:szCs w:val="26"/>
        </w:rPr>
        <w:t>ст.ст</w:t>
      </w:r>
      <w:r w:rsidRPr="00CC2D36">
        <w:rPr>
          <w:sz w:val="26"/>
          <w:szCs w:val="26"/>
        </w:rPr>
        <w:t>. 98, 194 – 199, Гражданского процессуального кодекса Российской Федерации, мировой судья</w:t>
      </w:r>
      <w:r w:rsidRPr="00CC2D36">
        <w:rPr>
          <w:sz w:val="26"/>
          <w:szCs w:val="26"/>
        </w:rPr>
        <w:tab/>
      </w:r>
    </w:p>
    <w:p w:rsidR="00723202" w:rsidRPr="00CC2D36" w:rsidP="00723202">
      <w:pPr>
        <w:tabs>
          <w:tab w:val="left" w:pos="284"/>
        </w:tabs>
        <w:jc w:val="both"/>
        <w:rPr>
          <w:sz w:val="26"/>
          <w:szCs w:val="26"/>
        </w:rPr>
      </w:pPr>
      <w:r w:rsidRPr="00CC2D36">
        <w:rPr>
          <w:sz w:val="26"/>
          <w:szCs w:val="26"/>
        </w:rPr>
        <w:tab/>
        <w:t xml:space="preserve">                                                         РЕШИЛ:</w:t>
      </w:r>
    </w:p>
    <w:p w:rsidR="00723202" w:rsidRPr="00CC2D36" w:rsidP="00723202">
      <w:pPr>
        <w:jc w:val="both"/>
        <w:rPr>
          <w:sz w:val="26"/>
          <w:szCs w:val="26"/>
        </w:rPr>
      </w:pPr>
      <w:r w:rsidRPr="00CC2D36">
        <w:rPr>
          <w:sz w:val="26"/>
          <w:szCs w:val="26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Агаповой  Светлане Николаевне  о взыскании задолженности за потребленную тепловую энергию за период </w:t>
      </w:r>
      <w:r w:rsidRPr="00CC2D36">
        <w:rPr>
          <w:sz w:val="26"/>
          <w:szCs w:val="26"/>
        </w:rPr>
        <w:t>с</w:t>
      </w:r>
      <w:r w:rsidRPr="00CC2D36">
        <w:rPr>
          <w:sz w:val="26"/>
          <w:szCs w:val="26"/>
        </w:rPr>
        <w:t xml:space="preserve"> </w:t>
      </w:r>
      <w:r w:rsidRPr="00CC2D36" w:rsidR="00CC2D36">
        <w:rPr>
          <w:sz w:val="26"/>
          <w:szCs w:val="26"/>
        </w:rPr>
        <w:t>**</w:t>
      </w:r>
      <w:r w:rsidRPr="00CC2D36">
        <w:rPr>
          <w:sz w:val="26"/>
          <w:szCs w:val="26"/>
        </w:rPr>
        <w:t xml:space="preserve"> по </w:t>
      </w:r>
      <w:r w:rsidRPr="00CC2D36" w:rsidR="00CC2D36">
        <w:rPr>
          <w:sz w:val="26"/>
          <w:szCs w:val="26"/>
        </w:rPr>
        <w:t>**</w:t>
      </w:r>
      <w:r w:rsidRPr="00CC2D36">
        <w:rPr>
          <w:sz w:val="26"/>
          <w:szCs w:val="26"/>
        </w:rPr>
        <w:t xml:space="preserve"> – удовлетворить.</w:t>
      </w:r>
    </w:p>
    <w:p w:rsidR="00723202" w:rsidRPr="00CC2D36" w:rsidP="00723202">
      <w:pPr>
        <w:ind w:firstLine="708"/>
        <w:jc w:val="both"/>
        <w:rPr>
          <w:sz w:val="26"/>
          <w:szCs w:val="26"/>
        </w:rPr>
      </w:pPr>
      <w:r w:rsidRPr="00CC2D36">
        <w:rPr>
          <w:sz w:val="26"/>
          <w:szCs w:val="26"/>
        </w:rPr>
        <w:t xml:space="preserve"> Взыскать с Агаповой Светланы Николаевны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энергию за период </w:t>
      </w:r>
      <w:r w:rsidRPr="00CC2D36">
        <w:rPr>
          <w:sz w:val="26"/>
          <w:szCs w:val="26"/>
        </w:rPr>
        <w:t>с</w:t>
      </w:r>
      <w:r w:rsidRPr="00CC2D36">
        <w:rPr>
          <w:sz w:val="26"/>
          <w:szCs w:val="26"/>
        </w:rPr>
        <w:t xml:space="preserve"> </w:t>
      </w:r>
      <w:r w:rsidRPr="00CC2D36" w:rsidR="00CC2D36">
        <w:rPr>
          <w:sz w:val="26"/>
          <w:szCs w:val="26"/>
        </w:rPr>
        <w:t>**</w:t>
      </w:r>
      <w:r w:rsidRPr="00CC2D36">
        <w:rPr>
          <w:sz w:val="26"/>
          <w:szCs w:val="26"/>
        </w:rPr>
        <w:t xml:space="preserve"> </w:t>
      </w:r>
      <w:r w:rsidRPr="00CC2D36">
        <w:rPr>
          <w:sz w:val="26"/>
          <w:szCs w:val="26"/>
        </w:rPr>
        <w:t>по</w:t>
      </w:r>
      <w:r w:rsidRPr="00CC2D36">
        <w:rPr>
          <w:sz w:val="26"/>
          <w:szCs w:val="26"/>
        </w:rPr>
        <w:t xml:space="preserve"> </w:t>
      </w:r>
      <w:r w:rsidRPr="00CC2D36" w:rsidR="00CC2D36">
        <w:rPr>
          <w:sz w:val="26"/>
          <w:szCs w:val="26"/>
        </w:rPr>
        <w:t>**</w:t>
      </w:r>
      <w:r w:rsidRPr="00CC2D36">
        <w:rPr>
          <w:sz w:val="26"/>
          <w:szCs w:val="26"/>
        </w:rPr>
        <w:t xml:space="preserve"> в размере 40828 (сорок тысяч восемьсот двадцать восемь) руб. 26 (двадцать шесть) коп.</w:t>
      </w:r>
    </w:p>
    <w:p w:rsidR="00723202" w:rsidRPr="00CC2D36" w:rsidP="00723202">
      <w:pPr>
        <w:ind w:firstLine="708"/>
        <w:jc w:val="both"/>
        <w:rPr>
          <w:sz w:val="26"/>
          <w:szCs w:val="26"/>
        </w:rPr>
      </w:pPr>
      <w:r w:rsidRPr="00CC2D36">
        <w:rPr>
          <w:sz w:val="26"/>
          <w:szCs w:val="26"/>
        </w:rPr>
        <w:t xml:space="preserve">Взыскать с Агаповой Светланы Николаевны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расходы по оплате государственной пошлины в размере 1424 (одна тысяча четыреста двадцать четыре) руб. 85 коп. </w:t>
      </w:r>
    </w:p>
    <w:p w:rsidR="00723202" w:rsidRPr="00CC2D36" w:rsidP="00723202">
      <w:pPr>
        <w:pStyle w:val="BodyText2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C2D36">
        <w:rPr>
          <w:sz w:val="26"/>
          <w:szCs w:val="26"/>
        </w:rPr>
        <w:t xml:space="preserve">Решение может быть обжаловано </w:t>
      </w:r>
      <w:r w:rsidRPr="00CC2D36">
        <w:rPr>
          <w:sz w:val="26"/>
          <w:szCs w:val="26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CC2D36">
        <w:rPr>
          <w:sz w:val="26"/>
          <w:szCs w:val="26"/>
        </w:rPr>
        <w:t xml:space="preserve"> через мирового судью.</w:t>
      </w:r>
    </w:p>
    <w:p w:rsidR="00723202" w:rsidRPr="00CC2D36" w:rsidP="00723202">
      <w:pPr>
        <w:ind w:firstLine="567"/>
        <w:jc w:val="both"/>
        <w:rPr>
          <w:sz w:val="26"/>
          <w:szCs w:val="26"/>
        </w:rPr>
      </w:pPr>
      <w:r w:rsidRPr="00CC2D36">
        <w:rPr>
          <w:sz w:val="26"/>
          <w:szCs w:val="26"/>
        </w:rPr>
        <w:t>Мотивированное решение суда может быть изготовлено в течени</w:t>
      </w:r>
      <w:r w:rsidRPr="00CC2D36">
        <w:rPr>
          <w:sz w:val="26"/>
          <w:szCs w:val="26"/>
        </w:rPr>
        <w:t>и</w:t>
      </w:r>
      <w:r w:rsidRPr="00CC2D36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</w:t>
      </w:r>
      <w:r w:rsidRPr="00CC2D36">
        <w:rPr>
          <w:sz w:val="26"/>
          <w:szCs w:val="26"/>
        </w:rPr>
        <w:t>рованного решения суда.</w:t>
      </w:r>
    </w:p>
    <w:p w:rsidR="00723202" w:rsidRPr="00CC2D36" w:rsidP="00723202">
      <w:pPr>
        <w:ind w:firstLine="567"/>
        <w:jc w:val="both"/>
        <w:rPr>
          <w:sz w:val="26"/>
          <w:szCs w:val="26"/>
        </w:rPr>
      </w:pPr>
      <w:r w:rsidRPr="00CC2D36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CC2D36">
        <w:rPr>
          <w:sz w:val="26"/>
          <w:szCs w:val="26"/>
        </w:rPr>
        <w:t>и</w:t>
      </w:r>
      <w:r w:rsidRPr="00CC2D36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D35698"/>
    <w:sectPr w:rsidSect="00CC2D3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02"/>
    <w:rsid w:val="00723202"/>
    <w:rsid w:val="00CC2D36"/>
    <w:rsid w:val="00D35698"/>
    <w:rsid w:val="00EE3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2320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2320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