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B9B" w:rsidP="00A9616E">
      <w:pPr>
        <w:jc w:val="right"/>
        <w:rPr>
          <w:b/>
          <w:sz w:val="26"/>
          <w:szCs w:val="26"/>
        </w:rPr>
      </w:pPr>
      <w:r w:rsidRPr="00E22B9B">
        <w:rPr>
          <w:b/>
          <w:sz w:val="26"/>
          <w:szCs w:val="26"/>
        </w:rPr>
        <w:t xml:space="preserve">УИД: </w:t>
      </w:r>
      <w:r w:rsidR="00FF1E26">
        <w:rPr>
          <w:b/>
          <w:sz w:val="26"/>
          <w:szCs w:val="26"/>
        </w:rPr>
        <w:t>***</w:t>
      </w:r>
    </w:p>
    <w:p w:rsidR="007203D2" w:rsidRPr="008270E6" w:rsidP="00A9616E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6108C9">
        <w:rPr>
          <w:b/>
          <w:sz w:val="26"/>
          <w:szCs w:val="26"/>
        </w:rPr>
        <w:t>1788</w:t>
      </w:r>
      <w:r w:rsidRPr="008270E6">
        <w:rPr>
          <w:b/>
          <w:sz w:val="26"/>
          <w:szCs w:val="26"/>
        </w:rPr>
        <w:t>/202</w:t>
      </w:r>
      <w:r w:rsidR="00E22B9B">
        <w:rPr>
          <w:b/>
          <w:sz w:val="26"/>
          <w:szCs w:val="26"/>
        </w:rPr>
        <w:t>3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 ноября</w:t>
      </w:r>
      <w:r w:rsidRPr="008270E6">
        <w:rPr>
          <w:b/>
          <w:sz w:val="26"/>
          <w:szCs w:val="26"/>
        </w:rPr>
        <w:t xml:space="preserve"> 202</w:t>
      </w:r>
      <w:r w:rsidR="00E22B9B">
        <w:rPr>
          <w:b/>
          <w:sz w:val="26"/>
          <w:szCs w:val="26"/>
        </w:rPr>
        <w:t>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9616E" w:rsidRPr="008270E6" w:rsidP="00A9616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E22B9B">
        <w:rPr>
          <w:sz w:val="26"/>
          <w:szCs w:val="26"/>
        </w:rPr>
        <w:t>,</w:t>
      </w:r>
    </w:p>
    <w:p w:rsidR="006108C9" w:rsidP="008A5567">
      <w:pPr>
        <w:jc w:val="both"/>
        <w:rPr>
          <w:sz w:val="26"/>
          <w:szCs w:val="26"/>
        </w:rPr>
      </w:pPr>
      <w:r w:rsidRPr="006108C9">
        <w:rPr>
          <w:sz w:val="26"/>
          <w:szCs w:val="26"/>
        </w:rPr>
        <w:t>при секретаре судебного заседания Юшиной Т.Ю.,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F931FB" w:rsidR="00F931FB">
        <w:rPr>
          <w:color w:val="000000" w:themeColor="text1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</w:t>
      </w:r>
      <w:r w:rsidR="006108C9">
        <w:rPr>
          <w:color w:val="000000" w:themeColor="text1"/>
          <w:sz w:val="26"/>
          <w:szCs w:val="26"/>
        </w:rPr>
        <w:t>Бериеву</w:t>
      </w:r>
      <w:r w:rsidR="006108C9">
        <w:rPr>
          <w:color w:val="000000" w:themeColor="text1"/>
          <w:sz w:val="26"/>
          <w:szCs w:val="26"/>
        </w:rPr>
        <w:t xml:space="preserve"> Сайд-Магомеду Сайд-</w:t>
      </w:r>
      <w:r w:rsidR="006108C9">
        <w:rPr>
          <w:color w:val="000000" w:themeColor="text1"/>
          <w:sz w:val="26"/>
          <w:szCs w:val="26"/>
        </w:rPr>
        <w:t>Хамзатовичу</w:t>
      </w:r>
      <w:r w:rsidR="006108C9">
        <w:rPr>
          <w:color w:val="000000" w:themeColor="text1"/>
          <w:sz w:val="26"/>
          <w:szCs w:val="26"/>
        </w:rPr>
        <w:t xml:space="preserve"> </w:t>
      </w:r>
      <w:r w:rsidRPr="00F931FB" w:rsidR="00F931FB">
        <w:rPr>
          <w:color w:val="000000" w:themeColor="text1"/>
          <w:sz w:val="26"/>
          <w:szCs w:val="26"/>
        </w:rPr>
        <w:t>о взыскании излишне выплаченн</w:t>
      </w:r>
      <w:r w:rsidR="006108C9">
        <w:rPr>
          <w:color w:val="000000" w:themeColor="text1"/>
          <w:sz w:val="26"/>
          <w:szCs w:val="26"/>
        </w:rPr>
        <w:t>ых</w:t>
      </w:r>
      <w:r w:rsidRPr="00F931FB" w:rsidR="00F931FB">
        <w:rPr>
          <w:color w:val="000000" w:themeColor="text1"/>
          <w:sz w:val="26"/>
          <w:szCs w:val="26"/>
        </w:rPr>
        <w:t xml:space="preserve"> сумм</w:t>
      </w:r>
      <w:r w:rsidR="006108C9">
        <w:rPr>
          <w:color w:val="000000" w:themeColor="text1"/>
          <w:sz w:val="26"/>
          <w:szCs w:val="26"/>
        </w:rPr>
        <w:t xml:space="preserve"> пенсии и федеральной социальной до</w:t>
      </w:r>
      <w:r w:rsidRPr="00F931FB" w:rsidR="00F931FB">
        <w:rPr>
          <w:color w:val="000000" w:themeColor="text1"/>
          <w:sz w:val="26"/>
          <w:szCs w:val="26"/>
        </w:rPr>
        <w:t>платы</w:t>
      </w:r>
      <w:r w:rsidR="00650FE1">
        <w:rPr>
          <w:color w:val="000000" w:themeColor="text1"/>
          <w:sz w:val="26"/>
          <w:szCs w:val="26"/>
        </w:rPr>
        <w:t xml:space="preserve">,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Pr="006108C9" w:rsidR="006108C9">
        <w:rPr>
          <w:color w:val="000000" w:themeColor="text1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</w:t>
      </w:r>
      <w:r w:rsidRPr="006108C9" w:rsidR="006108C9">
        <w:rPr>
          <w:color w:val="000000" w:themeColor="text1"/>
          <w:sz w:val="26"/>
          <w:szCs w:val="26"/>
        </w:rPr>
        <w:t>Бериеву</w:t>
      </w:r>
      <w:r w:rsidRPr="006108C9" w:rsidR="006108C9">
        <w:rPr>
          <w:color w:val="000000" w:themeColor="text1"/>
          <w:sz w:val="26"/>
          <w:szCs w:val="26"/>
        </w:rPr>
        <w:t xml:space="preserve"> Сайд-Магомеду Сайд-</w:t>
      </w:r>
      <w:r w:rsidRPr="006108C9" w:rsidR="006108C9">
        <w:rPr>
          <w:color w:val="000000" w:themeColor="text1"/>
          <w:sz w:val="26"/>
          <w:szCs w:val="26"/>
        </w:rPr>
        <w:t>Хамзатович</w:t>
      </w:r>
      <w:r w:rsidR="006108C9">
        <w:rPr>
          <w:color w:val="000000" w:themeColor="text1"/>
          <w:sz w:val="26"/>
          <w:szCs w:val="26"/>
        </w:rPr>
        <w:t>у</w:t>
      </w:r>
      <w:r w:rsidR="006108C9">
        <w:rPr>
          <w:color w:val="000000" w:themeColor="text1"/>
          <w:sz w:val="26"/>
          <w:szCs w:val="26"/>
        </w:rPr>
        <w:t xml:space="preserve"> о взыскании излишне выплаченных</w:t>
      </w:r>
      <w:r w:rsidRPr="006108C9" w:rsidR="006108C9">
        <w:rPr>
          <w:color w:val="000000" w:themeColor="text1"/>
          <w:sz w:val="26"/>
          <w:szCs w:val="26"/>
        </w:rPr>
        <w:t xml:space="preserve"> сумм пенсии и федеральной социальной доплаты</w:t>
      </w:r>
      <w:r w:rsidR="006108C9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C569A3" w:rsidRPr="008270E6" w:rsidP="00650FE1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 w:rsidRPr="006108C9" w:rsidR="006108C9">
        <w:rPr>
          <w:color w:val="000000" w:themeColor="text1"/>
          <w:sz w:val="26"/>
          <w:szCs w:val="26"/>
        </w:rPr>
        <w:t>Бериев</w:t>
      </w:r>
      <w:r w:rsidR="006108C9">
        <w:rPr>
          <w:color w:val="000000" w:themeColor="text1"/>
          <w:sz w:val="26"/>
          <w:szCs w:val="26"/>
        </w:rPr>
        <w:t>а</w:t>
      </w:r>
      <w:r w:rsidRPr="006108C9" w:rsidR="006108C9">
        <w:rPr>
          <w:color w:val="000000" w:themeColor="text1"/>
          <w:sz w:val="26"/>
          <w:szCs w:val="26"/>
        </w:rPr>
        <w:t xml:space="preserve"> Сайд-Магомед</w:t>
      </w:r>
      <w:r w:rsidR="006108C9">
        <w:rPr>
          <w:color w:val="000000" w:themeColor="text1"/>
          <w:sz w:val="26"/>
          <w:szCs w:val="26"/>
        </w:rPr>
        <w:t>а</w:t>
      </w:r>
      <w:r w:rsidRPr="006108C9" w:rsidR="006108C9">
        <w:rPr>
          <w:color w:val="000000" w:themeColor="text1"/>
          <w:sz w:val="26"/>
          <w:szCs w:val="26"/>
        </w:rPr>
        <w:t xml:space="preserve"> Сайд-</w:t>
      </w:r>
      <w:r w:rsidRPr="006108C9" w:rsidR="006108C9">
        <w:rPr>
          <w:color w:val="000000" w:themeColor="text1"/>
          <w:sz w:val="26"/>
          <w:szCs w:val="26"/>
        </w:rPr>
        <w:t>Хамзатович</w:t>
      </w:r>
      <w:r w:rsidR="006108C9">
        <w:rPr>
          <w:color w:val="000000" w:themeColor="text1"/>
          <w:sz w:val="26"/>
          <w:szCs w:val="26"/>
        </w:rPr>
        <w:t>а</w:t>
      </w:r>
      <w:r w:rsidRPr="003A5553" w:rsidR="003A5553">
        <w:rPr>
          <w:color w:val="000000" w:themeColor="text1"/>
          <w:sz w:val="26"/>
          <w:szCs w:val="26"/>
        </w:rPr>
        <w:t xml:space="preserve">, </w:t>
      </w:r>
      <w:r w:rsidRPr="00FF1E26" w:rsidR="00FF1E26">
        <w:rPr>
          <w:color w:val="000000" w:themeColor="text1"/>
          <w:sz w:val="26"/>
          <w:szCs w:val="26"/>
        </w:rPr>
        <w:t>***</w:t>
      </w:r>
      <w:r w:rsidR="00E22B9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1D7CA7" w:rsidR="00E22B9B">
        <w:rPr>
          <w:color w:val="000000" w:themeColor="text1"/>
          <w:sz w:val="26"/>
          <w:szCs w:val="26"/>
        </w:rPr>
        <w:t xml:space="preserve">Отделения Фонда пенсионного </w:t>
      </w:r>
      <w:r w:rsidR="00E22B9B">
        <w:rPr>
          <w:color w:val="000000" w:themeColor="text1"/>
          <w:sz w:val="26"/>
          <w:szCs w:val="26"/>
        </w:rPr>
        <w:t xml:space="preserve">и социального страхования </w:t>
      </w:r>
      <w:r w:rsidRPr="001D7CA7" w:rsidR="00E22B9B">
        <w:rPr>
          <w:color w:val="000000" w:themeColor="text1"/>
          <w:sz w:val="26"/>
          <w:szCs w:val="26"/>
        </w:rPr>
        <w:t>Российской Федерации по Республике Крым</w:t>
      </w:r>
      <w:r w:rsidR="008B5DF7">
        <w:rPr>
          <w:color w:val="000000" w:themeColor="text1"/>
          <w:sz w:val="26"/>
          <w:szCs w:val="26"/>
        </w:rPr>
        <w:t xml:space="preserve"> (ОГРН: </w:t>
      </w:r>
      <w:r w:rsidRPr="00FF1E26" w:rsidR="00FF1E26">
        <w:rPr>
          <w:color w:val="000000" w:themeColor="text1"/>
          <w:sz w:val="26"/>
          <w:szCs w:val="26"/>
        </w:rPr>
        <w:t>***</w:t>
      </w:r>
      <w:r w:rsidR="008B5DF7"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>излишне выплаченн</w:t>
      </w:r>
      <w:r w:rsidR="006108C9">
        <w:rPr>
          <w:color w:val="000000" w:themeColor="text1"/>
          <w:sz w:val="26"/>
          <w:szCs w:val="26"/>
        </w:rPr>
        <w:t>ые</w:t>
      </w:r>
      <w:r w:rsidRPr="008270E6">
        <w:rPr>
          <w:color w:val="000000" w:themeColor="text1"/>
          <w:sz w:val="26"/>
          <w:szCs w:val="26"/>
        </w:rPr>
        <w:t xml:space="preserve"> сумм</w:t>
      </w:r>
      <w:r w:rsidR="006108C9">
        <w:rPr>
          <w:color w:val="000000" w:themeColor="text1"/>
          <w:sz w:val="26"/>
          <w:szCs w:val="26"/>
        </w:rPr>
        <w:t>ы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6108C9" w:rsidR="006108C9">
        <w:rPr>
          <w:color w:val="000000" w:themeColor="text1"/>
          <w:sz w:val="26"/>
          <w:szCs w:val="26"/>
        </w:rPr>
        <w:t>пенсии и фед</w:t>
      </w:r>
      <w:r w:rsidR="006108C9">
        <w:rPr>
          <w:color w:val="000000" w:themeColor="text1"/>
          <w:sz w:val="26"/>
          <w:szCs w:val="26"/>
        </w:rPr>
        <w:t xml:space="preserve">еральной социальной доплаты </w:t>
      </w:r>
      <w:r w:rsidR="00650FE1">
        <w:rPr>
          <w:color w:val="000000" w:themeColor="text1"/>
          <w:sz w:val="26"/>
          <w:szCs w:val="26"/>
        </w:rPr>
        <w:t xml:space="preserve">за </w:t>
      </w:r>
      <w:r w:rsidR="008B5DF7">
        <w:rPr>
          <w:color w:val="000000" w:themeColor="text1"/>
          <w:sz w:val="26"/>
          <w:szCs w:val="26"/>
        </w:rPr>
        <w:t xml:space="preserve">период </w:t>
      </w:r>
      <w:r w:rsidRPr="00FF1E26" w:rsidR="00FF1E26">
        <w:rPr>
          <w:color w:val="000000" w:themeColor="text1"/>
          <w:sz w:val="26"/>
          <w:szCs w:val="26"/>
        </w:rPr>
        <w:t>***</w:t>
      </w:r>
      <w:r w:rsidR="00650FE1">
        <w:rPr>
          <w:color w:val="000000" w:themeColor="text1"/>
          <w:sz w:val="26"/>
          <w:szCs w:val="26"/>
        </w:rPr>
        <w:t xml:space="preserve">в размере </w:t>
      </w:r>
      <w:r w:rsidR="006108C9">
        <w:rPr>
          <w:color w:val="000000" w:themeColor="text1"/>
          <w:sz w:val="26"/>
          <w:szCs w:val="26"/>
        </w:rPr>
        <w:t>11 992</w:t>
      </w:r>
      <w:r w:rsidR="00650FE1">
        <w:rPr>
          <w:color w:val="000000" w:themeColor="text1"/>
          <w:sz w:val="26"/>
          <w:szCs w:val="26"/>
        </w:rPr>
        <w:t xml:space="preserve"> (</w:t>
      </w:r>
      <w:r w:rsidR="006108C9">
        <w:rPr>
          <w:color w:val="000000" w:themeColor="text1"/>
          <w:sz w:val="26"/>
          <w:szCs w:val="26"/>
        </w:rPr>
        <w:t>одиннадцать</w:t>
      </w:r>
      <w:r w:rsidR="00F875B3">
        <w:rPr>
          <w:color w:val="000000" w:themeColor="text1"/>
          <w:sz w:val="26"/>
          <w:szCs w:val="26"/>
        </w:rPr>
        <w:t xml:space="preserve"> тысяч</w:t>
      </w:r>
      <w:r w:rsidR="006108C9">
        <w:rPr>
          <w:color w:val="000000" w:themeColor="text1"/>
          <w:sz w:val="26"/>
          <w:szCs w:val="26"/>
        </w:rPr>
        <w:t xml:space="preserve"> девятьсот девяносто два) рубля</w:t>
      </w:r>
      <w:r w:rsidRPr="008270E6">
        <w:rPr>
          <w:color w:val="000000" w:themeColor="text1"/>
          <w:sz w:val="26"/>
          <w:szCs w:val="26"/>
        </w:rPr>
        <w:t>.</w:t>
      </w:r>
    </w:p>
    <w:p w:rsidR="00D067D2" w:rsidRPr="008270E6" w:rsidP="003C4C04">
      <w:pPr>
        <w:ind w:right="-31" w:firstLine="708"/>
        <w:jc w:val="both"/>
        <w:rPr>
          <w:sz w:val="26"/>
          <w:szCs w:val="26"/>
        </w:rPr>
      </w:pPr>
      <w:r w:rsidRPr="006108C9">
        <w:rPr>
          <w:sz w:val="26"/>
          <w:szCs w:val="26"/>
        </w:rPr>
        <w:t xml:space="preserve">Взыскать с </w:t>
      </w:r>
      <w:r w:rsidRPr="006108C9">
        <w:rPr>
          <w:sz w:val="26"/>
          <w:szCs w:val="26"/>
        </w:rPr>
        <w:t>Бериева</w:t>
      </w:r>
      <w:r w:rsidRPr="006108C9">
        <w:rPr>
          <w:sz w:val="26"/>
          <w:szCs w:val="26"/>
        </w:rPr>
        <w:t xml:space="preserve"> Сайд-Магомеда Сайд-</w:t>
      </w:r>
      <w:r w:rsidRPr="006108C9">
        <w:rPr>
          <w:sz w:val="26"/>
          <w:szCs w:val="26"/>
        </w:rPr>
        <w:t>Хамзатовича</w:t>
      </w:r>
      <w:r w:rsidRPr="006108C9">
        <w:rPr>
          <w:sz w:val="26"/>
          <w:szCs w:val="26"/>
        </w:rPr>
        <w:t xml:space="preserve">, </w:t>
      </w:r>
      <w:r w:rsidRPr="00FF1E26" w:rsidR="00FF1E26">
        <w:rPr>
          <w:sz w:val="26"/>
          <w:szCs w:val="26"/>
        </w:rPr>
        <w:t>***</w:t>
      </w:r>
      <w:r w:rsidR="00FF1E26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в доход местного бюджета государственную пошлину в размере </w:t>
      </w:r>
      <w:r w:rsidR="008B5DF7">
        <w:rPr>
          <w:sz w:val="26"/>
          <w:szCs w:val="26"/>
        </w:rPr>
        <w:t>4</w:t>
      </w:r>
      <w:r>
        <w:rPr>
          <w:sz w:val="26"/>
          <w:szCs w:val="26"/>
        </w:rPr>
        <w:t>79</w:t>
      </w:r>
      <w:r w:rsidRPr="008270E6">
        <w:rPr>
          <w:sz w:val="26"/>
          <w:szCs w:val="26"/>
        </w:rPr>
        <w:t xml:space="preserve"> (</w:t>
      </w:r>
      <w:r w:rsidR="008B5DF7">
        <w:rPr>
          <w:sz w:val="26"/>
          <w:szCs w:val="26"/>
        </w:rPr>
        <w:t>четыреста</w:t>
      </w:r>
      <w:r>
        <w:rPr>
          <w:sz w:val="26"/>
          <w:szCs w:val="26"/>
        </w:rPr>
        <w:t xml:space="preserve"> семьдесят девять) рублей 68 (шестьдесят восемь) копеек.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133952"/>
    <w:rsid w:val="001B0334"/>
    <w:rsid w:val="001D7CA7"/>
    <w:rsid w:val="00395607"/>
    <w:rsid w:val="003A5553"/>
    <w:rsid w:val="003C4C04"/>
    <w:rsid w:val="003F7DFB"/>
    <w:rsid w:val="006108C9"/>
    <w:rsid w:val="00650FE1"/>
    <w:rsid w:val="006540DC"/>
    <w:rsid w:val="00671AF1"/>
    <w:rsid w:val="00683CAA"/>
    <w:rsid w:val="006952A1"/>
    <w:rsid w:val="006C6BE3"/>
    <w:rsid w:val="007203D2"/>
    <w:rsid w:val="008270E6"/>
    <w:rsid w:val="008A0B66"/>
    <w:rsid w:val="008A5567"/>
    <w:rsid w:val="008B5DF7"/>
    <w:rsid w:val="008F0707"/>
    <w:rsid w:val="009956D6"/>
    <w:rsid w:val="00A17920"/>
    <w:rsid w:val="00A75D0C"/>
    <w:rsid w:val="00A9616E"/>
    <w:rsid w:val="00B45DC1"/>
    <w:rsid w:val="00BD2232"/>
    <w:rsid w:val="00C569A3"/>
    <w:rsid w:val="00D067D2"/>
    <w:rsid w:val="00D4101D"/>
    <w:rsid w:val="00E22B9B"/>
    <w:rsid w:val="00F83F8A"/>
    <w:rsid w:val="00F875B3"/>
    <w:rsid w:val="00F931FB"/>
    <w:rsid w:val="00FB0681"/>
    <w:rsid w:val="00FF1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