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4D53BD" w:rsidP="001D46E2" w14:paraId="0729DFDB" w14:textId="396F99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№2-4-</w:t>
      </w:r>
      <w:r w:rsidR="001901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5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4D5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A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972A2B" w:rsidRPr="00235EA9" w:rsidP="001D46E2" w14:paraId="6C7D8D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4D15" w:rsidP="001D46E2" w14:paraId="27A4B5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:rsidR="007369AD" w:rsidRPr="00026F54" w:rsidP="001D46E2" w14:paraId="74CA9B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5CE1" w:rsidP="00235EA9" w14:paraId="48736E34" w14:textId="59F68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35EA9" w:rsidRPr="00235EA9" w:rsidP="00235EA9" w14:paraId="619698E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A2B" w:rsidRPr="00026F54" w:rsidP="00A21F67" w14:paraId="0F57AB24" w14:textId="363D19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190117" w:rsidRPr="00190117" w:rsidP="00190117" w14:paraId="2838E290" w14:textId="4920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</w:t>
      </w:r>
      <w:r w:rsidR="00570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190117" w:rsidP="00190117" w14:paraId="01CF0A3F" w14:textId="2343E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57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70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A21F67" w:rsidRPr="00095BA0" w:rsidP="00B30916" w14:paraId="322EF5A9" w14:textId="55C95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Pr="00095BA0" w:rsidR="00B30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истца </w:t>
      </w:r>
      <w:r w:rsidR="00570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Ватаманюка К.И.,</w:t>
      </w:r>
    </w:p>
    <w:p w:rsidR="00485CE1" w:rsidRPr="00026F54" w:rsidP="001D46E2" w14:paraId="4E931C40" w14:textId="53754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95BA0"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BA0"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судебном заседании 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иску </w:t>
      </w:r>
      <w:r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«КСА-КЛУВЕР» в лице конкурсного управляющего – Государственной корпорации «Агентство по страхованию вкладов» к Романову Филиппу Егоровичу,</w:t>
      </w:r>
      <w:r w:rsidR="00A21F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>третье лицо</w:t>
      </w:r>
      <w:r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>, не заявляющее самостоятельных требований относительно предмета спора</w:t>
      </w:r>
      <w:r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09A6" w:rsidR="000809A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возмещении </w:t>
      </w:r>
      <w:r w:rsidR="00D628BF">
        <w:rPr>
          <w:rFonts w:ascii="Times New Roman" w:eastAsia="Calibri" w:hAnsi="Times New Roman" w:cs="Times New Roman"/>
          <w:sz w:val="28"/>
          <w:szCs w:val="28"/>
          <w:lang w:eastAsia="ru-RU"/>
        </w:rPr>
        <w:t>убытков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 w14:paraId="7CAFA481" w14:textId="2E2A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4D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</w:t>
      </w:r>
      <w:r w:rsidRPr="00026F54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 w14:paraId="7946E03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1D46E2" w14:paraId="2F14D2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485CE1" w:rsidRPr="00026F54" w:rsidP="001D46E2" w14:paraId="4CD029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026F54" w:rsidP="001D46E2" w14:paraId="68C462C4" w14:textId="7DAAB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117"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«КСА-КЛУВЕР» в лице конкурсного управляющего – Государственной корпорации «Агентство по страхованию вкладов»</w:t>
      </w:r>
      <w:r w:rsidRPr="00190117"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Романову Филиппу Егоровичу, </w:t>
      </w:r>
      <w:r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третье лицо, не заявляющее самостоятельных требований относительно предмета спора </w:t>
      </w:r>
      <w:r w:rsidRPr="000809A6" w:rsidR="000809A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Pr="00190117"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 возмещении </w:t>
      </w:r>
      <w:r w:rsidR="00D628BF">
        <w:rPr>
          <w:rFonts w:ascii="Times New Roman" w:eastAsia="Calibri" w:hAnsi="Times New Roman" w:cs="Times New Roman"/>
          <w:sz w:val="28"/>
          <w:szCs w:val="28"/>
          <w:lang w:eastAsia="ru-RU"/>
        </w:rPr>
        <w:t>убытков</w:t>
      </w:r>
      <w:r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17B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D53BD" w:rsidR="004D5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1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9005D" w:rsidP="0098160C" w14:paraId="510DE121" w14:textId="1FA724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026F54" w:rsidR="009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ыскать с </w:t>
      </w:r>
      <w:r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>Романова Филиппа Егоровича</w:t>
      </w:r>
      <w:r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09A6" w:rsidR="00080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0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4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90117"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>Крымский Страховой Альянс</w:t>
      </w:r>
      <w:r w:rsidRPr="00190117"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>(ОГРН 1149102107550, ИНН 9106002935)</w:t>
      </w:r>
      <w:r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095BA0"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умму выплаченного страхового возмещения в размере </w:t>
      </w:r>
      <w:r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10650 </w:t>
      </w:r>
      <w:r w:rsidRPr="0098160C"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>десять тысяч шестьсот пятьдесят) рублей 00</w:t>
      </w:r>
      <w:r w:rsidRPr="0098160C"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="0009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0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почтовые расходы в размере </w:t>
      </w:r>
      <w:r w:rsidR="00570CD2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="00B30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570CD2">
        <w:rPr>
          <w:rFonts w:ascii="Times New Roman" w:eastAsia="Calibri" w:hAnsi="Times New Roman" w:cs="Times New Roman"/>
          <w:sz w:val="28"/>
          <w:szCs w:val="28"/>
          <w:lang w:eastAsia="ru-RU"/>
        </w:rPr>
        <w:t>девяносто один</w:t>
      </w:r>
      <w:r w:rsidR="00B30916">
        <w:rPr>
          <w:rFonts w:ascii="Times New Roman" w:eastAsia="Calibri" w:hAnsi="Times New Roman" w:cs="Times New Roman"/>
          <w:sz w:val="28"/>
          <w:szCs w:val="28"/>
          <w:lang w:eastAsia="ru-RU"/>
        </w:rPr>
        <w:t>) рубл</w:t>
      </w:r>
      <w:r w:rsidR="00570CD2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B30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0CD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0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копеек, 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по оплате государственной пошлины в размере </w:t>
      </w:r>
      <w:r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>426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90117">
        <w:rPr>
          <w:rFonts w:ascii="Times New Roman" w:eastAsia="Calibri" w:hAnsi="Times New Roman" w:cs="Times New Roman"/>
          <w:sz w:val="28"/>
          <w:szCs w:val="28"/>
          <w:lang w:eastAsia="ru-RU"/>
        </w:rPr>
        <w:t>четыреста двадцать шесть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>) рубл</w:t>
      </w:r>
      <w:r w:rsidR="00AD1B1A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0916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98160C" w:rsidR="009816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</w:t>
      </w:r>
    </w:p>
    <w:p w:rsidR="00A21F67" w:rsidRPr="00A21F67" w:rsidP="00A21F67" w14:paraId="566922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 в деле, их представителей заявления о составлении мотивированного решения суда.</w:t>
      </w:r>
    </w:p>
    <w:p w:rsidR="00A21F67" w:rsidRPr="00A21F67" w:rsidP="00A21F67" w14:paraId="1A6ED8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A21F67" w:rsidP="00A21F67" w14:paraId="298531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67" w:rsidRPr="00A21F67" w:rsidP="00A21F67" w14:paraId="75B78C99" w14:textId="2DC78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/подпись/</w:t>
      </w:r>
      <w:r w:rsidRPr="00D62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2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62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D628BF" w:rsidR="0009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62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Киреев</w:t>
      </w:r>
    </w:p>
    <w:p w:rsidR="00A21F67" w:rsidRPr="00A21F67" w:rsidP="00A21F67" w14:paraId="1D99B1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2A" w:rsidP="00A21F67" w14:paraId="2C35DFEE" w14:textId="5C960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02C8852E" w14:textId="61A9F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4FDF170A" w14:textId="3C83C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26081C9A" w14:textId="203E0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06C6C458" w14:textId="12672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1A8D8479" w14:textId="421FD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5ABB7F42" w14:textId="660DF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40FA3B1E" w14:textId="5ABAD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4CA6F726" w14:textId="3C644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6D646035" w14:textId="3ECBB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291E8AA2" w14:textId="13B93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43660750" w14:textId="3C335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18991F9A" w14:textId="455E2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483D8F4E" w14:textId="7CAF8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741CD09C" w14:textId="107BF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7DE0129A" w14:textId="18369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00DF9AD5" w14:textId="1D438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42052B28" w14:textId="5B557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79BE6E79" w14:textId="19A11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545C6C50" w14:textId="78B41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30A1C9F1" w14:textId="49CCF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57EFDA84" w14:textId="279EE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159708BF" w14:textId="5E373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07DA01F6" w14:textId="5189E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336509EB" w14:textId="463A4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44EDBF9A" w14:textId="6FDC5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73223488" w14:textId="02464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21F67" w14:paraId="5C484AA9" w14:textId="5C651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AE14A5" w14:paraId="05BDF9C4" w14:textId="64238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93B2E">
      <w:pgSz w:w="11906" w:h="16838"/>
      <w:pgMar w:top="1135" w:right="849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8E"/>
    <w:rsid w:val="00026F54"/>
    <w:rsid w:val="0006458C"/>
    <w:rsid w:val="000809A6"/>
    <w:rsid w:val="000944EF"/>
    <w:rsid w:val="00095BA0"/>
    <w:rsid w:val="00127825"/>
    <w:rsid w:val="001575F2"/>
    <w:rsid w:val="00184D15"/>
    <w:rsid w:val="00190117"/>
    <w:rsid w:val="001A71A6"/>
    <w:rsid w:val="001B4DB7"/>
    <w:rsid w:val="001C3BFF"/>
    <w:rsid w:val="001D46E2"/>
    <w:rsid w:val="001D63EE"/>
    <w:rsid w:val="00206CCD"/>
    <w:rsid w:val="00221A80"/>
    <w:rsid w:val="00225253"/>
    <w:rsid w:val="00235EA9"/>
    <w:rsid w:val="00263BAC"/>
    <w:rsid w:val="00263EFA"/>
    <w:rsid w:val="00270F48"/>
    <w:rsid w:val="002769F2"/>
    <w:rsid w:val="002C4E1C"/>
    <w:rsid w:val="002E2AE0"/>
    <w:rsid w:val="002E5C9D"/>
    <w:rsid w:val="003049F9"/>
    <w:rsid w:val="00353588"/>
    <w:rsid w:val="0039005D"/>
    <w:rsid w:val="00396C05"/>
    <w:rsid w:val="003E5596"/>
    <w:rsid w:val="00404F88"/>
    <w:rsid w:val="00485CE1"/>
    <w:rsid w:val="004A729B"/>
    <w:rsid w:val="004B54A1"/>
    <w:rsid w:val="004D53BD"/>
    <w:rsid w:val="004E0F47"/>
    <w:rsid w:val="004E1297"/>
    <w:rsid w:val="00547870"/>
    <w:rsid w:val="005657F1"/>
    <w:rsid w:val="00570CD2"/>
    <w:rsid w:val="00594AF1"/>
    <w:rsid w:val="005F328A"/>
    <w:rsid w:val="00662F9B"/>
    <w:rsid w:val="006715FF"/>
    <w:rsid w:val="00682F38"/>
    <w:rsid w:val="007369AD"/>
    <w:rsid w:val="00750E69"/>
    <w:rsid w:val="0079244F"/>
    <w:rsid w:val="007B4416"/>
    <w:rsid w:val="0086722A"/>
    <w:rsid w:val="0087238E"/>
    <w:rsid w:val="0088453D"/>
    <w:rsid w:val="0089279E"/>
    <w:rsid w:val="008B4BD3"/>
    <w:rsid w:val="008B71D4"/>
    <w:rsid w:val="008D4A09"/>
    <w:rsid w:val="008E1C13"/>
    <w:rsid w:val="008F6D66"/>
    <w:rsid w:val="00943BF0"/>
    <w:rsid w:val="009572B1"/>
    <w:rsid w:val="00972A2B"/>
    <w:rsid w:val="0098160C"/>
    <w:rsid w:val="00992F56"/>
    <w:rsid w:val="00993B2E"/>
    <w:rsid w:val="00993BBF"/>
    <w:rsid w:val="009948AD"/>
    <w:rsid w:val="009E02EB"/>
    <w:rsid w:val="00A21F67"/>
    <w:rsid w:val="00A30CFD"/>
    <w:rsid w:val="00A40435"/>
    <w:rsid w:val="00A64500"/>
    <w:rsid w:val="00A86FE5"/>
    <w:rsid w:val="00AA12A4"/>
    <w:rsid w:val="00AD1B1A"/>
    <w:rsid w:val="00AE14A5"/>
    <w:rsid w:val="00B30916"/>
    <w:rsid w:val="00B40BAE"/>
    <w:rsid w:val="00B55737"/>
    <w:rsid w:val="00BA1A65"/>
    <w:rsid w:val="00BC0FE6"/>
    <w:rsid w:val="00C443DF"/>
    <w:rsid w:val="00C90E92"/>
    <w:rsid w:val="00CA3E17"/>
    <w:rsid w:val="00CB4B05"/>
    <w:rsid w:val="00CE17B6"/>
    <w:rsid w:val="00D011A3"/>
    <w:rsid w:val="00D425D0"/>
    <w:rsid w:val="00D50BA4"/>
    <w:rsid w:val="00D628BF"/>
    <w:rsid w:val="00D80C39"/>
    <w:rsid w:val="00DF27AB"/>
    <w:rsid w:val="00E24648"/>
    <w:rsid w:val="00E43D02"/>
    <w:rsid w:val="00EA1A92"/>
    <w:rsid w:val="00EC2248"/>
    <w:rsid w:val="00F042AE"/>
    <w:rsid w:val="00F13180"/>
    <w:rsid w:val="00F3055E"/>
    <w:rsid w:val="00F572B4"/>
    <w:rsid w:val="00F60676"/>
    <w:rsid w:val="00F61E2D"/>
    <w:rsid w:val="00F65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E02719-1602-4593-A160-916A9304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