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48F5" w:rsidP="00C448F5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№2-4-16/2019</w:t>
      </w:r>
    </w:p>
    <w:p w:rsidR="00C448F5" w:rsidP="00C44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F5" w:rsidP="00C44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 Ш Е Н И Е</w:t>
      </w:r>
    </w:p>
    <w:p w:rsidR="00C448F5" w:rsidP="00C44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C448F5" w:rsidP="00C44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(резолютивная часть)</w:t>
      </w:r>
    </w:p>
    <w:p w:rsidR="00C448F5" w:rsidP="00C44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48F5" w:rsidP="00C44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2019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C448F5" w:rsidP="00C448F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8F5" w:rsidP="00C448F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C448F5" w:rsidP="00C448F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секретаре – Алексеевой А.С.,</w:t>
      </w:r>
    </w:p>
    <w:p w:rsidR="00C448F5" w:rsidP="00C448F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третьего лица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Рузимбетов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48F5" w:rsidRPr="006C27BC" w:rsidP="00C448F5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рассмотрев в открытом судебном заседании в помещении судебного участка №4 Железнодорожного района города Симферополь (Железнодорожный район городского округа Симферополь) Республики Крым гражданское дело по иску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>Лосинского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Леонида Ивановича к Страховому публичному акционерному обществу «РЕСО-Гарантия», третье лицо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>Рузимбетов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ает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>Базорбой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Угли о взыскании со страховой компании возмещения ущерба, причиненного в результате дорожно-транспортного происшествия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ст.ст</w:t>
      </w:r>
      <w:r>
        <w:rPr>
          <w:rFonts w:ascii="Times New Roman" w:hAnsi="Times New Roman" w:cs="Times New Roman"/>
          <w:sz w:val="28"/>
          <w:szCs w:val="28"/>
        </w:rPr>
        <w:t xml:space="preserve">. 98, 194-199 Гражданского процессуального кодекса Российской Федерации, мировой судья - </w:t>
      </w:r>
    </w:p>
    <w:p w:rsidR="00C448F5" w:rsidP="00C4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8F5" w:rsidP="00C4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C448F5" w:rsidP="00C448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>Лосинского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Леонида Ивановича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Страховому публичному акционерному обществу «РЕСО-Гарантия», третье лицо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>Рузимбетов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Х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ает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>Базорбой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Угли о взыскании со страховой компании возмещения ущерба, причиненного в результате дорожно-транспортного происшествия</w:t>
      </w:r>
      <w:r>
        <w:rPr>
          <w:rFonts w:ascii="Times New Roman" w:hAnsi="Times New Roman" w:cs="Times New Roman"/>
          <w:sz w:val="28"/>
          <w:szCs w:val="28"/>
        </w:rPr>
        <w:t xml:space="preserve"> - удовлетворить частично.</w:t>
      </w: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Страхового публичного акционерного общества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«РЕСО-Гарантия»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>Лосинского</w:t>
      </w:r>
      <w:r w:rsidRPr="00C448F5">
        <w:rPr>
          <w:rFonts w:ascii="Times New Roman" w:eastAsia="Times New Roman" w:hAnsi="Times New Roman"/>
          <w:sz w:val="28"/>
          <w:szCs w:val="28"/>
          <w:lang w:eastAsia="ru-RU"/>
        </w:rPr>
        <w:t xml:space="preserve"> Леонида Ивановича</w:t>
      </w:r>
      <w:r>
        <w:rPr>
          <w:rFonts w:ascii="Times New Roman" w:hAnsi="Times New Roman" w:cs="Times New Roman"/>
          <w:sz w:val="28"/>
          <w:szCs w:val="28"/>
        </w:rPr>
        <w:t xml:space="preserve">: невыплаченное страховое возмещение в размере </w:t>
      </w:r>
      <w:r w:rsidRPr="00C32821">
        <w:rPr>
          <w:rFonts w:ascii="Times New Roman" w:hAnsi="Times New Roman" w:cs="Times New Roman"/>
          <w:sz w:val="28"/>
          <w:szCs w:val="28"/>
        </w:rPr>
        <w:t>7100</w:t>
      </w:r>
      <w:r>
        <w:rPr>
          <w:rFonts w:ascii="Times New Roman" w:hAnsi="Times New Roman" w:cs="Times New Roman"/>
          <w:sz w:val="28"/>
          <w:szCs w:val="28"/>
        </w:rPr>
        <w:t xml:space="preserve"> (семь тысяч сто) рублей 00 копеек; расходы на проведение экспертизы в размере </w:t>
      </w:r>
      <w:r w:rsidRPr="00C32821">
        <w:rPr>
          <w:rFonts w:ascii="Times New Roman" w:hAnsi="Times New Roman" w:cs="Times New Roman"/>
          <w:sz w:val="28"/>
          <w:szCs w:val="28"/>
        </w:rPr>
        <w:t>7000</w:t>
      </w:r>
      <w:r>
        <w:rPr>
          <w:rFonts w:ascii="Times New Roman" w:hAnsi="Times New Roman" w:cs="Times New Roman"/>
          <w:sz w:val="28"/>
          <w:szCs w:val="28"/>
        </w:rPr>
        <w:t xml:space="preserve"> (семь тысяч) рублей 00 копеек; неустойку за нарушение срока выплаты страхового возмещения в размере </w:t>
      </w:r>
      <w:r w:rsidR="009A3DA2">
        <w:rPr>
          <w:rFonts w:ascii="Times New Roman" w:hAnsi="Times New Roman" w:cs="Times New Roman"/>
          <w:sz w:val="28"/>
          <w:szCs w:val="28"/>
        </w:rPr>
        <w:t>35</w:t>
      </w:r>
      <w:r w:rsidRPr="00C32821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(три тысячи </w:t>
      </w:r>
      <w:r w:rsidR="009A3DA2">
        <w:rPr>
          <w:rFonts w:ascii="Times New Roman" w:hAnsi="Times New Roman" w:cs="Times New Roman"/>
          <w:sz w:val="28"/>
          <w:szCs w:val="28"/>
        </w:rPr>
        <w:t xml:space="preserve">пятьсот </w:t>
      </w:r>
      <w:r>
        <w:rPr>
          <w:rFonts w:ascii="Times New Roman" w:hAnsi="Times New Roman" w:cs="Times New Roman"/>
          <w:sz w:val="28"/>
          <w:szCs w:val="28"/>
        </w:rPr>
        <w:t>пятьдесят) рублей 00 копеек;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штраф в связи с неисполнением обязательств, в размере 3550 (три тысячи пятьсот пятьдесят) рублей 00 копеек; </w:t>
      </w:r>
      <w:r w:rsidR="0042295C">
        <w:rPr>
          <w:rFonts w:ascii="Times New Roman" w:hAnsi="Times New Roman" w:cs="Times New Roman"/>
          <w:sz w:val="28"/>
          <w:szCs w:val="28"/>
        </w:rPr>
        <w:t xml:space="preserve">расходы на оплату услуг представителя в размере 3000 (три тысячи) рублей 00 копеек; расходы на оплату судебной экспертизы в размере </w:t>
      </w:r>
      <w:r w:rsidRPr="00C32821" w:rsidR="0042295C">
        <w:rPr>
          <w:rFonts w:ascii="Times New Roman" w:hAnsi="Times New Roman" w:cs="Times New Roman"/>
          <w:sz w:val="28"/>
          <w:szCs w:val="28"/>
        </w:rPr>
        <w:t>12000</w:t>
      </w:r>
      <w:r w:rsidR="0042295C">
        <w:rPr>
          <w:rFonts w:ascii="Times New Roman" w:hAnsi="Times New Roman" w:cs="Times New Roman"/>
          <w:sz w:val="28"/>
          <w:szCs w:val="28"/>
        </w:rPr>
        <w:t xml:space="preserve"> (двенадцать т</w:t>
      </w:r>
      <w:r w:rsidR="009A3DA2">
        <w:rPr>
          <w:rFonts w:ascii="Times New Roman" w:hAnsi="Times New Roman" w:cs="Times New Roman"/>
          <w:sz w:val="28"/>
          <w:szCs w:val="28"/>
        </w:rPr>
        <w:t>ысяч) рублей 00 копеек; всего 362</w:t>
      </w:r>
      <w:r>
        <w:rPr>
          <w:rFonts w:ascii="Times New Roman" w:hAnsi="Times New Roman" w:cs="Times New Roman"/>
          <w:sz w:val="28"/>
          <w:szCs w:val="28"/>
        </w:rPr>
        <w:t>00 (</w:t>
      </w:r>
      <w:r w:rsidR="0042295C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9A3DA2">
        <w:rPr>
          <w:rFonts w:ascii="Times New Roman" w:hAnsi="Times New Roman" w:cs="Times New Roman"/>
          <w:sz w:val="28"/>
          <w:szCs w:val="28"/>
        </w:rPr>
        <w:t>шесть</w:t>
      </w:r>
      <w:r w:rsidR="0042295C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9A3DA2">
        <w:rPr>
          <w:rFonts w:ascii="Times New Roman" w:hAnsi="Times New Roman" w:cs="Times New Roman"/>
          <w:sz w:val="28"/>
          <w:szCs w:val="28"/>
        </w:rPr>
        <w:t>двести</w:t>
      </w:r>
      <w:r>
        <w:rPr>
          <w:rFonts w:ascii="Times New Roman" w:hAnsi="Times New Roman" w:cs="Times New Roman"/>
          <w:sz w:val="28"/>
          <w:szCs w:val="28"/>
        </w:rPr>
        <w:t>) рублей 00 копеек.</w:t>
      </w: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- отказать.</w:t>
      </w: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42295C">
        <w:rPr>
          <w:rFonts w:ascii="Times New Roman" w:hAnsi="Times New Roman" w:cs="Times New Roman"/>
          <w:sz w:val="28"/>
          <w:szCs w:val="28"/>
        </w:rPr>
        <w:t xml:space="preserve">со </w:t>
      </w:r>
      <w:r w:rsidR="0042295C">
        <w:rPr>
          <w:rFonts w:ascii="Times New Roman" w:eastAsia="Times New Roman" w:hAnsi="Times New Roman"/>
          <w:sz w:val="28"/>
          <w:szCs w:val="28"/>
          <w:lang w:eastAsia="ru-RU"/>
        </w:rPr>
        <w:t>Страхового публичного акционерного общества</w:t>
      </w:r>
      <w:r w:rsidRPr="00C448F5" w:rsidR="0042295C">
        <w:rPr>
          <w:rFonts w:ascii="Times New Roman" w:eastAsia="Times New Roman" w:hAnsi="Times New Roman"/>
          <w:sz w:val="28"/>
          <w:szCs w:val="28"/>
          <w:lang w:eastAsia="ru-RU"/>
        </w:rPr>
        <w:t xml:space="preserve"> «РЕСО-Гарантия»</w:t>
      </w:r>
      <w:r>
        <w:rPr>
          <w:rFonts w:ascii="Times New Roman" w:hAnsi="Times New Roman" w:cs="Times New Roman"/>
          <w:sz w:val="28"/>
          <w:szCs w:val="28"/>
        </w:rPr>
        <w:t xml:space="preserve">, государственную пошлину в доход местного бюджета, в размере </w:t>
      </w:r>
      <w:r w:rsidR="008D1228">
        <w:rPr>
          <w:rFonts w:ascii="Times New Roman" w:hAnsi="Times New Roman" w:cs="Times New Roman"/>
          <w:sz w:val="28"/>
          <w:szCs w:val="28"/>
        </w:rPr>
        <w:t>1089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968EE">
        <w:rPr>
          <w:rFonts w:ascii="Times New Roman" w:hAnsi="Times New Roman" w:cs="Times New Roman"/>
          <w:sz w:val="28"/>
          <w:szCs w:val="28"/>
        </w:rPr>
        <w:t xml:space="preserve">одна тысяча </w:t>
      </w:r>
      <w:r w:rsidR="008D1228">
        <w:rPr>
          <w:rFonts w:ascii="Times New Roman" w:hAnsi="Times New Roman" w:cs="Times New Roman"/>
          <w:sz w:val="28"/>
          <w:szCs w:val="28"/>
        </w:rPr>
        <w:t>восемьдесят девять) рублей</w:t>
      </w:r>
      <w:r w:rsidR="007D1783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0 копеек.</w:t>
      </w: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>
        <w:rPr>
          <w:rFonts w:ascii="Times New Roman" w:hAnsi="Times New Roman" w:cs="Times New Roman"/>
          <w:sz w:val="28"/>
          <w:szCs w:val="28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>
        <w:rPr>
          <w:rFonts w:ascii="Times New Roman" w:hAnsi="Times New Roman" w:cs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8F5" w:rsidP="00C448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3001F">
        <w:rPr>
          <w:rFonts w:ascii="Times New Roman" w:hAnsi="Times New Roman" w:cs="Times New Roman"/>
          <w:sz w:val="28"/>
          <w:szCs w:val="28"/>
        </w:rPr>
        <w:tab/>
      </w:r>
      <w:r w:rsidRPr="0053001F">
        <w:rPr>
          <w:rFonts w:ascii="Times New Roman" w:hAnsi="Times New Roman" w:cs="Times New Roman"/>
          <w:sz w:val="28"/>
          <w:szCs w:val="28"/>
        </w:rPr>
        <w:tab/>
      </w:r>
      <w:r w:rsidR="00C74BF3">
        <w:rPr>
          <w:rFonts w:ascii="Times New Roman" w:hAnsi="Times New Roman" w:cs="Times New Roman"/>
          <w:sz w:val="28"/>
          <w:szCs w:val="28"/>
        </w:rPr>
        <w:tab/>
      </w:r>
      <w:r w:rsidRPr="0053001F">
        <w:rPr>
          <w:rFonts w:ascii="Times New Roman" w:hAnsi="Times New Roman" w:cs="Times New Roman"/>
          <w:sz w:val="28"/>
          <w:szCs w:val="28"/>
        </w:rPr>
        <w:tab/>
      </w:r>
      <w:r w:rsidRPr="0053001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Д.В. Киреев</w:t>
      </w:r>
    </w:p>
    <w:p w:rsidR="00C448F5" w:rsidP="00C448F5"/>
    <w:p w:rsidR="00C448F5" w:rsidP="00C448F5"/>
    <w:p w:rsidR="009C0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C6"/>
    <w:rsid w:val="001968EE"/>
    <w:rsid w:val="0042295C"/>
    <w:rsid w:val="0053001F"/>
    <w:rsid w:val="005A330C"/>
    <w:rsid w:val="006432A7"/>
    <w:rsid w:val="006C27BC"/>
    <w:rsid w:val="007D1783"/>
    <w:rsid w:val="008D1228"/>
    <w:rsid w:val="008F7EC6"/>
    <w:rsid w:val="009A3DA2"/>
    <w:rsid w:val="009C014B"/>
    <w:rsid w:val="00C32821"/>
    <w:rsid w:val="00C448F5"/>
    <w:rsid w:val="00C74B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8F5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96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6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