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303C" w:rsidRPr="0063303C" w:rsidP="0063303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01CD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>/2017</w:t>
      </w:r>
    </w:p>
    <w:p w:rsidR="0063303C" w:rsidRPr="0063303C" w:rsidP="00633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303C" w:rsidRPr="0063303C" w:rsidP="006330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633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63303C" w:rsidP="006330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B86123" w:rsidRPr="0063303C" w:rsidP="006330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63303C" w:rsidRPr="0063303C" w:rsidP="006330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63303C" w:rsidRPr="0063303C" w:rsidP="006330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63303C" w:rsidRPr="0063303C" w:rsidP="0063303C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F01CD" w:rsidP="000F01CD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</w:t>
      </w:r>
    </w:p>
    <w:p w:rsidR="000F01CD" w:rsidP="000F01CD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Одабаши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303C" w:rsidRPr="0063303C" w:rsidP="000F01CD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№4 Железнодорожного района города Симферополь (Железнодорожный район городского округа Симферополь) Республики Крым (ул. Киевская, 55/2, г. Симферополь) гражданское дело по иску </w:t>
      </w:r>
      <w:r w:rsidRPr="000F01CD" w:rsidR="000F0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казенного учреждения города Москвы «Администратор Московского парковочного пространства» к Степанову Андрею Алексеевичу, о взыскании стоимости перемещения (хранения) транспортного средства,</w:t>
      </w:r>
    </w:p>
    <w:p w:rsidR="00EE424E" w:rsidP="00CB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4E" w:rsidRPr="00EE424E" w:rsidP="00EE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4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E424E">
        <w:rPr>
          <w:rFonts w:ascii="Times New Roman" w:hAnsi="Times New Roman" w:cs="Times New Roman"/>
          <w:sz w:val="28"/>
          <w:szCs w:val="28"/>
        </w:rPr>
        <w:t>ст.ст</w:t>
      </w:r>
      <w:r w:rsidRPr="00EE424E">
        <w:rPr>
          <w:rFonts w:ascii="Times New Roman" w:hAnsi="Times New Roman" w:cs="Times New Roman"/>
          <w:sz w:val="28"/>
          <w:szCs w:val="28"/>
        </w:rPr>
        <w:t xml:space="preserve">. 98, 194-199 Гражданского процессуального кодекса Российской Федерации, мировой судья - </w:t>
      </w:r>
    </w:p>
    <w:p w:rsidR="00EE424E" w:rsidRPr="00EE424E" w:rsidP="00EE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24E" w:rsidP="00EE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24E">
        <w:rPr>
          <w:rFonts w:ascii="Times New Roman" w:hAnsi="Times New Roman" w:cs="Times New Roman"/>
          <w:sz w:val="28"/>
          <w:szCs w:val="28"/>
        </w:rPr>
        <w:t>Р</w:t>
      </w:r>
      <w:r w:rsidRPr="00EE424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E424E" w:rsidRPr="00EE424E" w:rsidP="00EE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24E" w:rsidP="00EE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03C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0F01CD" w:rsidR="000F01CD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города Москвы «Администратор Московского парковочного пространства» к Степанову Андрею Алексеевичу, о взыскании стоимости перемещения (х</w:t>
      </w:r>
      <w:r w:rsidR="000F01CD">
        <w:rPr>
          <w:rFonts w:ascii="Times New Roman" w:hAnsi="Times New Roman" w:cs="Times New Roman"/>
          <w:sz w:val="28"/>
          <w:szCs w:val="28"/>
        </w:rPr>
        <w:t>ранения)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- удовлетворить.</w:t>
      </w:r>
    </w:p>
    <w:p w:rsidR="000F01CD" w:rsidP="00B8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03C">
        <w:rPr>
          <w:rFonts w:ascii="Times New Roman" w:hAnsi="Times New Roman" w:cs="Times New Roman"/>
          <w:sz w:val="28"/>
          <w:szCs w:val="28"/>
        </w:rPr>
        <w:t>Взыскать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303C">
        <w:rPr>
          <w:rFonts w:ascii="Times New Roman" w:hAnsi="Times New Roman" w:cs="Times New Roman"/>
          <w:sz w:val="28"/>
          <w:szCs w:val="28"/>
        </w:rPr>
        <w:t xml:space="preserve"> </w:t>
      </w:r>
      <w:r w:rsidRPr="000F01CD">
        <w:rPr>
          <w:rFonts w:ascii="Times New Roman" w:hAnsi="Times New Roman" w:cs="Times New Roman"/>
          <w:sz w:val="28"/>
          <w:szCs w:val="28"/>
        </w:rPr>
        <w:t>Степанов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01CD">
        <w:rPr>
          <w:rFonts w:ascii="Times New Roman" w:hAnsi="Times New Roman" w:cs="Times New Roman"/>
          <w:sz w:val="28"/>
          <w:szCs w:val="28"/>
        </w:rPr>
        <w:t xml:space="preserve"> Андре</w:t>
      </w:r>
      <w:r>
        <w:rPr>
          <w:rFonts w:ascii="Times New Roman" w:hAnsi="Times New Roman" w:cs="Times New Roman"/>
          <w:sz w:val="28"/>
          <w:szCs w:val="28"/>
        </w:rPr>
        <w:t>я Алексеевича</w:t>
      </w:r>
      <w:r w:rsidRPr="00EE424E" w:rsidR="00EE424E">
        <w:rPr>
          <w:rFonts w:ascii="Times New Roman" w:hAnsi="Times New Roman" w:cs="Times New Roman"/>
          <w:sz w:val="28"/>
          <w:szCs w:val="28"/>
        </w:rPr>
        <w:t xml:space="preserve"> </w:t>
      </w:r>
      <w:r w:rsidRPr="0063303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F01CD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города Москвы «Администратор Московского парковочного пространства»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1C7E" w:rsidR="00A51C7E">
        <w:rPr>
          <w:rFonts w:ascii="Times New Roman" w:hAnsi="Times New Roman" w:cs="Times New Roman"/>
          <w:sz w:val="28"/>
          <w:szCs w:val="28"/>
        </w:rPr>
        <w:t xml:space="preserve"> </w:t>
      </w:r>
      <w:r w:rsidRPr="0063303C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стоимости перемещения задержанного средства</w:t>
      </w:r>
      <w:r w:rsidR="00A51C7E">
        <w:rPr>
          <w:rFonts w:ascii="Times New Roman" w:hAnsi="Times New Roman" w:cs="Times New Roman"/>
          <w:sz w:val="28"/>
          <w:szCs w:val="28"/>
        </w:rPr>
        <w:t xml:space="preserve">, </w:t>
      </w:r>
      <w:r w:rsidRPr="0063303C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51C7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 тысяч</w:t>
      </w:r>
      <w:r w:rsidR="007235CF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A51C7E">
        <w:rPr>
          <w:rFonts w:ascii="Times New Roman" w:hAnsi="Times New Roman" w:cs="Times New Roman"/>
          <w:sz w:val="28"/>
          <w:szCs w:val="28"/>
        </w:rPr>
        <w:t>00 копеек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A51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неустойку</w:t>
      </w:r>
      <w:r w:rsidRPr="00A51C7E" w:rsidR="00A51C7E">
        <w:rPr>
          <w:rFonts w:ascii="Times New Roman" w:hAnsi="Times New Roman" w:cs="Times New Roman"/>
          <w:sz w:val="28"/>
          <w:szCs w:val="28"/>
        </w:rPr>
        <w:t xml:space="preserve">, в размере </w:t>
      </w:r>
      <w:r>
        <w:rPr>
          <w:rFonts w:ascii="Times New Roman" w:hAnsi="Times New Roman" w:cs="Times New Roman"/>
          <w:sz w:val="28"/>
          <w:szCs w:val="28"/>
        </w:rPr>
        <w:t xml:space="preserve">300 </w:t>
      </w:r>
      <w:r w:rsidR="00A51C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триста</w:t>
      </w:r>
      <w:r w:rsidR="00A51C7E">
        <w:rPr>
          <w:rFonts w:ascii="Times New Roman" w:hAnsi="Times New Roman" w:cs="Times New Roman"/>
          <w:sz w:val="28"/>
          <w:szCs w:val="28"/>
        </w:rPr>
        <w:t xml:space="preserve">) </w:t>
      </w:r>
      <w:r w:rsidRPr="00A51C7E" w:rsidR="00A51C7E">
        <w:rPr>
          <w:rFonts w:ascii="Times New Roman" w:hAnsi="Times New Roman" w:cs="Times New Roman"/>
          <w:sz w:val="28"/>
          <w:szCs w:val="28"/>
        </w:rPr>
        <w:t>рублей</w:t>
      </w:r>
      <w:r w:rsidR="00A51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A51C7E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йки</w:t>
      </w:r>
      <w:r w:rsidR="007B43D8">
        <w:rPr>
          <w:rFonts w:ascii="Times New Roman" w:hAnsi="Times New Roman" w:cs="Times New Roman"/>
          <w:sz w:val="28"/>
          <w:szCs w:val="28"/>
        </w:rPr>
        <w:t>;</w:t>
      </w:r>
      <w:r w:rsidRPr="00A51C7E" w:rsidR="00A51C7E">
        <w:rPr>
          <w:rFonts w:ascii="Times New Roman" w:hAnsi="Times New Roman" w:cs="Times New Roman"/>
          <w:sz w:val="28"/>
          <w:szCs w:val="28"/>
        </w:rPr>
        <w:t xml:space="preserve"> судебные расходы по оплате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400</w:t>
      </w:r>
      <w:r w:rsidR="00BD7DCF">
        <w:rPr>
          <w:rFonts w:ascii="Times New Roman" w:hAnsi="Times New Roman" w:cs="Times New Roman"/>
          <w:sz w:val="28"/>
          <w:szCs w:val="28"/>
        </w:rPr>
        <w:t xml:space="preserve"> </w:t>
      </w:r>
      <w:r w:rsidRPr="00A51C7E" w:rsidR="00A51C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четыреста</w:t>
      </w:r>
      <w:r w:rsidRPr="00A51C7E" w:rsidR="00A51C7E"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51C7E" w:rsidR="00A51C7E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63303C">
        <w:rPr>
          <w:rFonts w:ascii="Times New Roman" w:hAnsi="Times New Roman" w:cs="Times New Roman"/>
          <w:sz w:val="28"/>
          <w:szCs w:val="28"/>
        </w:rPr>
        <w:t xml:space="preserve">, всего </w:t>
      </w:r>
      <w:r w:rsidR="007B43D8">
        <w:rPr>
          <w:rFonts w:ascii="Times New Roman" w:hAnsi="Times New Roman" w:cs="Times New Roman"/>
          <w:sz w:val="28"/>
          <w:szCs w:val="28"/>
        </w:rPr>
        <w:t xml:space="preserve">сумму денежных средств, в размере </w:t>
      </w:r>
      <w:r>
        <w:rPr>
          <w:rFonts w:ascii="Times New Roman" w:hAnsi="Times New Roman" w:cs="Times New Roman"/>
          <w:sz w:val="28"/>
          <w:szCs w:val="28"/>
        </w:rPr>
        <w:t>5700</w:t>
      </w:r>
      <w:r w:rsidRPr="0063303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 тысяч семьсот</w:t>
      </w:r>
      <w:r w:rsidRPr="0063303C">
        <w:rPr>
          <w:rFonts w:ascii="Times New Roman" w:hAnsi="Times New Roman" w:cs="Times New Roman"/>
          <w:sz w:val="28"/>
          <w:szCs w:val="28"/>
        </w:rPr>
        <w:t>)</w:t>
      </w:r>
      <w:r w:rsidR="00A51C7E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A51C7E">
        <w:rPr>
          <w:rFonts w:ascii="Times New Roman" w:hAnsi="Times New Roman" w:cs="Times New Roman"/>
          <w:sz w:val="28"/>
          <w:szCs w:val="28"/>
        </w:rPr>
        <w:t xml:space="preserve"> коп</w:t>
      </w:r>
      <w:r w:rsidR="007B43D8">
        <w:rPr>
          <w:rFonts w:ascii="Times New Roman" w:hAnsi="Times New Roman" w:cs="Times New Roman"/>
          <w:sz w:val="28"/>
          <w:szCs w:val="28"/>
        </w:rPr>
        <w:t>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123" w:rsidRPr="00B86123" w:rsidP="00B8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23">
        <w:rPr>
          <w:rFonts w:ascii="Times New Roman" w:eastAsia="Calibri" w:hAnsi="Times New Roman" w:cs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B86123">
        <w:rPr>
          <w:rFonts w:ascii="Times New Roman" w:eastAsia="Calibri" w:hAnsi="Times New Roman" w:cs="Times New Roman"/>
          <w:sz w:val="28"/>
          <w:szCs w:val="28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86123">
        <w:rPr>
          <w:rFonts w:ascii="Times New Roman" w:eastAsia="Calibri" w:hAnsi="Times New Roman" w:cs="Times New Roman"/>
          <w:sz w:val="28"/>
          <w:szCs w:val="28"/>
        </w:rPr>
        <w:t xml:space="preserve"> В случае подачи такого заявления стороны могут ознакомиться с </w:t>
      </w:r>
      <w:r w:rsidRPr="00B86123">
        <w:rPr>
          <w:rFonts w:ascii="Times New Roman" w:eastAsia="Calibri" w:hAnsi="Times New Roman" w:cs="Times New Roman"/>
          <w:sz w:val="28"/>
          <w:szCs w:val="28"/>
        </w:rPr>
        <w:t>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86123" w:rsidRPr="00B86123" w:rsidP="00B8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23">
        <w:rPr>
          <w:rFonts w:ascii="Times New Roman" w:eastAsia="Calibri" w:hAnsi="Times New Roman" w:cs="Times New Roman"/>
          <w:sz w:val="28"/>
          <w:szCs w:val="28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судьей.</w:t>
      </w:r>
    </w:p>
    <w:p w:rsidR="00B86123" w:rsidP="00B8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3D8" w:rsidRPr="00B86123" w:rsidP="00B8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123" w:rsidRPr="00B86123" w:rsidP="00B8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54E6" w:rsidRPr="0063303C" w:rsidP="007B4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C6E3C">
        <w:rPr>
          <w:rFonts w:ascii="Times New Roman" w:eastAsia="Calibri" w:hAnsi="Times New Roman" w:cs="Times New Roman"/>
          <w:sz w:val="28"/>
          <w:szCs w:val="28"/>
        </w:rPr>
        <w:tab/>
      </w:r>
      <w:r w:rsidRPr="00B86123">
        <w:rPr>
          <w:rFonts w:ascii="Times New Roman" w:eastAsia="Calibri" w:hAnsi="Times New Roman" w:cs="Times New Roman"/>
          <w:sz w:val="28"/>
          <w:szCs w:val="28"/>
        </w:rPr>
        <w:tab/>
      </w:r>
      <w:r w:rsidRPr="00B86123">
        <w:rPr>
          <w:rFonts w:ascii="Times New Roman" w:eastAsia="Calibri" w:hAnsi="Times New Roman" w:cs="Times New Roman"/>
          <w:sz w:val="28"/>
          <w:szCs w:val="28"/>
        </w:rPr>
        <w:tab/>
      </w:r>
      <w:r w:rsidR="007B43D8">
        <w:rPr>
          <w:rFonts w:ascii="Times New Roman" w:eastAsia="Calibri" w:hAnsi="Times New Roman" w:cs="Times New Roman"/>
          <w:sz w:val="28"/>
          <w:szCs w:val="28"/>
        </w:rPr>
        <w:tab/>
      </w:r>
      <w:r w:rsidRPr="00B86123">
        <w:rPr>
          <w:rFonts w:ascii="Times New Roman" w:eastAsia="Calibri" w:hAnsi="Times New Roman" w:cs="Times New Roman"/>
          <w:sz w:val="28"/>
          <w:szCs w:val="28"/>
        </w:rPr>
        <w:tab/>
        <w:t xml:space="preserve"> Д.В. Киреев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80"/>
    <w:rsid w:val="000F01CD"/>
    <w:rsid w:val="00261280"/>
    <w:rsid w:val="005132B7"/>
    <w:rsid w:val="0063303C"/>
    <w:rsid w:val="007235CF"/>
    <w:rsid w:val="007B43D8"/>
    <w:rsid w:val="00A51C7E"/>
    <w:rsid w:val="00B86123"/>
    <w:rsid w:val="00BD7DCF"/>
    <w:rsid w:val="00CB4DE4"/>
    <w:rsid w:val="00D354E6"/>
    <w:rsid w:val="00DC6E3C"/>
    <w:rsid w:val="00EE4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B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4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