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5221" w:rsidP="00E05A1D" w14:paraId="4ACE18A5" w14:textId="5413B4AE">
      <w:pPr>
        <w:pStyle w:val="Title"/>
        <w:ind w:firstLine="567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r w:rsidRPr="00F171B5">
        <w:rPr>
          <w:b w:val="0"/>
          <w:sz w:val="28"/>
          <w:szCs w:val="28"/>
          <w:bdr w:val="none" w:sz="0" w:space="0" w:color="auto" w:frame="1"/>
        </w:rPr>
        <w:t>Дело</w:t>
      </w:r>
      <w:r w:rsidR="00EC03D8">
        <w:rPr>
          <w:b w:val="0"/>
          <w:sz w:val="28"/>
          <w:szCs w:val="28"/>
          <w:bdr w:val="none" w:sz="0" w:space="0" w:color="auto" w:frame="1"/>
        </w:rPr>
        <w:t xml:space="preserve"> № 02-0605</w:t>
      </w:r>
      <w:r>
        <w:rPr>
          <w:b w:val="0"/>
          <w:sz w:val="28"/>
          <w:szCs w:val="28"/>
          <w:bdr w:val="none" w:sz="0" w:space="0" w:color="auto" w:frame="1"/>
        </w:rPr>
        <w:t>/4/2024</w:t>
      </w:r>
      <w:r w:rsidRPr="00F171B5">
        <w:rPr>
          <w:b w:val="0"/>
          <w:sz w:val="28"/>
          <w:szCs w:val="28"/>
          <w:bdr w:val="none" w:sz="0" w:space="0" w:color="auto" w:frame="1"/>
        </w:rPr>
        <w:t xml:space="preserve"> </w:t>
      </w:r>
    </w:p>
    <w:p w:rsidR="00E05A1D" w:rsidRPr="0000461C" w:rsidP="00F171B5" w14:paraId="35167425" w14:textId="77777777">
      <w:pPr>
        <w:pStyle w:val="Title"/>
        <w:jc w:val="left"/>
        <w:rPr>
          <w:b w:val="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</w:t>
      </w:r>
      <w:r w:rsidRPr="0000461C">
        <w:rPr>
          <w:b w:val="0"/>
          <w:sz w:val="28"/>
          <w:szCs w:val="28"/>
        </w:rPr>
        <w:t>РЕШЕНИЕ</w:t>
      </w:r>
    </w:p>
    <w:p w:rsidR="00E05A1D" w:rsidP="00E05A1D" w14:paraId="39727E44" w14:textId="77777777">
      <w:pPr>
        <w:pStyle w:val="Title"/>
        <w:ind w:firstLine="567"/>
        <w:rPr>
          <w:b w:val="0"/>
          <w:sz w:val="28"/>
          <w:szCs w:val="28"/>
        </w:rPr>
      </w:pPr>
      <w:r w:rsidRPr="00532FFA">
        <w:rPr>
          <w:b w:val="0"/>
          <w:sz w:val="28"/>
          <w:szCs w:val="28"/>
        </w:rPr>
        <w:t>ИМЕНЕМ РОССИЙСКОЙ ФЕДЕРАЦИИ</w:t>
      </w:r>
    </w:p>
    <w:p w:rsidR="007D783E" w:rsidRPr="008D18F3" w:rsidP="00E05A1D" w14:paraId="0C1F810E" w14:textId="3ED065E8">
      <w:pPr>
        <w:pStyle w:val="Title"/>
        <w:ind w:firstLine="567"/>
        <w:rPr>
          <w:b w:val="0"/>
          <w:sz w:val="28"/>
          <w:szCs w:val="28"/>
        </w:rPr>
      </w:pPr>
      <w:r w:rsidRPr="008D18F3">
        <w:rPr>
          <w:b w:val="0"/>
          <w:sz w:val="28"/>
          <w:szCs w:val="28"/>
          <w:bdr w:val="none" w:sz="0" w:space="0" w:color="auto" w:frame="1"/>
        </w:rPr>
        <w:t>Резолютивная часть</w:t>
      </w:r>
    </w:p>
    <w:p w:rsidR="00A87566" w:rsidRPr="00532FFA" w:rsidP="005B2B02" w14:paraId="7862D3D6" w14:textId="688C25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05 ноябр</w:t>
      </w:r>
      <w:r w:rsidR="00E05221">
        <w:rPr>
          <w:sz w:val="28"/>
          <w:szCs w:val="28"/>
          <w:bdr w:val="none" w:sz="0" w:space="0" w:color="auto" w:frame="1"/>
        </w:rPr>
        <w:t>я 2024</w:t>
      </w:r>
      <w:r w:rsidRPr="00532FFA">
        <w:rPr>
          <w:sz w:val="28"/>
          <w:szCs w:val="28"/>
          <w:bdr w:val="none" w:sz="0" w:space="0" w:color="auto" w:frame="1"/>
        </w:rPr>
        <w:t xml:space="preserve"> года</w:t>
      </w:r>
      <w:r>
        <w:rPr>
          <w:sz w:val="28"/>
          <w:szCs w:val="28"/>
          <w:bdr w:val="none" w:sz="0" w:space="0" w:color="auto" w:frame="1"/>
        </w:rPr>
        <w:t xml:space="preserve">       </w:t>
      </w:r>
      <w:r w:rsidRPr="00532FFA" w:rsidR="00AD2D8D">
        <w:rPr>
          <w:sz w:val="28"/>
          <w:szCs w:val="28"/>
          <w:bdr w:val="none" w:sz="0" w:space="0" w:color="auto" w:frame="1"/>
        </w:rPr>
        <w:t xml:space="preserve"> </w:t>
      </w:r>
      <w:r w:rsidRPr="00532FFA">
        <w:rPr>
          <w:sz w:val="28"/>
          <w:szCs w:val="28"/>
          <w:bdr w:val="none" w:sz="0" w:space="0" w:color="auto" w:frame="1"/>
        </w:rPr>
        <w:tab/>
        <w:t xml:space="preserve">     </w:t>
      </w:r>
      <w:r w:rsidRPr="00532FFA" w:rsidR="00EB1B08">
        <w:rPr>
          <w:sz w:val="28"/>
          <w:szCs w:val="28"/>
          <w:bdr w:val="none" w:sz="0" w:space="0" w:color="auto" w:frame="1"/>
        </w:rPr>
        <w:t xml:space="preserve"> </w:t>
      </w:r>
      <w:r w:rsidRPr="00532FFA">
        <w:rPr>
          <w:sz w:val="28"/>
          <w:szCs w:val="28"/>
          <w:bdr w:val="none" w:sz="0" w:space="0" w:color="auto" w:frame="1"/>
        </w:rPr>
        <w:t xml:space="preserve"> </w:t>
      </w:r>
      <w:r w:rsidRPr="00532FFA" w:rsidR="005567C1">
        <w:rPr>
          <w:sz w:val="28"/>
          <w:szCs w:val="28"/>
          <w:bdr w:val="none" w:sz="0" w:space="0" w:color="auto" w:frame="1"/>
        </w:rPr>
        <w:t xml:space="preserve"> </w:t>
      </w:r>
      <w:r w:rsidRPr="00532FFA" w:rsidR="005045ED">
        <w:rPr>
          <w:sz w:val="28"/>
          <w:szCs w:val="28"/>
          <w:bdr w:val="none" w:sz="0" w:space="0" w:color="auto" w:frame="1"/>
        </w:rPr>
        <w:t xml:space="preserve">    </w:t>
      </w:r>
      <w:r w:rsidRPr="00532FFA" w:rsidR="000D7E1B">
        <w:rPr>
          <w:sz w:val="28"/>
          <w:szCs w:val="28"/>
          <w:bdr w:val="none" w:sz="0" w:space="0" w:color="auto" w:frame="1"/>
        </w:rPr>
        <w:t xml:space="preserve"> </w:t>
      </w:r>
      <w:r w:rsidRPr="00532FFA" w:rsidR="00177DE3">
        <w:rPr>
          <w:sz w:val="28"/>
          <w:szCs w:val="28"/>
          <w:bdr w:val="none" w:sz="0" w:space="0" w:color="auto" w:frame="1"/>
        </w:rPr>
        <w:t xml:space="preserve"> </w:t>
      </w:r>
      <w:r w:rsidRPr="00532FFA" w:rsidR="005045ED">
        <w:rPr>
          <w:sz w:val="28"/>
          <w:szCs w:val="28"/>
          <w:bdr w:val="none" w:sz="0" w:space="0" w:color="auto" w:frame="1"/>
        </w:rPr>
        <w:t xml:space="preserve">    </w:t>
      </w:r>
      <w:r w:rsidRPr="00532FFA" w:rsidR="00980DB1">
        <w:rPr>
          <w:sz w:val="28"/>
          <w:szCs w:val="28"/>
          <w:bdr w:val="none" w:sz="0" w:space="0" w:color="auto" w:frame="1"/>
        </w:rPr>
        <w:t xml:space="preserve">       </w:t>
      </w:r>
      <w:r w:rsidRPr="00532FFA" w:rsidR="00C31896">
        <w:rPr>
          <w:sz w:val="28"/>
          <w:szCs w:val="28"/>
          <w:bdr w:val="none" w:sz="0" w:space="0" w:color="auto" w:frame="1"/>
        </w:rPr>
        <w:t xml:space="preserve">           </w:t>
      </w:r>
      <w:r w:rsidRPr="00532FFA" w:rsidR="00F171B5">
        <w:rPr>
          <w:sz w:val="28"/>
          <w:szCs w:val="28"/>
          <w:bdr w:val="none" w:sz="0" w:space="0" w:color="auto" w:frame="1"/>
        </w:rPr>
        <w:t xml:space="preserve">            </w:t>
      </w:r>
      <w:r w:rsidR="0097417F">
        <w:rPr>
          <w:sz w:val="28"/>
          <w:szCs w:val="28"/>
          <w:bdr w:val="none" w:sz="0" w:space="0" w:color="auto" w:frame="1"/>
        </w:rPr>
        <w:t xml:space="preserve">          </w:t>
      </w:r>
      <w:r w:rsidR="005F0C03">
        <w:rPr>
          <w:sz w:val="28"/>
          <w:szCs w:val="28"/>
          <w:bdr w:val="none" w:sz="0" w:space="0" w:color="auto" w:frame="1"/>
        </w:rPr>
        <w:t xml:space="preserve"> </w:t>
      </w:r>
      <w:r w:rsidRPr="00532FFA" w:rsidR="00F171B5">
        <w:rPr>
          <w:sz w:val="28"/>
          <w:szCs w:val="28"/>
          <w:bdr w:val="none" w:sz="0" w:space="0" w:color="auto" w:frame="1"/>
        </w:rPr>
        <w:t>г. Симферополь</w:t>
      </w:r>
      <w:r w:rsidRPr="00532FFA">
        <w:rPr>
          <w:sz w:val="28"/>
          <w:szCs w:val="28"/>
          <w:bdr w:val="none" w:sz="0" w:space="0" w:color="auto" w:frame="1"/>
        </w:rPr>
        <w:t xml:space="preserve">                                                    </w:t>
      </w:r>
      <w:r w:rsidRPr="00532FFA" w:rsidR="00C41499">
        <w:rPr>
          <w:sz w:val="28"/>
          <w:szCs w:val="28"/>
          <w:bdr w:val="none" w:sz="0" w:space="0" w:color="auto" w:frame="1"/>
        </w:rPr>
        <w:t xml:space="preserve">                             </w:t>
      </w:r>
      <w:r w:rsidRPr="00532FFA" w:rsidR="00C31896">
        <w:rPr>
          <w:sz w:val="28"/>
          <w:szCs w:val="28"/>
          <w:bdr w:val="none" w:sz="0" w:space="0" w:color="auto" w:frame="1"/>
        </w:rPr>
        <w:t xml:space="preserve">            </w:t>
      </w:r>
    </w:p>
    <w:p w:rsidR="00A87566" w:rsidRPr="00532FFA" w:rsidP="005B2B02" w14:paraId="0265B07B" w14:textId="777777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32FFA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EB1B08" w:rsidRPr="00532FFA" w:rsidP="00EB1B08" w14:paraId="12301C5A" w14:textId="078DC9F9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D783E">
        <w:rPr>
          <w:sz w:val="28"/>
          <w:szCs w:val="28"/>
          <w:bdr w:val="none" w:sz="0" w:space="0" w:color="auto" w:frame="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Оникий А.А.</w:t>
      </w:r>
      <w:r w:rsidRPr="00532FFA" w:rsidR="00980DB1">
        <w:rPr>
          <w:sz w:val="28"/>
          <w:szCs w:val="28"/>
          <w:bdr w:val="none" w:sz="0" w:space="0" w:color="auto" w:frame="1"/>
        </w:rPr>
        <w:t>,</w:t>
      </w:r>
      <w:r w:rsidRPr="00532FFA">
        <w:rPr>
          <w:sz w:val="28"/>
          <w:szCs w:val="28"/>
          <w:bdr w:val="none" w:sz="0" w:space="0" w:color="auto" w:frame="1"/>
        </w:rPr>
        <w:t xml:space="preserve"> </w:t>
      </w:r>
    </w:p>
    <w:p w:rsidR="00903EB8" w:rsidRPr="00532FFA" w:rsidP="00EC03D8" w14:paraId="2C9E291C" w14:textId="1AE84F75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D70F9">
        <w:rPr>
          <w:sz w:val="28"/>
          <w:szCs w:val="28"/>
          <w:bdr w:val="none" w:sz="0" w:space="0" w:color="auto" w:frame="1"/>
        </w:rPr>
        <w:t>при ведении протокола судебного заседания секретарём - Павловой Е.А.</w:t>
      </w:r>
      <w:r w:rsidR="00376926">
        <w:rPr>
          <w:sz w:val="28"/>
          <w:szCs w:val="28"/>
          <w:bdr w:val="none" w:sz="0" w:space="0" w:color="auto" w:frame="1"/>
        </w:rPr>
        <w:t>,</w:t>
      </w:r>
    </w:p>
    <w:p w:rsidR="007D783E" w:rsidRPr="00376926" w:rsidP="00F261D8" w14:paraId="444E7345" w14:textId="384A038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76926">
        <w:rPr>
          <w:sz w:val="28"/>
          <w:szCs w:val="28"/>
          <w:bdr w:val="none" w:sz="0" w:space="0" w:color="auto" w:frame="1"/>
        </w:rPr>
        <w:t>рассмотрев в открытом судебном заседании гражданское дело</w:t>
      </w:r>
      <w:r w:rsidRPr="00532FFA">
        <w:rPr>
          <w:sz w:val="28"/>
          <w:szCs w:val="28"/>
          <w:bdr w:val="none" w:sz="0" w:space="0" w:color="auto" w:frame="1"/>
        </w:rPr>
        <w:t xml:space="preserve"> </w:t>
      </w:r>
      <w:r w:rsidRPr="00532FFA">
        <w:rPr>
          <w:color w:val="000000"/>
          <w:sz w:val="28"/>
          <w:szCs w:val="28"/>
          <w:bdr w:val="none" w:sz="0" w:space="0" w:color="auto" w:frame="1"/>
        </w:rPr>
        <w:t xml:space="preserve">по исковому заявлению </w:t>
      </w:r>
      <w:r w:rsidRPr="00EC03D8" w:rsidR="00EC03D8">
        <w:rPr>
          <w:rFonts w:eastAsia="Calibri"/>
          <w:sz w:val="28"/>
          <w:szCs w:val="28"/>
          <w:lang w:eastAsia="en-US"/>
        </w:rPr>
        <w:t xml:space="preserve">Муниципального бюджетного учреждения «Город» муниципального образования городской округ Симферополь </w:t>
      </w:r>
      <w:r w:rsidR="00EC03D8">
        <w:rPr>
          <w:rFonts w:eastAsia="Calibri"/>
          <w:sz w:val="28"/>
          <w:szCs w:val="28"/>
          <w:lang w:eastAsia="en-US"/>
        </w:rPr>
        <w:t xml:space="preserve">Республики Крым </w:t>
      </w:r>
      <w:r w:rsidRPr="00EC03D8" w:rsidR="00EC03D8">
        <w:rPr>
          <w:rFonts w:eastAsia="Calibri"/>
          <w:sz w:val="28"/>
          <w:szCs w:val="28"/>
          <w:lang w:eastAsia="en-US"/>
        </w:rPr>
        <w:t>к Девятовой Нине Викторовне, третье лицо, не заявляющее самостоятельных требований относительно предмета спора Обществу с ограниченной ответственностью Страховая компания «Гелиос», о взыскании материального ущерба</w:t>
      </w:r>
      <w:r w:rsidRPr="00376926" w:rsidR="00376926">
        <w:rPr>
          <w:rFonts w:eastAsia="Calibri"/>
          <w:sz w:val="28"/>
          <w:szCs w:val="28"/>
          <w:lang w:eastAsia="en-US"/>
        </w:rPr>
        <w:t>,</w:t>
      </w:r>
      <w:r w:rsidR="00B47FF9">
        <w:rPr>
          <w:rFonts w:eastAsia="Calibri"/>
          <w:sz w:val="28"/>
          <w:szCs w:val="28"/>
          <w:lang w:eastAsia="en-US"/>
        </w:rPr>
        <w:t xml:space="preserve"> </w:t>
      </w:r>
    </w:p>
    <w:p w:rsidR="00F95FEA" w:rsidP="003E502E" w14:paraId="39251930" w14:textId="3233A5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32FFA" w:rsidR="00E05A1D">
        <w:rPr>
          <w:sz w:val="28"/>
          <w:szCs w:val="28"/>
        </w:rPr>
        <w:t>уководствуясь статьями 194-199</w:t>
      </w:r>
      <w:r w:rsidRPr="00532FFA" w:rsidR="00A80296">
        <w:rPr>
          <w:sz w:val="28"/>
          <w:szCs w:val="28"/>
        </w:rPr>
        <w:t xml:space="preserve"> </w:t>
      </w:r>
      <w:r w:rsidRPr="00532FFA" w:rsidR="00E05A1D">
        <w:rPr>
          <w:sz w:val="28"/>
          <w:szCs w:val="28"/>
        </w:rPr>
        <w:t xml:space="preserve">Гражданского процессуального кодекса Российской Федерации, мировой судья  </w:t>
      </w:r>
    </w:p>
    <w:p w:rsidR="0097417F" w:rsidRPr="00532FFA" w:rsidP="003E502E" w14:paraId="731B6C9F" w14:textId="777777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2D3E" w:rsidRPr="00532FFA" w:rsidP="005B2B02" w14:paraId="70138D05" w14:textId="77777777">
      <w:pPr>
        <w:ind w:firstLine="567"/>
        <w:jc w:val="center"/>
        <w:rPr>
          <w:bCs/>
          <w:sz w:val="28"/>
          <w:szCs w:val="28"/>
        </w:rPr>
      </w:pPr>
      <w:r w:rsidRPr="00532FFA">
        <w:rPr>
          <w:bCs/>
          <w:sz w:val="28"/>
          <w:szCs w:val="28"/>
        </w:rPr>
        <w:t>решил:</w:t>
      </w:r>
    </w:p>
    <w:p w:rsidR="00F92D3E" w:rsidRPr="00532FFA" w:rsidP="005F0934" w14:paraId="3915EDDB" w14:textId="280D0FE5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2FFA">
        <w:rPr>
          <w:sz w:val="28"/>
          <w:szCs w:val="28"/>
        </w:rPr>
        <w:t>исковое заявление</w:t>
      </w:r>
      <w:r w:rsidRPr="00532FFA" w:rsidR="007E1628">
        <w:rPr>
          <w:sz w:val="28"/>
          <w:szCs w:val="28"/>
        </w:rPr>
        <w:t xml:space="preserve"> </w:t>
      </w:r>
      <w:r w:rsidRPr="00532FFA" w:rsidR="00223F40">
        <w:rPr>
          <w:sz w:val="28"/>
          <w:szCs w:val="28"/>
        </w:rPr>
        <w:t>–</w:t>
      </w:r>
      <w:r w:rsidRPr="00532FFA">
        <w:rPr>
          <w:sz w:val="28"/>
          <w:szCs w:val="28"/>
        </w:rPr>
        <w:t xml:space="preserve"> удовлетворить.</w:t>
      </w:r>
    </w:p>
    <w:p w:rsidR="00EB3602" w:rsidRPr="006117C2" w:rsidP="008756E2" w14:paraId="5890E534" w14:textId="7890AAF9">
      <w:pPr>
        <w:shd w:val="clear" w:color="auto" w:fill="FFFFFF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32FFA">
        <w:rPr>
          <w:sz w:val="28"/>
          <w:szCs w:val="28"/>
        </w:rPr>
        <w:t>Взыскать с</w:t>
      </w:r>
      <w:r w:rsidRPr="00532FFA" w:rsidR="00F171B5">
        <w:rPr>
          <w:sz w:val="28"/>
          <w:szCs w:val="28"/>
        </w:rPr>
        <w:t xml:space="preserve"> </w:t>
      </w:r>
      <w:r w:rsidR="00EC03D8">
        <w:rPr>
          <w:rFonts w:eastAsia="Calibri"/>
          <w:sz w:val="28"/>
          <w:szCs w:val="28"/>
          <w:lang w:eastAsia="en-US"/>
        </w:rPr>
        <w:t xml:space="preserve">Девятовой Нины Викторовны, </w:t>
      </w:r>
      <w:r w:rsidRPr="00673EA2" w:rsidR="00673EA2">
        <w:rPr>
          <w:rFonts w:eastAsia="Calibri"/>
          <w:sz w:val="28"/>
          <w:szCs w:val="28"/>
          <w:lang w:eastAsia="en-US"/>
        </w:rPr>
        <w:t>&lt;ДАННЫЕ ИЗЪЯТЫ&gt;</w:t>
      </w:r>
      <w:r w:rsidR="00EC03D8">
        <w:rPr>
          <w:rFonts w:eastAsia="Calibri"/>
          <w:sz w:val="28"/>
          <w:szCs w:val="28"/>
          <w:lang w:eastAsia="en-US"/>
        </w:rPr>
        <w:t xml:space="preserve">года рождения, уроженки </w:t>
      </w:r>
      <w:r w:rsidRPr="00673EA2" w:rsidR="00673EA2">
        <w:rPr>
          <w:rFonts w:eastAsia="Calibri"/>
          <w:sz w:val="28"/>
          <w:szCs w:val="28"/>
          <w:lang w:eastAsia="en-US"/>
        </w:rPr>
        <w:t>&lt;ДАННЫЕ ИЗЪЯТЫ&gt;</w:t>
      </w:r>
      <w:r w:rsidR="00EC03D8">
        <w:rPr>
          <w:rFonts w:eastAsia="Calibri"/>
          <w:sz w:val="28"/>
          <w:szCs w:val="28"/>
          <w:lang w:eastAsia="en-US"/>
        </w:rPr>
        <w:t xml:space="preserve">, зарегистрированной по адресу: </w:t>
      </w:r>
      <w:r w:rsidRPr="00673EA2" w:rsidR="00673EA2">
        <w:rPr>
          <w:rFonts w:eastAsia="Calibri"/>
          <w:sz w:val="28"/>
          <w:szCs w:val="28"/>
          <w:lang w:eastAsia="en-US"/>
        </w:rPr>
        <w:t>&lt;</w:t>
      </w:r>
      <w:r w:rsidRPr="00673EA2" w:rsidR="00673EA2">
        <w:rPr>
          <w:rFonts w:eastAsia="Calibri"/>
          <w:sz w:val="28"/>
          <w:szCs w:val="28"/>
          <w:lang w:eastAsia="en-US"/>
        </w:rPr>
        <w:t>ДАННЫЕ ИЗЪЯТЫ&gt;</w:t>
      </w:r>
      <w:r w:rsidR="00EC03D8">
        <w:rPr>
          <w:rFonts w:eastAsia="Calibri"/>
          <w:sz w:val="28"/>
          <w:szCs w:val="28"/>
          <w:lang w:eastAsia="en-US"/>
        </w:rPr>
        <w:t xml:space="preserve">, </w:t>
      </w:r>
      <w:r w:rsidR="00AC4C86">
        <w:rPr>
          <w:rFonts w:eastAsia="Calibri"/>
          <w:sz w:val="28"/>
          <w:szCs w:val="28"/>
          <w:lang w:eastAsia="en-US"/>
        </w:rPr>
        <w:t>паспорт</w:t>
      </w:r>
      <w:r w:rsidR="005F0C03">
        <w:rPr>
          <w:rFonts w:eastAsia="Calibri"/>
          <w:sz w:val="28"/>
          <w:szCs w:val="28"/>
          <w:lang w:eastAsia="en-US"/>
        </w:rPr>
        <w:t xml:space="preserve"> гражданина Российской Федерации</w:t>
      </w:r>
      <w:r w:rsidR="00AC4C86">
        <w:rPr>
          <w:rFonts w:eastAsia="Calibri"/>
          <w:sz w:val="28"/>
          <w:szCs w:val="28"/>
          <w:lang w:eastAsia="en-US"/>
        </w:rPr>
        <w:t xml:space="preserve"> серии </w:t>
      </w:r>
      <w:r w:rsidRPr="00673EA2" w:rsidR="00673EA2">
        <w:rPr>
          <w:rFonts w:eastAsia="Calibri"/>
          <w:sz w:val="28"/>
          <w:szCs w:val="28"/>
          <w:lang w:eastAsia="en-US"/>
        </w:rPr>
        <w:t>&lt;ДАННЫЕ ИЗЪЯТЫ&gt;</w:t>
      </w:r>
      <w:r w:rsidR="00EC03D8">
        <w:rPr>
          <w:rFonts w:eastAsia="Calibri"/>
          <w:sz w:val="28"/>
          <w:szCs w:val="28"/>
          <w:lang w:eastAsia="en-US"/>
        </w:rPr>
        <w:t xml:space="preserve">, в пользу </w:t>
      </w:r>
      <w:r w:rsidRPr="00EC03D8" w:rsidR="00EC03D8">
        <w:rPr>
          <w:rFonts w:eastAsia="Calibri"/>
          <w:sz w:val="28"/>
          <w:szCs w:val="28"/>
          <w:lang w:eastAsia="en-US"/>
        </w:rPr>
        <w:t>Муниципального бюджетного учреждения «Город» муниципального образования городской округ Симферополь Республики Крым</w:t>
      </w:r>
      <w:r w:rsidR="00EC03D8">
        <w:rPr>
          <w:rFonts w:eastAsia="Calibri"/>
          <w:sz w:val="28"/>
          <w:szCs w:val="28"/>
          <w:lang w:eastAsia="en-US"/>
        </w:rPr>
        <w:t xml:space="preserve"> (295035, Республика Крым, г. Симферополь, ул. Маршала Жукова, д. 44, </w:t>
      </w:r>
      <w:r w:rsidR="000031B3">
        <w:rPr>
          <w:rFonts w:eastAsia="Calibri"/>
          <w:sz w:val="28"/>
          <w:szCs w:val="28"/>
          <w:lang w:eastAsia="en-US"/>
        </w:rPr>
        <w:t xml:space="preserve">                    </w:t>
      </w:r>
      <w:r w:rsidR="00EC03D8">
        <w:rPr>
          <w:rFonts w:eastAsia="Calibri"/>
          <w:sz w:val="28"/>
          <w:szCs w:val="28"/>
          <w:lang w:eastAsia="en-US"/>
        </w:rPr>
        <w:t xml:space="preserve">ОГРН 1179102002595, ИНН 9102224430) </w:t>
      </w:r>
      <w:r w:rsidR="008756E2">
        <w:rPr>
          <w:rFonts w:eastAsia="Calibri"/>
          <w:sz w:val="28"/>
          <w:szCs w:val="28"/>
          <w:lang w:eastAsia="en-US"/>
        </w:rPr>
        <w:t xml:space="preserve">материальный ущерб в размере </w:t>
      </w:r>
      <w:r w:rsidRPr="00673EA2" w:rsidR="00673EA2">
        <w:rPr>
          <w:rFonts w:eastAsia="Calibri"/>
          <w:sz w:val="28"/>
          <w:szCs w:val="28"/>
          <w:lang w:eastAsia="en-US"/>
        </w:rPr>
        <w:t>&lt;ДАННЫЕ ИЗЪЯТЫ&gt;</w:t>
      </w:r>
      <w:r w:rsidR="008756E2">
        <w:rPr>
          <w:rFonts w:eastAsia="Calibri"/>
          <w:sz w:val="28"/>
          <w:szCs w:val="28"/>
          <w:lang w:eastAsia="en-US"/>
        </w:rPr>
        <w:t xml:space="preserve">рублей </w:t>
      </w:r>
      <w:r w:rsidRPr="00673EA2" w:rsidR="00673EA2">
        <w:rPr>
          <w:rFonts w:eastAsia="Calibri"/>
          <w:sz w:val="28"/>
          <w:szCs w:val="28"/>
          <w:lang w:eastAsia="en-US"/>
        </w:rPr>
        <w:t>&lt;ДАННЫЕ ИЗЪЯТЫ&gt;</w:t>
      </w:r>
      <w:r w:rsidR="008756E2">
        <w:rPr>
          <w:rFonts w:eastAsia="Calibri"/>
          <w:sz w:val="28"/>
          <w:szCs w:val="28"/>
          <w:lang w:eastAsia="en-US"/>
        </w:rPr>
        <w:t xml:space="preserve"> копеек, </w:t>
      </w:r>
      <w:r w:rsidRPr="00E05221" w:rsidR="00E05221">
        <w:rPr>
          <w:rFonts w:eastAsia="Calibri"/>
          <w:sz w:val="28"/>
          <w:szCs w:val="28"/>
          <w:lang w:eastAsia="en-US"/>
        </w:rPr>
        <w:t>расходы по оплате государств</w:t>
      </w:r>
      <w:r w:rsidR="0097417F">
        <w:rPr>
          <w:rFonts w:eastAsia="Calibri"/>
          <w:sz w:val="28"/>
          <w:szCs w:val="28"/>
          <w:lang w:eastAsia="en-US"/>
        </w:rPr>
        <w:t xml:space="preserve">енной пошлины в размере </w:t>
      </w:r>
      <w:r w:rsidRPr="00673EA2" w:rsidR="00673EA2">
        <w:rPr>
          <w:rFonts w:eastAsia="Calibri"/>
          <w:sz w:val="28"/>
          <w:szCs w:val="28"/>
          <w:lang w:eastAsia="en-US"/>
        </w:rPr>
        <w:t>&lt;ДАННЫЕ ИЗЪЯТЫ&gt;</w:t>
      </w:r>
      <w:r w:rsidR="00673EA2">
        <w:rPr>
          <w:rFonts w:eastAsia="Calibri"/>
          <w:sz w:val="28"/>
          <w:szCs w:val="28"/>
          <w:lang w:eastAsia="en-US"/>
        </w:rPr>
        <w:t xml:space="preserve"> </w:t>
      </w:r>
      <w:r w:rsidRPr="00E05221" w:rsidR="00E05221">
        <w:rPr>
          <w:rFonts w:eastAsia="Calibri"/>
          <w:sz w:val="28"/>
          <w:szCs w:val="28"/>
          <w:lang w:eastAsia="en-US"/>
        </w:rPr>
        <w:t>руб.</w:t>
      </w:r>
      <w:r w:rsidRPr="00E05221" w:rsidR="00E05221">
        <w:rPr>
          <w:rFonts w:eastAsia="Calibri"/>
          <w:sz w:val="28"/>
          <w:szCs w:val="28"/>
          <w:lang w:eastAsia="en-US"/>
        </w:rPr>
        <w:t xml:space="preserve">, а всего </w:t>
      </w:r>
      <w:r w:rsidRPr="00673EA2" w:rsidR="00673EA2">
        <w:rPr>
          <w:rFonts w:eastAsia="Calibri"/>
          <w:sz w:val="28"/>
          <w:szCs w:val="28"/>
          <w:lang w:eastAsia="en-US"/>
        </w:rPr>
        <w:t>&lt;ДАННЫЕ ИЗЪЯТЫ&gt;</w:t>
      </w:r>
      <w:r w:rsidR="008756E2">
        <w:rPr>
          <w:rFonts w:eastAsia="Calibri"/>
          <w:sz w:val="28"/>
          <w:szCs w:val="28"/>
          <w:lang w:eastAsia="en-US"/>
        </w:rPr>
        <w:t xml:space="preserve">рублей </w:t>
      </w:r>
      <w:r w:rsidRPr="00673EA2" w:rsidR="00673EA2">
        <w:rPr>
          <w:rFonts w:eastAsia="Calibri"/>
          <w:sz w:val="28"/>
          <w:szCs w:val="28"/>
          <w:lang w:eastAsia="en-US"/>
        </w:rPr>
        <w:t>&lt;ДАННЫЕ ИЗЪЯТЫ&gt;</w:t>
      </w:r>
      <w:r w:rsidR="00E05221">
        <w:rPr>
          <w:rFonts w:eastAsia="Calibri"/>
          <w:sz w:val="28"/>
          <w:szCs w:val="28"/>
          <w:lang w:eastAsia="en-US"/>
        </w:rPr>
        <w:t xml:space="preserve"> копеек.</w:t>
      </w:r>
    </w:p>
    <w:p w:rsidR="001E4462" w:rsidRPr="00532FFA" w:rsidP="001E4462" w14:paraId="49B5E850" w14:textId="77777777">
      <w:pPr>
        <w:shd w:val="clear" w:color="auto" w:fill="FFFFFF"/>
        <w:spacing w:line="242" w:lineRule="atLeast"/>
        <w:ind w:firstLine="567"/>
        <w:jc w:val="both"/>
        <w:rPr>
          <w:rStyle w:val="apple-style-span"/>
          <w:color w:val="000000"/>
          <w:sz w:val="28"/>
          <w:szCs w:val="28"/>
        </w:rPr>
      </w:pPr>
      <w:r w:rsidRPr="00532FFA">
        <w:rPr>
          <w:rStyle w:val="apple-style-span"/>
          <w:color w:val="000000"/>
          <w:sz w:val="28"/>
          <w:szCs w:val="28"/>
          <w:shd w:val="clear" w:color="auto" w:fill="FFFFFF"/>
        </w:rPr>
        <w:t xml:space="preserve">Разъяснить право лиц, </w:t>
      </w:r>
      <w:r w:rsidRPr="00532FFA">
        <w:rPr>
          <w:rStyle w:val="blk"/>
          <w:color w:val="000000"/>
          <w:sz w:val="28"/>
          <w:szCs w:val="28"/>
        </w:rPr>
        <w:t>участвующих в деле, их представителей на подачу заявления о составлении мотивированного решения суда, которое может быть подано</w:t>
      </w:r>
      <w:r w:rsidRPr="00532FFA">
        <w:rPr>
          <w:rStyle w:val="blk"/>
          <w:color w:val="000000"/>
          <w:sz w:val="28"/>
          <w:szCs w:val="28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532FFA">
        <w:rPr>
          <w:rStyle w:val="blk"/>
          <w:color w:val="000000"/>
          <w:sz w:val="28"/>
          <w:szCs w:val="28"/>
        </w:rPr>
        <w:t>, и в течение пятнадцати дней со дня объявления резолютивной части решения суда, если лица, участвующие в деле, их</w:t>
      </w:r>
      <w:r w:rsidRPr="00532FFA">
        <w:rPr>
          <w:rStyle w:val="blk"/>
          <w:color w:val="000000"/>
          <w:sz w:val="28"/>
          <w:szCs w:val="28"/>
        </w:rPr>
        <w:t xml:space="preserve"> представители не присутствовали в судебном заседании.</w:t>
      </w:r>
    </w:p>
    <w:p w:rsidR="0025406F" w:rsidP="003E502E" w14:paraId="6A2547BF" w14:textId="026D3EC9">
      <w:pPr>
        <w:ind w:firstLine="567"/>
        <w:jc w:val="both"/>
        <w:rPr>
          <w:sz w:val="28"/>
          <w:szCs w:val="28"/>
        </w:rPr>
      </w:pPr>
      <w:r w:rsidRPr="003E08E7">
        <w:rPr>
          <w:sz w:val="28"/>
          <w:szCs w:val="28"/>
        </w:rPr>
        <w:t xml:space="preserve">Решение может быть обжаловано в Железнодорожный районный суд                                      г. Симферополя Республики Крым в течение месяца со дня его принятия путём подачи </w:t>
      </w:r>
      <w:r>
        <w:rPr>
          <w:sz w:val="28"/>
          <w:szCs w:val="28"/>
        </w:rPr>
        <w:t xml:space="preserve">апелляционной </w:t>
      </w:r>
      <w:r w:rsidRPr="003E08E7">
        <w:rPr>
          <w:sz w:val="28"/>
          <w:szCs w:val="28"/>
        </w:rPr>
        <w:t>жалобы через судебный участок №4 Железнодорожного судебного района г. Симферополя</w:t>
      </w:r>
      <w:r w:rsidRPr="00532FFA" w:rsidR="001E4462">
        <w:rPr>
          <w:sz w:val="28"/>
          <w:szCs w:val="28"/>
        </w:rPr>
        <w:t>.</w:t>
      </w:r>
    </w:p>
    <w:p w:rsidR="00E05221" w:rsidRPr="00532FFA" w:rsidP="003E502E" w14:paraId="006CAD08" w14:textId="77777777">
      <w:pPr>
        <w:ind w:firstLine="567"/>
        <w:jc w:val="both"/>
        <w:rPr>
          <w:sz w:val="28"/>
          <w:szCs w:val="28"/>
        </w:rPr>
      </w:pPr>
    </w:p>
    <w:p w:rsidR="00E05A1D" w:rsidP="00C31896" w14:paraId="74C33289" w14:textId="696F965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Мировой судья                           </w:t>
      </w:r>
      <w:r w:rsidR="00980DB1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</w:t>
      </w:r>
      <w:r w:rsidR="005045ED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="00EE24C1">
        <w:rPr>
          <w:color w:val="000000"/>
          <w:sz w:val="28"/>
          <w:szCs w:val="28"/>
        </w:rPr>
        <w:t>А.А</w:t>
      </w:r>
      <w:r w:rsidR="00980DB1">
        <w:rPr>
          <w:color w:val="000000"/>
          <w:sz w:val="28"/>
          <w:szCs w:val="28"/>
        </w:rPr>
        <w:t xml:space="preserve">. </w:t>
      </w:r>
      <w:r w:rsidR="00AC4C86">
        <w:rPr>
          <w:color w:val="000000"/>
          <w:sz w:val="28"/>
          <w:szCs w:val="28"/>
        </w:rPr>
        <w:t>Оникий</w:t>
      </w:r>
    </w:p>
    <w:sectPr w:rsidSect="008756E2">
      <w:pgSz w:w="11906" w:h="16838"/>
      <w:pgMar w:top="1135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D17BDD"/>
    <w:multiLevelType w:val="hybridMultilevel"/>
    <w:tmpl w:val="6B563100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E"/>
    <w:rsid w:val="00001025"/>
    <w:rsid w:val="000028F1"/>
    <w:rsid w:val="000031B3"/>
    <w:rsid w:val="0000461C"/>
    <w:rsid w:val="00004B2B"/>
    <w:rsid w:val="00010B87"/>
    <w:rsid w:val="00012104"/>
    <w:rsid w:val="000135D8"/>
    <w:rsid w:val="000211AA"/>
    <w:rsid w:val="00022B2D"/>
    <w:rsid w:val="000359D2"/>
    <w:rsid w:val="00035DF3"/>
    <w:rsid w:val="000401B5"/>
    <w:rsid w:val="00053CE5"/>
    <w:rsid w:val="0006323B"/>
    <w:rsid w:val="00064596"/>
    <w:rsid w:val="00070382"/>
    <w:rsid w:val="00073B7F"/>
    <w:rsid w:val="000802EF"/>
    <w:rsid w:val="0008186B"/>
    <w:rsid w:val="00084199"/>
    <w:rsid w:val="00085EC7"/>
    <w:rsid w:val="00091012"/>
    <w:rsid w:val="00092FC1"/>
    <w:rsid w:val="000A30EC"/>
    <w:rsid w:val="000B3365"/>
    <w:rsid w:val="000B3900"/>
    <w:rsid w:val="000C1DFC"/>
    <w:rsid w:val="000D39D4"/>
    <w:rsid w:val="000D49BF"/>
    <w:rsid w:val="000D7E1B"/>
    <w:rsid w:val="000E1F67"/>
    <w:rsid w:val="000F2C00"/>
    <w:rsid w:val="000F3AED"/>
    <w:rsid w:val="000F61B6"/>
    <w:rsid w:val="000F79C3"/>
    <w:rsid w:val="00112D54"/>
    <w:rsid w:val="0011318E"/>
    <w:rsid w:val="00115476"/>
    <w:rsid w:val="001263F4"/>
    <w:rsid w:val="001300D2"/>
    <w:rsid w:val="00130E5B"/>
    <w:rsid w:val="00131EC1"/>
    <w:rsid w:val="00134B88"/>
    <w:rsid w:val="00134C52"/>
    <w:rsid w:val="00144E0E"/>
    <w:rsid w:val="001507FE"/>
    <w:rsid w:val="0015494A"/>
    <w:rsid w:val="00157D8E"/>
    <w:rsid w:val="0016669C"/>
    <w:rsid w:val="00171025"/>
    <w:rsid w:val="00177DE3"/>
    <w:rsid w:val="00181569"/>
    <w:rsid w:val="00182AA8"/>
    <w:rsid w:val="00192385"/>
    <w:rsid w:val="00192E6B"/>
    <w:rsid w:val="0019710D"/>
    <w:rsid w:val="001A42D2"/>
    <w:rsid w:val="001A5996"/>
    <w:rsid w:val="001A605C"/>
    <w:rsid w:val="001A613D"/>
    <w:rsid w:val="001B1DC4"/>
    <w:rsid w:val="001B6F22"/>
    <w:rsid w:val="001C24EC"/>
    <w:rsid w:val="001D3725"/>
    <w:rsid w:val="001E232F"/>
    <w:rsid w:val="001E4462"/>
    <w:rsid w:val="001E555C"/>
    <w:rsid w:val="001F11EB"/>
    <w:rsid w:val="001F3D64"/>
    <w:rsid w:val="001F6116"/>
    <w:rsid w:val="001F7191"/>
    <w:rsid w:val="00200ACA"/>
    <w:rsid w:val="00203C45"/>
    <w:rsid w:val="00210A1E"/>
    <w:rsid w:val="00212120"/>
    <w:rsid w:val="00212945"/>
    <w:rsid w:val="00212DA9"/>
    <w:rsid w:val="00213982"/>
    <w:rsid w:val="00214D0F"/>
    <w:rsid w:val="00217D1F"/>
    <w:rsid w:val="00223F40"/>
    <w:rsid w:val="00226E1B"/>
    <w:rsid w:val="002336DE"/>
    <w:rsid w:val="00236BD2"/>
    <w:rsid w:val="002406AA"/>
    <w:rsid w:val="0024100D"/>
    <w:rsid w:val="00243E02"/>
    <w:rsid w:val="00246207"/>
    <w:rsid w:val="0025087B"/>
    <w:rsid w:val="0025406F"/>
    <w:rsid w:val="002570DD"/>
    <w:rsid w:val="00261777"/>
    <w:rsid w:val="00263B20"/>
    <w:rsid w:val="00275B22"/>
    <w:rsid w:val="00277A60"/>
    <w:rsid w:val="00277DAB"/>
    <w:rsid w:val="0028278F"/>
    <w:rsid w:val="00282D63"/>
    <w:rsid w:val="00286C9A"/>
    <w:rsid w:val="00293CC6"/>
    <w:rsid w:val="0029574C"/>
    <w:rsid w:val="002A1924"/>
    <w:rsid w:val="002A2005"/>
    <w:rsid w:val="002A29BB"/>
    <w:rsid w:val="002A2F63"/>
    <w:rsid w:val="002A6060"/>
    <w:rsid w:val="002B1B84"/>
    <w:rsid w:val="002B2654"/>
    <w:rsid w:val="002C4015"/>
    <w:rsid w:val="002C5109"/>
    <w:rsid w:val="002D18D9"/>
    <w:rsid w:val="002E2AA8"/>
    <w:rsid w:val="002E5771"/>
    <w:rsid w:val="002E60DB"/>
    <w:rsid w:val="002E6FAB"/>
    <w:rsid w:val="002F1921"/>
    <w:rsid w:val="002F45FB"/>
    <w:rsid w:val="002F488E"/>
    <w:rsid w:val="00302751"/>
    <w:rsid w:val="00304F0D"/>
    <w:rsid w:val="003059DA"/>
    <w:rsid w:val="00310E0B"/>
    <w:rsid w:val="003156B3"/>
    <w:rsid w:val="0032189B"/>
    <w:rsid w:val="00321E91"/>
    <w:rsid w:val="003247F5"/>
    <w:rsid w:val="003257B8"/>
    <w:rsid w:val="0032797E"/>
    <w:rsid w:val="00346D89"/>
    <w:rsid w:val="00350500"/>
    <w:rsid w:val="00354E4F"/>
    <w:rsid w:val="00357E5A"/>
    <w:rsid w:val="00360F4A"/>
    <w:rsid w:val="003650A1"/>
    <w:rsid w:val="00367460"/>
    <w:rsid w:val="00373451"/>
    <w:rsid w:val="00374E32"/>
    <w:rsid w:val="00376926"/>
    <w:rsid w:val="003856D9"/>
    <w:rsid w:val="003862C0"/>
    <w:rsid w:val="00391684"/>
    <w:rsid w:val="003950B8"/>
    <w:rsid w:val="003A3110"/>
    <w:rsid w:val="003A742B"/>
    <w:rsid w:val="003A7BBB"/>
    <w:rsid w:val="003B3DB3"/>
    <w:rsid w:val="003B7764"/>
    <w:rsid w:val="003D0B9D"/>
    <w:rsid w:val="003D7EC2"/>
    <w:rsid w:val="003E08E7"/>
    <w:rsid w:val="003E1AB7"/>
    <w:rsid w:val="003E4744"/>
    <w:rsid w:val="003E502E"/>
    <w:rsid w:val="003F5A28"/>
    <w:rsid w:val="003F6520"/>
    <w:rsid w:val="00400231"/>
    <w:rsid w:val="0040555B"/>
    <w:rsid w:val="0041157B"/>
    <w:rsid w:val="0042142D"/>
    <w:rsid w:val="00423A5C"/>
    <w:rsid w:val="00423B9F"/>
    <w:rsid w:val="0042573A"/>
    <w:rsid w:val="00426296"/>
    <w:rsid w:val="00426837"/>
    <w:rsid w:val="0043261E"/>
    <w:rsid w:val="004333DD"/>
    <w:rsid w:val="004334AA"/>
    <w:rsid w:val="00440527"/>
    <w:rsid w:val="00442752"/>
    <w:rsid w:val="00457095"/>
    <w:rsid w:val="00465F23"/>
    <w:rsid w:val="00470C6D"/>
    <w:rsid w:val="00472565"/>
    <w:rsid w:val="00474584"/>
    <w:rsid w:val="004850AA"/>
    <w:rsid w:val="00485170"/>
    <w:rsid w:val="00486CBB"/>
    <w:rsid w:val="00493A3C"/>
    <w:rsid w:val="0049594D"/>
    <w:rsid w:val="004A1404"/>
    <w:rsid w:val="004A365C"/>
    <w:rsid w:val="004A41A7"/>
    <w:rsid w:val="004C03F0"/>
    <w:rsid w:val="004C0F2F"/>
    <w:rsid w:val="004C3635"/>
    <w:rsid w:val="004C6176"/>
    <w:rsid w:val="004C662F"/>
    <w:rsid w:val="004D33D0"/>
    <w:rsid w:val="004D47A9"/>
    <w:rsid w:val="004E01DC"/>
    <w:rsid w:val="004F0BF2"/>
    <w:rsid w:val="004F3CA8"/>
    <w:rsid w:val="005045ED"/>
    <w:rsid w:val="00507578"/>
    <w:rsid w:val="00521A56"/>
    <w:rsid w:val="00521FF1"/>
    <w:rsid w:val="0052457F"/>
    <w:rsid w:val="0053149D"/>
    <w:rsid w:val="005317F0"/>
    <w:rsid w:val="00532FFA"/>
    <w:rsid w:val="00544A1C"/>
    <w:rsid w:val="005567C1"/>
    <w:rsid w:val="0056637D"/>
    <w:rsid w:val="00573E12"/>
    <w:rsid w:val="00577DFB"/>
    <w:rsid w:val="00582613"/>
    <w:rsid w:val="00583497"/>
    <w:rsid w:val="00586857"/>
    <w:rsid w:val="00595153"/>
    <w:rsid w:val="0059561E"/>
    <w:rsid w:val="005A243E"/>
    <w:rsid w:val="005A2CBD"/>
    <w:rsid w:val="005A410C"/>
    <w:rsid w:val="005A7181"/>
    <w:rsid w:val="005B1807"/>
    <w:rsid w:val="005B2B02"/>
    <w:rsid w:val="005B6367"/>
    <w:rsid w:val="005C25BE"/>
    <w:rsid w:val="005C3A91"/>
    <w:rsid w:val="005C7D28"/>
    <w:rsid w:val="005D2E14"/>
    <w:rsid w:val="005F0934"/>
    <w:rsid w:val="005F0C03"/>
    <w:rsid w:val="005F39A7"/>
    <w:rsid w:val="005F4F86"/>
    <w:rsid w:val="00602F40"/>
    <w:rsid w:val="00606362"/>
    <w:rsid w:val="00607C5E"/>
    <w:rsid w:val="006105C3"/>
    <w:rsid w:val="006117C2"/>
    <w:rsid w:val="00613B9C"/>
    <w:rsid w:val="00614B32"/>
    <w:rsid w:val="006168F8"/>
    <w:rsid w:val="00617C00"/>
    <w:rsid w:val="0063054D"/>
    <w:rsid w:val="00636319"/>
    <w:rsid w:val="006412F9"/>
    <w:rsid w:val="006421BA"/>
    <w:rsid w:val="00644B5F"/>
    <w:rsid w:val="00644FD7"/>
    <w:rsid w:val="00646BC0"/>
    <w:rsid w:val="00647ED2"/>
    <w:rsid w:val="00652772"/>
    <w:rsid w:val="006527DF"/>
    <w:rsid w:val="00657566"/>
    <w:rsid w:val="00660BBE"/>
    <w:rsid w:val="00663764"/>
    <w:rsid w:val="00667842"/>
    <w:rsid w:val="00670544"/>
    <w:rsid w:val="00673EA2"/>
    <w:rsid w:val="006759EC"/>
    <w:rsid w:val="00690C86"/>
    <w:rsid w:val="00696F73"/>
    <w:rsid w:val="00697D79"/>
    <w:rsid w:val="00697EFE"/>
    <w:rsid w:val="006A037F"/>
    <w:rsid w:val="006A71C5"/>
    <w:rsid w:val="006B0741"/>
    <w:rsid w:val="006B2A04"/>
    <w:rsid w:val="006C0D04"/>
    <w:rsid w:val="006D018A"/>
    <w:rsid w:val="006D3B76"/>
    <w:rsid w:val="006D6718"/>
    <w:rsid w:val="006D6B04"/>
    <w:rsid w:val="006E0172"/>
    <w:rsid w:val="006E2BC1"/>
    <w:rsid w:val="006F1FD5"/>
    <w:rsid w:val="006F3FA5"/>
    <w:rsid w:val="00704725"/>
    <w:rsid w:val="00712133"/>
    <w:rsid w:val="00722381"/>
    <w:rsid w:val="00723180"/>
    <w:rsid w:val="00723C8F"/>
    <w:rsid w:val="00727B5B"/>
    <w:rsid w:val="00731C4E"/>
    <w:rsid w:val="0073492F"/>
    <w:rsid w:val="007367CE"/>
    <w:rsid w:val="00753510"/>
    <w:rsid w:val="007536D5"/>
    <w:rsid w:val="007630C1"/>
    <w:rsid w:val="0076691D"/>
    <w:rsid w:val="0077208C"/>
    <w:rsid w:val="0077656A"/>
    <w:rsid w:val="00786E21"/>
    <w:rsid w:val="007977B2"/>
    <w:rsid w:val="007A203C"/>
    <w:rsid w:val="007A2561"/>
    <w:rsid w:val="007A3553"/>
    <w:rsid w:val="007C31D8"/>
    <w:rsid w:val="007C36BF"/>
    <w:rsid w:val="007C6583"/>
    <w:rsid w:val="007C73D2"/>
    <w:rsid w:val="007D3616"/>
    <w:rsid w:val="007D66B4"/>
    <w:rsid w:val="007D70F9"/>
    <w:rsid w:val="007D783E"/>
    <w:rsid w:val="007E1628"/>
    <w:rsid w:val="007E294E"/>
    <w:rsid w:val="007F1E8F"/>
    <w:rsid w:val="007F30EA"/>
    <w:rsid w:val="00803694"/>
    <w:rsid w:val="0080436B"/>
    <w:rsid w:val="008074BC"/>
    <w:rsid w:val="0081119E"/>
    <w:rsid w:val="00811844"/>
    <w:rsid w:val="00814103"/>
    <w:rsid w:val="00815E9E"/>
    <w:rsid w:val="00824947"/>
    <w:rsid w:val="00833BC9"/>
    <w:rsid w:val="00837DC7"/>
    <w:rsid w:val="00847063"/>
    <w:rsid w:val="00854DE5"/>
    <w:rsid w:val="00856E66"/>
    <w:rsid w:val="00863D1C"/>
    <w:rsid w:val="00863EE5"/>
    <w:rsid w:val="00864190"/>
    <w:rsid w:val="008663D6"/>
    <w:rsid w:val="008756E2"/>
    <w:rsid w:val="008803E4"/>
    <w:rsid w:val="008813C8"/>
    <w:rsid w:val="0088166A"/>
    <w:rsid w:val="00882A3A"/>
    <w:rsid w:val="00885BEB"/>
    <w:rsid w:val="008968FD"/>
    <w:rsid w:val="008A76AC"/>
    <w:rsid w:val="008A7F2D"/>
    <w:rsid w:val="008B32FD"/>
    <w:rsid w:val="008B7C99"/>
    <w:rsid w:val="008C2FA6"/>
    <w:rsid w:val="008D18F3"/>
    <w:rsid w:val="008D2B36"/>
    <w:rsid w:val="008D2EA9"/>
    <w:rsid w:val="008D531C"/>
    <w:rsid w:val="008F2161"/>
    <w:rsid w:val="008F21B7"/>
    <w:rsid w:val="008F68FF"/>
    <w:rsid w:val="008F7F76"/>
    <w:rsid w:val="00903EB8"/>
    <w:rsid w:val="00906120"/>
    <w:rsid w:val="009105B7"/>
    <w:rsid w:val="00911DE6"/>
    <w:rsid w:val="009170A8"/>
    <w:rsid w:val="009202C6"/>
    <w:rsid w:val="00925269"/>
    <w:rsid w:val="00925481"/>
    <w:rsid w:val="00934750"/>
    <w:rsid w:val="00936D4A"/>
    <w:rsid w:val="00946233"/>
    <w:rsid w:val="00950154"/>
    <w:rsid w:val="00952E07"/>
    <w:rsid w:val="0096111E"/>
    <w:rsid w:val="00965C8E"/>
    <w:rsid w:val="0097102E"/>
    <w:rsid w:val="009713B3"/>
    <w:rsid w:val="009724E8"/>
    <w:rsid w:val="0097417F"/>
    <w:rsid w:val="00980DB1"/>
    <w:rsid w:val="00987D29"/>
    <w:rsid w:val="009A2418"/>
    <w:rsid w:val="009A42DA"/>
    <w:rsid w:val="009A49B8"/>
    <w:rsid w:val="009A5DAA"/>
    <w:rsid w:val="009B01C2"/>
    <w:rsid w:val="009B036D"/>
    <w:rsid w:val="009B65D5"/>
    <w:rsid w:val="009B7393"/>
    <w:rsid w:val="009B7A99"/>
    <w:rsid w:val="009C03D3"/>
    <w:rsid w:val="009C1166"/>
    <w:rsid w:val="009C1984"/>
    <w:rsid w:val="009C4E85"/>
    <w:rsid w:val="009C7D9E"/>
    <w:rsid w:val="009E5E85"/>
    <w:rsid w:val="009E6790"/>
    <w:rsid w:val="009F0C57"/>
    <w:rsid w:val="009F0D65"/>
    <w:rsid w:val="009F34BC"/>
    <w:rsid w:val="00A12BAC"/>
    <w:rsid w:val="00A2075D"/>
    <w:rsid w:val="00A21982"/>
    <w:rsid w:val="00A21A53"/>
    <w:rsid w:val="00A26460"/>
    <w:rsid w:val="00A33CF3"/>
    <w:rsid w:val="00A35183"/>
    <w:rsid w:val="00A37509"/>
    <w:rsid w:val="00A4313F"/>
    <w:rsid w:val="00A43F90"/>
    <w:rsid w:val="00A444E9"/>
    <w:rsid w:val="00A44B1B"/>
    <w:rsid w:val="00A53F80"/>
    <w:rsid w:val="00A564D4"/>
    <w:rsid w:val="00A601DA"/>
    <w:rsid w:val="00A63F1D"/>
    <w:rsid w:val="00A67B3D"/>
    <w:rsid w:val="00A738A6"/>
    <w:rsid w:val="00A75E3C"/>
    <w:rsid w:val="00A77D45"/>
    <w:rsid w:val="00A80296"/>
    <w:rsid w:val="00A85C43"/>
    <w:rsid w:val="00A87495"/>
    <w:rsid w:val="00A87566"/>
    <w:rsid w:val="00A95038"/>
    <w:rsid w:val="00A967CB"/>
    <w:rsid w:val="00A96EB8"/>
    <w:rsid w:val="00AB0DAE"/>
    <w:rsid w:val="00AB123A"/>
    <w:rsid w:val="00AC0E29"/>
    <w:rsid w:val="00AC1032"/>
    <w:rsid w:val="00AC2BF7"/>
    <w:rsid w:val="00AC4C86"/>
    <w:rsid w:val="00AD2D8D"/>
    <w:rsid w:val="00AD46CE"/>
    <w:rsid w:val="00AD5563"/>
    <w:rsid w:val="00AD63A3"/>
    <w:rsid w:val="00AE2340"/>
    <w:rsid w:val="00AE3BB3"/>
    <w:rsid w:val="00AF0EA5"/>
    <w:rsid w:val="00AF48EC"/>
    <w:rsid w:val="00AF5756"/>
    <w:rsid w:val="00B007C9"/>
    <w:rsid w:val="00B00FBD"/>
    <w:rsid w:val="00B0435E"/>
    <w:rsid w:val="00B14FB0"/>
    <w:rsid w:val="00B15151"/>
    <w:rsid w:val="00B15AA7"/>
    <w:rsid w:val="00B26F74"/>
    <w:rsid w:val="00B421B0"/>
    <w:rsid w:val="00B47FF9"/>
    <w:rsid w:val="00B506BB"/>
    <w:rsid w:val="00B52686"/>
    <w:rsid w:val="00B52774"/>
    <w:rsid w:val="00B62395"/>
    <w:rsid w:val="00B64922"/>
    <w:rsid w:val="00B71ABD"/>
    <w:rsid w:val="00B73F3A"/>
    <w:rsid w:val="00B763FA"/>
    <w:rsid w:val="00B77A08"/>
    <w:rsid w:val="00B83183"/>
    <w:rsid w:val="00B86227"/>
    <w:rsid w:val="00B918A2"/>
    <w:rsid w:val="00B91A26"/>
    <w:rsid w:val="00B94E53"/>
    <w:rsid w:val="00BA72F0"/>
    <w:rsid w:val="00BB0E75"/>
    <w:rsid w:val="00BB1EA7"/>
    <w:rsid w:val="00BC221F"/>
    <w:rsid w:val="00BC29AC"/>
    <w:rsid w:val="00BC7C44"/>
    <w:rsid w:val="00BD62BE"/>
    <w:rsid w:val="00BE4EE1"/>
    <w:rsid w:val="00BF270E"/>
    <w:rsid w:val="00BF2966"/>
    <w:rsid w:val="00BF73AF"/>
    <w:rsid w:val="00C0253B"/>
    <w:rsid w:val="00C062C4"/>
    <w:rsid w:val="00C0669A"/>
    <w:rsid w:val="00C13CAF"/>
    <w:rsid w:val="00C22384"/>
    <w:rsid w:val="00C2388C"/>
    <w:rsid w:val="00C23D83"/>
    <w:rsid w:val="00C261B4"/>
    <w:rsid w:val="00C26EC0"/>
    <w:rsid w:val="00C27B5A"/>
    <w:rsid w:val="00C31896"/>
    <w:rsid w:val="00C32D7A"/>
    <w:rsid w:val="00C35984"/>
    <w:rsid w:val="00C406C0"/>
    <w:rsid w:val="00C41499"/>
    <w:rsid w:val="00C43AA4"/>
    <w:rsid w:val="00C45EF0"/>
    <w:rsid w:val="00C4724C"/>
    <w:rsid w:val="00C566DF"/>
    <w:rsid w:val="00C66DBB"/>
    <w:rsid w:val="00C67C14"/>
    <w:rsid w:val="00C70878"/>
    <w:rsid w:val="00C71C42"/>
    <w:rsid w:val="00C806AE"/>
    <w:rsid w:val="00C827C3"/>
    <w:rsid w:val="00C9282F"/>
    <w:rsid w:val="00C94A73"/>
    <w:rsid w:val="00CA2F28"/>
    <w:rsid w:val="00CB6287"/>
    <w:rsid w:val="00CB63B1"/>
    <w:rsid w:val="00CC4057"/>
    <w:rsid w:val="00CD28A3"/>
    <w:rsid w:val="00CD5F7E"/>
    <w:rsid w:val="00CE1DB0"/>
    <w:rsid w:val="00CF47FC"/>
    <w:rsid w:val="00CF6A74"/>
    <w:rsid w:val="00CF772E"/>
    <w:rsid w:val="00D002E7"/>
    <w:rsid w:val="00D0187A"/>
    <w:rsid w:val="00D027CF"/>
    <w:rsid w:val="00D02C1C"/>
    <w:rsid w:val="00D05AAC"/>
    <w:rsid w:val="00D07FBB"/>
    <w:rsid w:val="00D118BB"/>
    <w:rsid w:val="00D12941"/>
    <w:rsid w:val="00D1502C"/>
    <w:rsid w:val="00D1747C"/>
    <w:rsid w:val="00D21B60"/>
    <w:rsid w:val="00D229D3"/>
    <w:rsid w:val="00D23F0D"/>
    <w:rsid w:val="00D25E09"/>
    <w:rsid w:val="00D34984"/>
    <w:rsid w:val="00D357BA"/>
    <w:rsid w:val="00D35E18"/>
    <w:rsid w:val="00D40699"/>
    <w:rsid w:val="00D41841"/>
    <w:rsid w:val="00D46002"/>
    <w:rsid w:val="00D4740F"/>
    <w:rsid w:val="00D47D68"/>
    <w:rsid w:val="00D606C1"/>
    <w:rsid w:val="00D61286"/>
    <w:rsid w:val="00D63955"/>
    <w:rsid w:val="00D654C9"/>
    <w:rsid w:val="00D66E4A"/>
    <w:rsid w:val="00D67958"/>
    <w:rsid w:val="00D718C2"/>
    <w:rsid w:val="00D77255"/>
    <w:rsid w:val="00D81164"/>
    <w:rsid w:val="00D85B37"/>
    <w:rsid w:val="00D905CA"/>
    <w:rsid w:val="00D9356D"/>
    <w:rsid w:val="00D93F2E"/>
    <w:rsid w:val="00D966F2"/>
    <w:rsid w:val="00DA6105"/>
    <w:rsid w:val="00DC04C0"/>
    <w:rsid w:val="00DC0AD7"/>
    <w:rsid w:val="00DC55C8"/>
    <w:rsid w:val="00DD1CE6"/>
    <w:rsid w:val="00DD1F9A"/>
    <w:rsid w:val="00DD2A9B"/>
    <w:rsid w:val="00DD3C81"/>
    <w:rsid w:val="00DD5A33"/>
    <w:rsid w:val="00DD6E71"/>
    <w:rsid w:val="00DE1AC7"/>
    <w:rsid w:val="00DE56CB"/>
    <w:rsid w:val="00DF0CE5"/>
    <w:rsid w:val="00DF697C"/>
    <w:rsid w:val="00DF6B5A"/>
    <w:rsid w:val="00DF6DB3"/>
    <w:rsid w:val="00E05221"/>
    <w:rsid w:val="00E05A1D"/>
    <w:rsid w:val="00E112E2"/>
    <w:rsid w:val="00E13872"/>
    <w:rsid w:val="00E14A71"/>
    <w:rsid w:val="00E157B4"/>
    <w:rsid w:val="00E21765"/>
    <w:rsid w:val="00E22BAA"/>
    <w:rsid w:val="00E24606"/>
    <w:rsid w:val="00E318CA"/>
    <w:rsid w:val="00E363BE"/>
    <w:rsid w:val="00E369B0"/>
    <w:rsid w:val="00E411D8"/>
    <w:rsid w:val="00E43078"/>
    <w:rsid w:val="00E460C6"/>
    <w:rsid w:val="00E510D0"/>
    <w:rsid w:val="00E5182F"/>
    <w:rsid w:val="00E525CF"/>
    <w:rsid w:val="00E57F27"/>
    <w:rsid w:val="00E72F43"/>
    <w:rsid w:val="00E73FA5"/>
    <w:rsid w:val="00E74D2F"/>
    <w:rsid w:val="00E7561C"/>
    <w:rsid w:val="00E80082"/>
    <w:rsid w:val="00E86939"/>
    <w:rsid w:val="00E90337"/>
    <w:rsid w:val="00E91A80"/>
    <w:rsid w:val="00E9749B"/>
    <w:rsid w:val="00EA1320"/>
    <w:rsid w:val="00EA249B"/>
    <w:rsid w:val="00EA2C83"/>
    <w:rsid w:val="00EB1B08"/>
    <w:rsid w:val="00EB3602"/>
    <w:rsid w:val="00EB381C"/>
    <w:rsid w:val="00EB5FDB"/>
    <w:rsid w:val="00EC0271"/>
    <w:rsid w:val="00EC03D8"/>
    <w:rsid w:val="00ED32C0"/>
    <w:rsid w:val="00ED6E2A"/>
    <w:rsid w:val="00EE1820"/>
    <w:rsid w:val="00EE24C1"/>
    <w:rsid w:val="00EE25A4"/>
    <w:rsid w:val="00EE2800"/>
    <w:rsid w:val="00EE31F4"/>
    <w:rsid w:val="00EE5C49"/>
    <w:rsid w:val="00EE621A"/>
    <w:rsid w:val="00EF2C1A"/>
    <w:rsid w:val="00EF3510"/>
    <w:rsid w:val="00F01B6A"/>
    <w:rsid w:val="00F01E46"/>
    <w:rsid w:val="00F06BD8"/>
    <w:rsid w:val="00F07B34"/>
    <w:rsid w:val="00F10CD4"/>
    <w:rsid w:val="00F171B5"/>
    <w:rsid w:val="00F25D7D"/>
    <w:rsid w:val="00F25F10"/>
    <w:rsid w:val="00F261D8"/>
    <w:rsid w:val="00F32901"/>
    <w:rsid w:val="00F330CA"/>
    <w:rsid w:val="00F352D1"/>
    <w:rsid w:val="00F371EA"/>
    <w:rsid w:val="00F4047A"/>
    <w:rsid w:val="00F41481"/>
    <w:rsid w:val="00F42321"/>
    <w:rsid w:val="00F429D2"/>
    <w:rsid w:val="00F4490F"/>
    <w:rsid w:val="00F45297"/>
    <w:rsid w:val="00F46561"/>
    <w:rsid w:val="00F52C54"/>
    <w:rsid w:val="00F52DAD"/>
    <w:rsid w:val="00F56B80"/>
    <w:rsid w:val="00F65F1C"/>
    <w:rsid w:val="00F752D7"/>
    <w:rsid w:val="00F80CAA"/>
    <w:rsid w:val="00F822D8"/>
    <w:rsid w:val="00F90041"/>
    <w:rsid w:val="00F92D3E"/>
    <w:rsid w:val="00F95FEA"/>
    <w:rsid w:val="00F96CC8"/>
    <w:rsid w:val="00FB0EC3"/>
    <w:rsid w:val="00FB1188"/>
    <w:rsid w:val="00FB467E"/>
    <w:rsid w:val="00FB576B"/>
    <w:rsid w:val="00FB66C2"/>
    <w:rsid w:val="00FB75CD"/>
    <w:rsid w:val="00FB79EB"/>
    <w:rsid w:val="00FC50D2"/>
    <w:rsid w:val="00FC756E"/>
    <w:rsid w:val="00FD73EF"/>
    <w:rsid w:val="00FE48E4"/>
    <w:rsid w:val="00FF01AE"/>
    <w:rsid w:val="00FF4DB9"/>
    <w:rsid w:val="00FF6129"/>
    <w:rsid w:val="00FF7282"/>
    <w:rsid w:val="00FF7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3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locked/>
    <w:rsid w:val="00E72F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9E5E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43E"/>
  </w:style>
  <w:style w:type="paragraph" w:styleId="Title">
    <w:name w:val="Title"/>
    <w:basedOn w:val="Normal"/>
    <w:link w:val="a"/>
    <w:qFormat/>
    <w:locked/>
    <w:rsid w:val="00B8622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86227"/>
    <w:rPr>
      <w:rFonts w:ascii="Times New Roman" w:hAnsi="Times New Roman" w:cs="Times New Roman"/>
      <w:b/>
      <w:bCs/>
      <w:sz w:val="24"/>
      <w:szCs w:val="24"/>
    </w:rPr>
  </w:style>
  <w:style w:type="character" w:customStyle="1" w:styleId="a0">
    <w:name w:val="Цветовое выделение"/>
    <w:uiPriority w:val="99"/>
    <w:rsid w:val="00B73F3A"/>
    <w:rPr>
      <w:b/>
      <w:bCs/>
      <w:color w:val="26282F"/>
    </w:rPr>
  </w:style>
  <w:style w:type="character" w:customStyle="1" w:styleId="a1">
    <w:name w:val="Гипертекстовая ссылка"/>
    <w:basedOn w:val="a0"/>
    <w:uiPriority w:val="99"/>
    <w:rsid w:val="00B73F3A"/>
    <w:rPr>
      <w:b/>
      <w:bCs/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B73F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B73F3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B73F3A"/>
    <w:rPr>
      <w:i/>
      <w:iCs/>
    </w:rPr>
  </w:style>
  <w:style w:type="paragraph" w:customStyle="1" w:styleId="CharChar">
    <w:name w:val="Char Char"/>
    <w:basedOn w:val="Normal"/>
    <w:rsid w:val="007C73D2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Заголовок 2 Знак"/>
    <w:basedOn w:val="DefaultParagraphFont"/>
    <w:link w:val="Heading2"/>
    <w:uiPriority w:val="9"/>
    <w:rsid w:val="009E5E85"/>
    <w:rPr>
      <w:rFonts w:ascii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BC29AC"/>
  </w:style>
  <w:style w:type="character" w:customStyle="1" w:styleId="apple-converted-space">
    <w:name w:val="apple-converted-space"/>
    <w:basedOn w:val="DefaultParagraphFont"/>
    <w:rsid w:val="00BC29AC"/>
  </w:style>
  <w:style w:type="character" w:styleId="Hyperlink">
    <w:name w:val="Hyperlink"/>
    <w:basedOn w:val="DefaultParagraphFont"/>
    <w:uiPriority w:val="99"/>
    <w:semiHidden/>
    <w:unhideWhenUsed/>
    <w:rsid w:val="00BC29A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E72F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5F4F86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7282"/>
    <w:pPr>
      <w:spacing w:before="100" w:beforeAutospacing="1" w:after="100" w:afterAutospacing="1"/>
    </w:pPr>
  </w:style>
  <w:style w:type="paragraph" w:styleId="BalloonText">
    <w:name w:val="Balloon Text"/>
    <w:basedOn w:val="Normal"/>
    <w:link w:val="a5"/>
    <w:uiPriority w:val="99"/>
    <w:semiHidden/>
    <w:unhideWhenUsed/>
    <w:rsid w:val="003218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321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4D6BD-AFE3-4F87-8829-AE7A8517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