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131" w:rsidRPr="00CF49C8" w:rsidP="001E3F7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Дело № 2-4-1260</w:t>
      </w:r>
      <w:r w:rsidRPr="00CF49C8">
        <w:rPr>
          <w:rFonts w:ascii="Times New Roman" w:hAnsi="Times New Roman"/>
          <w:bCs/>
          <w:sz w:val="28"/>
          <w:szCs w:val="28"/>
          <w:lang w:eastAsia="ru-RU"/>
        </w:rPr>
        <w:t>/2019</w:t>
      </w:r>
    </w:p>
    <w:p w:rsidR="00E77131" w:rsidRPr="00CF49C8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7131" w:rsidRPr="00CF49C8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>Р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Е Ш Е Н И Е</w:t>
      </w:r>
    </w:p>
    <w:p w:rsidR="00E77131" w:rsidRPr="00CF49C8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E77131" w:rsidRPr="00CF49C8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>(резолютивная часть)</w:t>
      </w:r>
    </w:p>
    <w:p w:rsidR="00E77131" w:rsidRPr="00CF49C8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7131" w:rsidRPr="00CF49C8" w:rsidP="001E3F7C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октября 2019 года</w:t>
      </w:r>
      <w:r w:rsidRPr="00CF49C8">
        <w:rPr>
          <w:rFonts w:ascii="Times New Roman" w:hAnsi="Times New Roman"/>
          <w:sz w:val="28"/>
          <w:szCs w:val="28"/>
          <w:lang w:eastAsia="ru-RU"/>
        </w:rPr>
        <w:tab/>
      </w:r>
      <w:r w:rsidRPr="00CF49C8">
        <w:rPr>
          <w:rFonts w:ascii="Times New Roman" w:hAnsi="Times New Roman"/>
          <w:sz w:val="28"/>
          <w:szCs w:val="28"/>
          <w:lang w:eastAsia="ru-RU"/>
        </w:rPr>
        <w:tab/>
      </w:r>
      <w:r w:rsidRPr="00CF49C8">
        <w:rPr>
          <w:rFonts w:ascii="Times New Roman" w:hAnsi="Times New Roman"/>
          <w:sz w:val="28"/>
          <w:szCs w:val="28"/>
          <w:lang w:eastAsia="ru-RU"/>
        </w:rPr>
        <w:tab/>
      </w:r>
      <w:r w:rsidRPr="00CF49C8">
        <w:rPr>
          <w:rFonts w:ascii="Times New Roman" w:hAnsi="Times New Roman"/>
          <w:sz w:val="28"/>
          <w:szCs w:val="28"/>
          <w:lang w:eastAsia="ru-RU"/>
        </w:rPr>
        <w:tab/>
      </w:r>
      <w:r w:rsidRPr="00CF49C8">
        <w:rPr>
          <w:rFonts w:ascii="Times New Roman" w:hAnsi="Times New Roman"/>
          <w:sz w:val="28"/>
          <w:szCs w:val="28"/>
          <w:lang w:eastAsia="ru-RU"/>
        </w:rPr>
        <w:tab/>
      </w:r>
      <w:r w:rsidRPr="00CF49C8">
        <w:rPr>
          <w:rFonts w:ascii="Times New Roman" w:hAnsi="Times New Roman"/>
          <w:sz w:val="28"/>
          <w:szCs w:val="28"/>
          <w:lang w:eastAsia="ru-RU"/>
        </w:rPr>
        <w:tab/>
      </w:r>
      <w:r w:rsidRPr="00CF49C8">
        <w:rPr>
          <w:rFonts w:ascii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E77131" w:rsidRPr="00CF49C8" w:rsidP="00FA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- мировой судья судебного участка № 1 Железнодорожного судебного района города Симферополь (Железнодорожный район городского округа Симферополь) Республики Крым Щербина Д.С.</w:t>
      </w:r>
    </w:p>
    <w:p w:rsidR="00E77131" w:rsidRPr="00CF49C8" w:rsidP="00FA0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>при участии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49C8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F49C8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помощника судьи Андреевой Н.В., </w:t>
      </w:r>
    </w:p>
    <w:p w:rsidR="00E77131" w:rsidRPr="00CF49C8" w:rsidP="001E3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DA723F">
        <w:rPr>
          <w:rFonts w:ascii="Times New Roman" w:hAnsi="Times New Roman"/>
          <w:sz w:val="28"/>
          <w:szCs w:val="28"/>
          <w:lang w:eastAsia="ru-RU"/>
        </w:rPr>
        <w:t>«Агро-</w:t>
      </w:r>
      <w:r w:rsidRPr="00DA723F">
        <w:rPr>
          <w:rFonts w:ascii="Times New Roman" w:hAnsi="Times New Roman"/>
          <w:sz w:val="28"/>
          <w:szCs w:val="28"/>
          <w:lang w:eastAsia="ru-RU"/>
        </w:rPr>
        <w:t>Лайн</w:t>
      </w:r>
      <w:r w:rsidRPr="00DA723F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 xml:space="preserve">Гафарову </w:t>
      </w:r>
      <w:r>
        <w:rPr>
          <w:rFonts w:ascii="Times New Roman" w:hAnsi="Times New Roman"/>
          <w:sz w:val="28"/>
          <w:szCs w:val="28"/>
          <w:lang w:eastAsia="ru-RU"/>
        </w:rPr>
        <w:t>Иззету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Наримановичу</w:t>
      </w:r>
      <w:r w:rsidRPr="00DA72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CF49C8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CF49C8">
        <w:rPr>
          <w:rFonts w:ascii="Times New Roman" w:hAnsi="Times New Roman"/>
          <w:sz w:val="28"/>
          <w:szCs w:val="28"/>
          <w:lang w:eastAsia="ru-RU"/>
        </w:rPr>
        <w:t>,</w:t>
      </w:r>
    </w:p>
    <w:p w:rsidR="00E77131" w:rsidRPr="00CF49C8" w:rsidP="001E3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E77131" w:rsidRPr="00CF49C8" w:rsidP="001E3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7131" w:rsidRPr="00CF49C8" w:rsidP="001E3F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>Р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Е Ш И Л:</w:t>
      </w:r>
    </w:p>
    <w:p w:rsidR="00E77131" w:rsidRPr="00CF49C8" w:rsidP="001E3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7131" w:rsidRPr="00CF49C8" w:rsidP="001E3F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 xml:space="preserve">Исковые требования Общества с ограниченной ответственностью </w:t>
      </w:r>
      <w:r w:rsidRPr="00DA723F">
        <w:rPr>
          <w:rFonts w:ascii="Times New Roman" w:hAnsi="Times New Roman"/>
          <w:sz w:val="28"/>
          <w:szCs w:val="28"/>
          <w:lang w:eastAsia="ru-RU"/>
        </w:rPr>
        <w:t>«Агро-</w:t>
      </w:r>
      <w:r w:rsidRPr="00DA723F">
        <w:rPr>
          <w:rFonts w:ascii="Times New Roman" w:hAnsi="Times New Roman"/>
          <w:sz w:val="28"/>
          <w:szCs w:val="28"/>
          <w:lang w:eastAsia="ru-RU"/>
        </w:rPr>
        <w:t>Лайн</w:t>
      </w:r>
      <w:r w:rsidRPr="00DA723F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 xml:space="preserve">Гафарову </w:t>
      </w:r>
      <w:r>
        <w:rPr>
          <w:rFonts w:ascii="Times New Roman" w:hAnsi="Times New Roman"/>
          <w:sz w:val="28"/>
          <w:szCs w:val="28"/>
          <w:lang w:eastAsia="ru-RU"/>
        </w:rPr>
        <w:t>Иззету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Наримановичу</w:t>
      </w:r>
      <w:r w:rsidRPr="00DA72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CF49C8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– удовлетворить.</w:t>
      </w:r>
    </w:p>
    <w:p w:rsidR="00E77131" w:rsidRPr="00CF49C8" w:rsidP="00FA007D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Гафарова </w:t>
      </w:r>
      <w:r>
        <w:rPr>
          <w:rFonts w:ascii="Times New Roman" w:hAnsi="Times New Roman"/>
          <w:sz w:val="28"/>
          <w:szCs w:val="28"/>
          <w:lang w:eastAsia="ru-RU"/>
        </w:rPr>
        <w:t>Иззета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Наримановича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B5D1B" w:rsidR="000B5D1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</w:t>
      </w:r>
      <w:r>
        <w:rPr>
          <w:rFonts w:ascii="Times New Roman" w:hAnsi="Times New Roman"/>
          <w:sz w:val="28"/>
          <w:szCs w:val="28"/>
          <w:lang w:eastAsia="ru-RU"/>
        </w:rPr>
        <w:t>«Агро-</w:t>
      </w:r>
      <w:r>
        <w:rPr>
          <w:rFonts w:ascii="Times New Roman" w:hAnsi="Times New Roman"/>
          <w:sz w:val="28"/>
          <w:szCs w:val="28"/>
          <w:lang w:eastAsia="ru-RU"/>
        </w:rPr>
        <w:t>Лайн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сумму займа по договору </w:t>
      </w:r>
      <w:r w:rsidRPr="00CF49C8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№3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F49C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3120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от 03.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CF49C8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года в размере 8500 (восемь тысяч пятьсот) рублей 00 копеек; 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проценты за пользование займом по договору </w:t>
      </w:r>
      <w:r w:rsidRPr="00CF49C8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№3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F49C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3120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от 03.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CF49C8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>
        <w:rPr>
          <w:rFonts w:ascii="Times New Roman" w:hAnsi="Times New Roman"/>
          <w:sz w:val="28"/>
          <w:szCs w:val="28"/>
          <w:lang w:eastAsia="ru-RU"/>
        </w:rPr>
        <w:t>30.10</w:t>
      </w:r>
      <w:r w:rsidRPr="00CF49C8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CF49C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.2017 года в размере </w:t>
      </w:r>
      <w:r>
        <w:rPr>
          <w:rFonts w:ascii="Times New Roman" w:hAnsi="Times New Roman"/>
          <w:sz w:val="28"/>
          <w:szCs w:val="28"/>
          <w:lang w:eastAsia="ru-RU"/>
        </w:rPr>
        <w:t>34000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тридцать  четыре тысячи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) рублей 00 копеек; пеню за ненадлежащее исполнение условий договора за период с </w:t>
      </w:r>
      <w:r>
        <w:rPr>
          <w:rFonts w:ascii="Times New Roman" w:hAnsi="Times New Roman"/>
          <w:sz w:val="28"/>
          <w:szCs w:val="28"/>
          <w:lang w:eastAsia="ru-RU"/>
        </w:rPr>
        <w:t>30.10</w:t>
      </w:r>
      <w:r w:rsidRPr="00CF49C8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/>
          <w:sz w:val="28"/>
          <w:szCs w:val="28"/>
          <w:lang w:eastAsia="ru-RU"/>
        </w:rPr>
        <w:t>07 ноября 2017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года в размере </w:t>
      </w:r>
      <w:r>
        <w:rPr>
          <w:rFonts w:ascii="Times New Roman" w:hAnsi="Times New Roman"/>
          <w:bCs/>
          <w:sz w:val="28"/>
          <w:szCs w:val="28"/>
          <w:lang w:eastAsia="ru-RU"/>
        </w:rPr>
        <w:t>1470</w:t>
      </w:r>
      <w:r w:rsidRPr="00CF49C8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sz w:val="28"/>
          <w:szCs w:val="28"/>
          <w:lang w:eastAsia="ru-RU"/>
        </w:rPr>
        <w:t>одна тысяча четыреста семьдесят</w:t>
      </w:r>
      <w:r w:rsidRPr="00CF49C8">
        <w:rPr>
          <w:rFonts w:ascii="Times New Roman" w:hAnsi="Times New Roman"/>
          <w:bCs/>
          <w:sz w:val="28"/>
          <w:szCs w:val="28"/>
          <w:lang w:eastAsia="ru-RU"/>
        </w:rPr>
        <w:t>) рублей 50 копеек;</w:t>
      </w:r>
      <w:r w:rsidRPr="00CF49C8">
        <w:rPr>
          <w:rFonts w:ascii="Times New Roman" w:hAnsi="Times New Roman"/>
          <w:bCs/>
          <w:sz w:val="28"/>
          <w:szCs w:val="28"/>
          <w:lang w:eastAsia="ru-RU"/>
        </w:rPr>
        <w:t xml:space="preserve"> государственную пошлину в размере 1</w:t>
      </w:r>
      <w:r>
        <w:rPr>
          <w:rFonts w:ascii="Times New Roman" w:hAnsi="Times New Roman"/>
          <w:bCs/>
          <w:sz w:val="28"/>
          <w:szCs w:val="28"/>
          <w:lang w:eastAsia="ru-RU"/>
        </w:rPr>
        <w:t>520</w:t>
      </w:r>
      <w:r w:rsidRPr="00CF49C8">
        <w:rPr>
          <w:rFonts w:ascii="Times New Roman" w:hAnsi="Times New Roman"/>
          <w:bCs/>
          <w:sz w:val="28"/>
          <w:szCs w:val="28"/>
          <w:lang w:eastAsia="ru-RU"/>
        </w:rPr>
        <w:t xml:space="preserve"> (одна тысяча </w:t>
      </w:r>
      <w:r>
        <w:rPr>
          <w:rFonts w:ascii="Times New Roman" w:hAnsi="Times New Roman"/>
          <w:bCs/>
          <w:sz w:val="28"/>
          <w:szCs w:val="28"/>
          <w:lang w:eastAsia="ru-RU"/>
        </w:rPr>
        <w:t>пятьсот двадцать</w:t>
      </w:r>
      <w:r w:rsidRPr="00CF49C8">
        <w:rPr>
          <w:rFonts w:ascii="Times New Roman" w:hAnsi="Times New Roman"/>
          <w:bCs/>
          <w:sz w:val="28"/>
          <w:szCs w:val="28"/>
          <w:lang w:eastAsia="ru-RU"/>
        </w:rPr>
        <w:t>) рубл</w:t>
      </w:r>
      <w:r>
        <w:rPr>
          <w:rFonts w:ascii="Times New Roman" w:hAnsi="Times New Roman"/>
          <w:bCs/>
          <w:sz w:val="28"/>
          <w:szCs w:val="28"/>
          <w:lang w:eastAsia="ru-RU"/>
        </w:rPr>
        <w:t>ей</w:t>
      </w:r>
      <w:r w:rsidRPr="00CF49C8">
        <w:rPr>
          <w:rFonts w:ascii="Times New Roman" w:hAnsi="Times New Roman"/>
          <w:bCs/>
          <w:sz w:val="28"/>
          <w:szCs w:val="28"/>
          <w:lang w:eastAsia="ru-RU"/>
        </w:rPr>
        <w:t xml:space="preserve"> 00 копеек,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  а всего </w:t>
      </w:r>
      <w:r>
        <w:rPr>
          <w:rFonts w:ascii="Times New Roman" w:hAnsi="Times New Roman"/>
          <w:sz w:val="28"/>
          <w:szCs w:val="28"/>
          <w:lang w:eastAsia="ru-RU"/>
        </w:rPr>
        <w:t>45490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сорок пять тысяч четыреста девяносто</w:t>
      </w:r>
      <w:r w:rsidRPr="00CF49C8">
        <w:rPr>
          <w:rFonts w:ascii="Times New Roman" w:hAnsi="Times New Roman"/>
          <w:sz w:val="28"/>
          <w:szCs w:val="28"/>
          <w:lang w:eastAsia="ru-RU"/>
        </w:rPr>
        <w:t>) рублей 50 копеек.</w:t>
      </w:r>
    </w:p>
    <w:p w:rsidR="00E77131" w:rsidRPr="00CF49C8" w:rsidP="001E3F7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CF49C8">
        <w:rPr>
          <w:rFonts w:ascii="Times New Roman" w:hAnsi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CF49C8">
        <w:rPr>
          <w:rFonts w:ascii="Times New Roman" w:hAnsi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</w:t>
      </w:r>
      <w:r w:rsidRPr="00CF49C8">
        <w:rPr>
          <w:rFonts w:ascii="Times New Roman" w:hAnsi="Times New Roman"/>
          <w:sz w:val="28"/>
          <w:szCs w:val="28"/>
          <w:lang w:eastAsia="ru-RU"/>
        </w:rPr>
        <w:t>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77131" w:rsidRPr="00CF49C8" w:rsidP="001E3F7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E77131" w:rsidRPr="00CF49C8" w:rsidP="001E3F7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7131" w:rsidRPr="00CF49C8" w:rsidP="001E3F7C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7131" w:rsidRPr="00CF49C8" w:rsidP="0025723B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9C8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Pr="00CF49C8">
        <w:rPr>
          <w:rFonts w:ascii="Times New Roman" w:hAnsi="Times New Roman"/>
          <w:sz w:val="28"/>
          <w:szCs w:val="28"/>
          <w:lang w:eastAsia="ru-RU"/>
        </w:rPr>
        <w:tab/>
      </w:r>
      <w:r w:rsidRPr="00CF49C8">
        <w:rPr>
          <w:rFonts w:ascii="Times New Roman" w:hAnsi="Times New Roman"/>
          <w:sz w:val="28"/>
          <w:szCs w:val="28"/>
          <w:lang w:eastAsia="ru-RU"/>
        </w:rPr>
        <w:tab/>
      </w:r>
      <w:r w:rsidRPr="00CF49C8">
        <w:rPr>
          <w:rFonts w:ascii="Times New Roman" w:hAnsi="Times New Roman"/>
          <w:sz w:val="28"/>
          <w:szCs w:val="28"/>
          <w:lang w:eastAsia="ru-RU"/>
        </w:rPr>
        <w:tab/>
      </w:r>
      <w:r w:rsidRPr="000B5D1B">
        <w:rPr>
          <w:rFonts w:ascii="Times New Roman" w:hAnsi="Times New Roman"/>
          <w:sz w:val="28"/>
          <w:szCs w:val="28"/>
          <w:lang w:eastAsia="ru-RU"/>
        </w:rPr>
        <w:tab/>
        <w:t xml:space="preserve">       </w:t>
      </w:r>
      <w:r w:rsidR="000B5D1B">
        <w:rPr>
          <w:rFonts w:ascii="Times New Roman" w:hAnsi="Times New Roman"/>
          <w:sz w:val="28"/>
          <w:szCs w:val="28"/>
          <w:lang w:eastAsia="ru-RU"/>
        </w:rPr>
        <w:tab/>
      </w:r>
      <w:r w:rsidR="000B5D1B">
        <w:rPr>
          <w:rFonts w:ascii="Times New Roman" w:hAnsi="Times New Roman"/>
          <w:sz w:val="28"/>
          <w:szCs w:val="28"/>
          <w:lang w:eastAsia="ru-RU"/>
        </w:rPr>
        <w:tab/>
      </w:r>
      <w:r w:rsidRPr="000B5D1B">
        <w:rPr>
          <w:rFonts w:ascii="Times New Roman" w:hAnsi="Times New Roman"/>
          <w:sz w:val="28"/>
          <w:szCs w:val="28"/>
          <w:lang w:eastAsia="ru-RU"/>
        </w:rPr>
        <w:tab/>
      </w:r>
      <w:r w:rsidRPr="00CF49C8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F49C8">
        <w:rPr>
          <w:rFonts w:ascii="Times New Roman" w:hAnsi="Times New Roman"/>
          <w:sz w:val="28"/>
          <w:szCs w:val="28"/>
          <w:lang w:eastAsia="ru-RU"/>
        </w:rPr>
        <w:t>Д.С. Щербина</w:t>
      </w:r>
    </w:p>
    <w:sectPr w:rsidSect="00CF49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102AC"/>
    <w:rsid w:val="000655F3"/>
    <w:rsid w:val="000B5D1B"/>
    <w:rsid w:val="000E4E16"/>
    <w:rsid w:val="0011418D"/>
    <w:rsid w:val="001E3F7C"/>
    <w:rsid w:val="002241DB"/>
    <w:rsid w:val="002325A5"/>
    <w:rsid w:val="00233D04"/>
    <w:rsid w:val="00235777"/>
    <w:rsid w:val="00241C56"/>
    <w:rsid w:val="0025723B"/>
    <w:rsid w:val="002609D7"/>
    <w:rsid w:val="00273B47"/>
    <w:rsid w:val="002A09F6"/>
    <w:rsid w:val="00367B7C"/>
    <w:rsid w:val="003801D5"/>
    <w:rsid w:val="003B6089"/>
    <w:rsid w:val="00570B61"/>
    <w:rsid w:val="005C0429"/>
    <w:rsid w:val="006124B0"/>
    <w:rsid w:val="006200D2"/>
    <w:rsid w:val="00621962"/>
    <w:rsid w:val="00641FDE"/>
    <w:rsid w:val="00724D01"/>
    <w:rsid w:val="00743680"/>
    <w:rsid w:val="0074543D"/>
    <w:rsid w:val="007600B9"/>
    <w:rsid w:val="0085319E"/>
    <w:rsid w:val="008B4FAB"/>
    <w:rsid w:val="008E3B26"/>
    <w:rsid w:val="0091622E"/>
    <w:rsid w:val="00956A7B"/>
    <w:rsid w:val="009764D4"/>
    <w:rsid w:val="009B70DE"/>
    <w:rsid w:val="009C7DC5"/>
    <w:rsid w:val="00A05B66"/>
    <w:rsid w:val="00A1134E"/>
    <w:rsid w:val="00A57BBD"/>
    <w:rsid w:val="00A618FB"/>
    <w:rsid w:val="00AA0A56"/>
    <w:rsid w:val="00B025CC"/>
    <w:rsid w:val="00B70A34"/>
    <w:rsid w:val="00BA3E88"/>
    <w:rsid w:val="00C3131D"/>
    <w:rsid w:val="00CE293D"/>
    <w:rsid w:val="00CF0C59"/>
    <w:rsid w:val="00CF49C8"/>
    <w:rsid w:val="00D42AC7"/>
    <w:rsid w:val="00D75F65"/>
    <w:rsid w:val="00DA723F"/>
    <w:rsid w:val="00DE159B"/>
    <w:rsid w:val="00E32EB4"/>
    <w:rsid w:val="00E400FF"/>
    <w:rsid w:val="00E60B83"/>
    <w:rsid w:val="00E77131"/>
    <w:rsid w:val="00EF67B8"/>
    <w:rsid w:val="00F0054A"/>
    <w:rsid w:val="00FA007D"/>
    <w:rsid w:val="00FB0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