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BD33C9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4" w:tgtFrame="_blank" w:history="1"/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BD33C9" w:rsidR="009A273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933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BD33C9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BD33C9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BD33C9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BD33C9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585206" w:rsidRPr="00BD33C9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(заочное)</w:t>
      </w:r>
    </w:p>
    <w:p w:rsidR="00341513" w:rsidRPr="00BD33C9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BD33C9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BD33C9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20 января 2026</w:t>
      </w:r>
      <w:r w:rsidRPr="00BD33C9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                                                                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Евпатория</w:t>
      </w:r>
    </w:p>
    <w:p w:rsidR="006809E7" w:rsidRPr="00BD33C9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ировой судья судебного участка №40 Евпаторийского судебного района (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09E7" w:rsidRPr="00BD33C9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39338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41513" w:rsidRPr="00BD33C9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Кошелюк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Марине Александровне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взыскании задолженности по оплате взносов на капитальный ремонт общего имущества в многоквартирном доме и пени</w:t>
      </w:r>
      <w:r w:rsidRPr="00BD33C9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BD33C9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9F5312" w:rsidRPr="00BD33C9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33C9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33C9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 ст. 98, 194–199</w:t>
      </w:r>
      <w:r w:rsidRPr="00BD33C9" w:rsidR="005852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D33C9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5852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233-237 </w:t>
      </w:r>
      <w:r w:rsidRPr="00BD33C9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Гражданского процессуального кодекса Российской Федерации, </w:t>
      </w:r>
      <w:r w:rsidRPr="00BD33C9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BD33C9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F5312" w:rsidRPr="00BD33C9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Кошелюк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Марине Александровне 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взыскании задолженности по оплате взносов на капитальный ремонт общего имущества в многоквартирном доме и пен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удовлетворить.</w:t>
      </w:r>
    </w:p>
    <w:p w:rsidR="006D7E04" w:rsidRPr="00BD33C9" w:rsidP="006E482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Pr="00BD33C9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Кошелюк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6E482A"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</w:t>
      </w:r>
      <w:r w:rsidRPr="00BD33C9" w:rsidR="00720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РФ серия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D0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D33C9" w:rsidR="00486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576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(ОГРН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576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BD33C9" w:rsidR="00E15F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BD33C9" w:rsidR="004F44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оплате взносов на капитальный ремонт общего имущества в многоквартирном доме за период с 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5F656E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5F656E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BD33C9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4F44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9A2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420C4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420C4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BD33C9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Pr="00BD33C9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BD33C9" w:rsidR="00C05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42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BD33C9" w:rsidR="00420C4C">
        <w:rPr>
          <w:rFonts w:ascii="Times New Roman" w:eastAsia="Times New Roman" w:hAnsi="Times New Roman" w:cs="Times New Roman"/>
          <w:sz w:val="26"/>
          <w:szCs w:val="26"/>
          <w:lang w:eastAsia="ru-RU"/>
        </w:rPr>
        <w:t>к,</w:t>
      </w:r>
      <w:r w:rsidRPr="00BD33C9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пени по</w:t>
      </w:r>
      <w:r w:rsidRPr="00BD33C9" w:rsidR="005F65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состоянию на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5F65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размере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933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 w:rsidR="005F656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производить взыскание пени, в соответствии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п. 14.1 ст. 155 ЖК РФ, с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B0344B">
        <w:rPr>
          <w:rFonts w:ascii="Times New Roman" w:eastAsia="Times New Roman" w:hAnsi="Times New Roman" w:cs="Times New Roman"/>
          <w:sz w:val="26"/>
          <w:szCs w:val="26"/>
          <w:lang w:eastAsia="ru-RU"/>
        </w:rPr>
        <w:t>г. до момента фактического исполнения обязательства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9338E" w:rsidR="003933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государственную пошлину в размере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 w:rsidR="00B81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8101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рублей. 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копии этого решения.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6E482A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заочное решение суда может быть обжаловано 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 об отмене этого решения суда.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8520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BD33C9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BD33C9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</w:t>
      </w:r>
      <w:r w:rsidRPr="00BD33C9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60ED" w:rsidRPr="00BD33C9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BD33C9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3C9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p w:rsidR="004362D2" w:rsidRPr="00BD33C9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BD33C9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D1429"/>
    <w:rsid w:val="000F7D7B"/>
    <w:rsid w:val="001017E5"/>
    <w:rsid w:val="001E279F"/>
    <w:rsid w:val="001F1259"/>
    <w:rsid w:val="002171C3"/>
    <w:rsid w:val="002524C0"/>
    <w:rsid w:val="002B0775"/>
    <w:rsid w:val="00332037"/>
    <w:rsid w:val="00335825"/>
    <w:rsid w:val="00341513"/>
    <w:rsid w:val="0036270A"/>
    <w:rsid w:val="0039338E"/>
    <w:rsid w:val="003A42BF"/>
    <w:rsid w:val="00400FFD"/>
    <w:rsid w:val="00420C4C"/>
    <w:rsid w:val="004362D2"/>
    <w:rsid w:val="004414AF"/>
    <w:rsid w:val="00450F0E"/>
    <w:rsid w:val="0045581C"/>
    <w:rsid w:val="004864DD"/>
    <w:rsid w:val="004A60ED"/>
    <w:rsid w:val="004D065C"/>
    <w:rsid w:val="004F44C2"/>
    <w:rsid w:val="00524C58"/>
    <w:rsid w:val="00576EE9"/>
    <w:rsid w:val="00585206"/>
    <w:rsid w:val="005923DA"/>
    <w:rsid w:val="005D2F05"/>
    <w:rsid w:val="005F656E"/>
    <w:rsid w:val="00612EC5"/>
    <w:rsid w:val="00633ACB"/>
    <w:rsid w:val="006552FB"/>
    <w:rsid w:val="00666BCD"/>
    <w:rsid w:val="006809E7"/>
    <w:rsid w:val="006B7368"/>
    <w:rsid w:val="006D7E04"/>
    <w:rsid w:val="006E2BB8"/>
    <w:rsid w:val="006E482A"/>
    <w:rsid w:val="00720D20"/>
    <w:rsid w:val="00793D19"/>
    <w:rsid w:val="007E73F4"/>
    <w:rsid w:val="00814E8F"/>
    <w:rsid w:val="00864991"/>
    <w:rsid w:val="00896B2F"/>
    <w:rsid w:val="0092511C"/>
    <w:rsid w:val="009766A4"/>
    <w:rsid w:val="00995366"/>
    <w:rsid w:val="009A273C"/>
    <w:rsid w:val="009B3793"/>
    <w:rsid w:val="009B5A2A"/>
    <w:rsid w:val="009C568B"/>
    <w:rsid w:val="009F233A"/>
    <w:rsid w:val="009F5312"/>
    <w:rsid w:val="00A019DB"/>
    <w:rsid w:val="00A1016B"/>
    <w:rsid w:val="00A10A35"/>
    <w:rsid w:val="00AB5F4C"/>
    <w:rsid w:val="00B0344B"/>
    <w:rsid w:val="00B5746A"/>
    <w:rsid w:val="00B7323E"/>
    <w:rsid w:val="00B81016"/>
    <w:rsid w:val="00B8761F"/>
    <w:rsid w:val="00BA3FC8"/>
    <w:rsid w:val="00BA4E46"/>
    <w:rsid w:val="00BA6FE2"/>
    <w:rsid w:val="00BD33C9"/>
    <w:rsid w:val="00BF4735"/>
    <w:rsid w:val="00BF5AB9"/>
    <w:rsid w:val="00C05839"/>
    <w:rsid w:val="00C409AE"/>
    <w:rsid w:val="00C6542F"/>
    <w:rsid w:val="00D04D64"/>
    <w:rsid w:val="00D31D2E"/>
    <w:rsid w:val="00D53FBE"/>
    <w:rsid w:val="00D55B30"/>
    <w:rsid w:val="00D61F6C"/>
    <w:rsid w:val="00D73491"/>
    <w:rsid w:val="00E05D8C"/>
    <w:rsid w:val="00E13A25"/>
    <w:rsid w:val="00E15F25"/>
    <w:rsid w:val="00E509CA"/>
    <w:rsid w:val="00E520FB"/>
    <w:rsid w:val="00EF5DC1"/>
    <w:rsid w:val="00F936B9"/>
    <w:rsid w:val="00FA2DCA"/>
    <w:rsid w:val="00FC3893"/>
    <w:rsid w:val="00FD21A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