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9A3051" w:rsidP="00C51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hyperlink r:id="rId5" w:tgtFrame="_blank" w:history="1"/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№2-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40-</w:t>
      </w:r>
      <w:r w:rsid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1E6E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1A7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9F5312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ИМЕНЕМ РОССИЙСКОЙ ФЕДЕРАЦИИ</w:t>
      </w:r>
    </w:p>
    <w:p w:rsidR="00341513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E6E6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</w:t>
      </w:r>
      <w:r w:rsidRPr="009A3051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1A7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612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г. Евпатория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А.Э.,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помощнике </w:t>
      </w:r>
      <w:r w:rsidR="002E4A8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судьи Зубовой А.В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2E4A8C" w:rsidP="004178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представителя истца </w:t>
      </w:r>
      <w:r w:rsidR="0049709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FA5D3D" w:rsidP="004178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1E6E64">
        <w:rPr>
          <w:rFonts w:ascii="Times New Roman" w:eastAsia="Times New Roman" w:hAnsi="Times New Roman" w:cs="Times New Roman"/>
          <w:sz w:val="26"/>
          <w:szCs w:val="26"/>
          <w:lang w:eastAsia="ru-RU"/>
        </w:rPr>
        <w:t>Герасименко В.В</w:t>
      </w:r>
      <w:r w:rsidR="006E19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E6E64" w:rsidRPr="009A3051" w:rsidP="004178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представителя третьего лица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Дяковской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Е.В.,</w:t>
      </w:r>
    </w:p>
    <w:p w:rsidR="00341513" w:rsidRPr="009A3051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к </w:t>
      </w:r>
      <w:r w:rsidR="001E6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Герасименко Владимиру Васильевичу, третье лицо Товарищество собственников недвижимости «Аркадия-43» 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</w:t>
      </w:r>
      <w:r w:rsidRPr="009A3051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F5312" w:rsidRPr="009A3051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766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B3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9A3051" w:rsidR="006B736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2B2586" w:rsidP="00C6542F">
      <w:pPr>
        <w:spacing w:after="0" w:line="240" w:lineRule="auto"/>
        <w:ind w:right="-31" w:firstLine="708"/>
        <w:jc w:val="both"/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</w:t>
      </w:r>
      <w:r w:rsidRPr="002E4A8C" w:rsidR="002E4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к </w:t>
      </w:r>
      <w:r w:rsidRPr="001E6E64" w:rsidR="001E6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Герасименко Владимиру Васильевичу, третье лицо Товарищество собственников недвижимости «Аркадия-43» 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4A8C" w:rsidR="002E4A8C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</w:t>
      </w:r>
      <w:r w:rsid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удовлетворить</w:t>
      </w:r>
      <w:r w:rsidR="006E1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частично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B2586">
        <w:t xml:space="preserve"> </w:t>
      </w:r>
    </w:p>
    <w:p w:rsidR="009F5312" w:rsidRPr="009A3051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1E6E64">
        <w:rPr>
          <w:rFonts w:ascii="Times New Roman" w:eastAsia="Times New Roman" w:hAnsi="Times New Roman" w:cs="Times New Roman"/>
          <w:sz w:val="26"/>
          <w:szCs w:val="26"/>
          <w:lang w:eastAsia="ru-RU"/>
        </w:rPr>
        <w:t>Герасименко Владимира Васильевича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(паспорт </w:t>
      </w:r>
      <w:r w:rsidR="0049709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серия </w:t>
      </w:r>
      <w:r w:rsidR="0049709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9709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пользу 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(ОГРН </w:t>
      </w:r>
      <w:r w:rsidR="0049709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задолженность  за потребленную тепловую энергию для обогрева помещений общего пользования, входящих в состав  общего имущества многоквартирного дома  за период  с </w:t>
      </w:r>
      <w:r w:rsidR="0049709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по  </w:t>
      </w:r>
      <w:r w:rsidR="0049709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 размере </w:t>
      </w:r>
      <w:r w:rsidR="0049709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9709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49709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копеек, пени </w:t>
      </w:r>
      <w:r w:rsidR="001E6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период 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49709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 </w:t>
      </w:r>
      <w:r w:rsidR="0049709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 размере </w:t>
      </w:r>
      <w:r w:rsidR="0049709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1E6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49709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49709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копеек, государственную пошлину  в размере </w:t>
      </w:r>
      <w:r w:rsidR="0049709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9709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6E1979" w:rsidRPr="009A3051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1979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остальной части исковых требований  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 отказать за истечением сроков исковой давности.</w:t>
      </w:r>
    </w:p>
    <w:p w:rsidR="003A530E" w:rsidP="004A6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3051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</w:t>
      </w:r>
      <w:r w:rsidRPr="009A3051">
        <w:rPr>
          <w:rFonts w:ascii="Times New Roman" w:hAnsi="Times New Roman" w:cs="Times New Roman"/>
          <w:sz w:val="26"/>
          <w:szCs w:val="26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9A3051">
        <w:rPr>
          <w:rFonts w:ascii="Times New Roman" w:hAnsi="Times New Roman" w:cs="Times New Roman"/>
          <w:sz w:val="26"/>
          <w:szCs w:val="26"/>
        </w:rPr>
        <w:t xml:space="preserve"> судебного участка №40 Евпаторийского судебного района (городской округ Евпатория).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Мотивированное решение суда составляется в течение </w:t>
      </w:r>
      <w:r w:rsidR="00E56E6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2D2" w:rsidRPr="009A3051" w:rsidP="00C5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</w:t>
      </w:r>
      <w:r w:rsidR="00492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А.Э.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3A25" w:rsidRPr="009A3051">
      <w:pPr>
        <w:rPr>
          <w:rFonts w:ascii="Times New Roman" w:hAnsi="Times New Roman" w:cs="Times New Roman"/>
          <w:sz w:val="26"/>
          <w:szCs w:val="26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35214"/>
    <w:rsid w:val="00044C08"/>
    <w:rsid w:val="000D1429"/>
    <w:rsid w:val="000E0816"/>
    <w:rsid w:val="000F7D7B"/>
    <w:rsid w:val="001017E5"/>
    <w:rsid w:val="001052BB"/>
    <w:rsid w:val="00181416"/>
    <w:rsid w:val="001E279F"/>
    <w:rsid w:val="001E6E64"/>
    <w:rsid w:val="001F1259"/>
    <w:rsid w:val="002171C3"/>
    <w:rsid w:val="00276FEE"/>
    <w:rsid w:val="002B0775"/>
    <w:rsid w:val="002B2586"/>
    <w:rsid w:val="002E4A8C"/>
    <w:rsid w:val="003221B7"/>
    <w:rsid w:val="003228AA"/>
    <w:rsid w:val="00332037"/>
    <w:rsid w:val="00335825"/>
    <w:rsid w:val="00341513"/>
    <w:rsid w:val="00357693"/>
    <w:rsid w:val="0036270A"/>
    <w:rsid w:val="00376773"/>
    <w:rsid w:val="003A42BF"/>
    <w:rsid w:val="003A530E"/>
    <w:rsid w:val="00401365"/>
    <w:rsid w:val="004178B3"/>
    <w:rsid w:val="00420C4C"/>
    <w:rsid w:val="004362D2"/>
    <w:rsid w:val="00450F0E"/>
    <w:rsid w:val="0045581C"/>
    <w:rsid w:val="0049209E"/>
    <w:rsid w:val="00497094"/>
    <w:rsid w:val="004A26AD"/>
    <w:rsid w:val="004A5830"/>
    <w:rsid w:val="004A60ED"/>
    <w:rsid w:val="004D065C"/>
    <w:rsid w:val="004F44C2"/>
    <w:rsid w:val="00524C58"/>
    <w:rsid w:val="00542795"/>
    <w:rsid w:val="00576EE9"/>
    <w:rsid w:val="005923DA"/>
    <w:rsid w:val="005973CA"/>
    <w:rsid w:val="00612EC5"/>
    <w:rsid w:val="006313E8"/>
    <w:rsid w:val="00633ACB"/>
    <w:rsid w:val="006552FB"/>
    <w:rsid w:val="00665E98"/>
    <w:rsid w:val="00666BCD"/>
    <w:rsid w:val="006809E7"/>
    <w:rsid w:val="006B7368"/>
    <w:rsid w:val="006E1979"/>
    <w:rsid w:val="006E2BB8"/>
    <w:rsid w:val="00713D1B"/>
    <w:rsid w:val="00781A70"/>
    <w:rsid w:val="00793D19"/>
    <w:rsid w:val="007A086A"/>
    <w:rsid w:val="007E73F4"/>
    <w:rsid w:val="00802B0B"/>
    <w:rsid w:val="00836537"/>
    <w:rsid w:val="00864991"/>
    <w:rsid w:val="0086619C"/>
    <w:rsid w:val="00896B2F"/>
    <w:rsid w:val="0092511C"/>
    <w:rsid w:val="00955E74"/>
    <w:rsid w:val="009766A4"/>
    <w:rsid w:val="00995366"/>
    <w:rsid w:val="009A3051"/>
    <w:rsid w:val="009B3793"/>
    <w:rsid w:val="009B5A2A"/>
    <w:rsid w:val="009C568B"/>
    <w:rsid w:val="009F233A"/>
    <w:rsid w:val="009F5312"/>
    <w:rsid w:val="00A1016B"/>
    <w:rsid w:val="00A10A35"/>
    <w:rsid w:val="00AB5F4C"/>
    <w:rsid w:val="00AD41A8"/>
    <w:rsid w:val="00AD5513"/>
    <w:rsid w:val="00AF5973"/>
    <w:rsid w:val="00B274C7"/>
    <w:rsid w:val="00B7323E"/>
    <w:rsid w:val="00B8761F"/>
    <w:rsid w:val="00BA3FC8"/>
    <w:rsid w:val="00BA4E46"/>
    <w:rsid w:val="00BA6FE2"/>
    <w:rsid w:val="00BD3CEE"/>
    <w:rsid w:val="00BF4735"/>
    <w:rsid w:val="00C05839"/>
    <w:rsid w:val="00C14343"/>
    <w:rsid w:val="00C31ED7"/>
    <w:rsid w:val="00C409AE"/>
    <w:rsid w:val="00C429C0"/>
    <w:rsid w:val="00C5172E"/>
    <w:rsid w:val="00C6542F"/>
    <w:rsid w:val="00C73580"/>
    <w:rsid w:val="00C94B69"/>
    <w:rsid w:val="00CC1C15"/>
    <w:rsid w:val="00D31D2E"/>
    <w:rsid w:val="00D53FBE"/>
    <w:rsid w:val="00D61F6C"/>
    <w:rsid w:val="00D73491"/>
    <w:rsid w:val="00DE7C46"/>
    <w:rsid w:val="00E05D8C"/>
    <w:rsid w:val="00E13A25"/>
    <w:rsid w:val="00E15F25"/>
    <w:rsid w:val="00E509CA"/>
    <w:rsid w:val="00E520FB"/>
    <w:rsid w:val="00E56E6B"/>
    <w:rsid w:val="00E811D7"/>
    <w:rsid w:val="00EF5DC1"/>
    <w:rsid w:val="00F936B9"/>
    <w:rsid w:val="00FA2DCA"/>
    <w:rsid w:val="00FA5D3D"/>
    <w:rsid w:val="00FD21A0"/>
    <w:rsid w:val="00FF1A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BA8B7-F911-4F4B-B9CB-5BB6608B8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