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656EDC" w:rsidP="00661773">
      <w:pPr>
        <w:spacing w:line="0" w:lineRule="atLeast"/>
        <w:ind w:right="-142" w:firstLine="567"/>
        <w:jc w:val="right"/>
        <w:rPr>
          <w:sz w:val="22"/>
          <w:szCs w:val="28"/>
        </w:rPr>
      </w:pPr>
      <w:r w:rsidRPr="00656EDC">
        <w:rPr>
          <w:sz w:val="22"/>
          <w:szCs w:val="28"/>
        </w:rPr>
        <w:t>Дело №2-40-</w:t>
      </w:r>
      <w:r w:rsidRPr="00656EDC" w:rsidR="0031692B">
        <w:rPr>
          <w:sz w:val="22"/>
          <w:szCs w:val="28"/>
        </w:rPr>
        <w:t>940</w:t>
      </w:r>
      <w:r w:rsidRPr="00656EDC">
        <w:rPr>
          <w:sz w:val="22"/>
          <w:szCs w:val="28"/>
        </w:rPr>
        <w:t>/20</w:t>
      </w:r>
      <w:r w:rsidRPr="00656EDC" w:rsidR="00DD291F">
        <w:rPr>
          <w:sz w:val="22"/>
          <w:szCs w:val="28"/>
        </w:rPr>
        <w:t>2</w:t>
      </w:r>
      <w:r w:rsidRPr="00656EDC" w:rsidR="0031692B">
        <w:rPr>
          <w:sz w:val="22"/>
          <w:szCs w:val="28"/>
        </w:rPr>
        <w:t>1</w:t>
      </w:r>
    </w:p>
    <w:p w:rsidR="00CA3529" w:rsidRPr="00656EDC" w:rsidP="00661773">
      <w:pPr>
        <w:spacing w:line="0" w:lineRule="atLeast"/>
        <w:ind w:right="-142" w:firstLine="567"/>
        <w:jc w:val="right"/>
        <w:rPr>
          <w:b/>
          <w:sz w:val="22"/>
          <w:szCs w:val="28"/>
        </w:rPr>
      </w:pPr>
    </w:p>
    <w:p w:rsidR="0031692B" w:rsidRPr="00656EDC" w:rsidP="0031692B">
      <w:pPr>
        <w:jc w:val="center"/>
        <w:rPr>
          <w:b/>
          <w:sz w:val="22"/>
          <w:szCs w:val="28"/>
        </w:rPr>
      </w:pPr>
      <w:r w:rsidRPr="00656EDC">
        <w:rPr>
          <w:b/>
          <w:sz w:val="22"/>
          <w:szCs w:val="28"/>
        </w:rPr>
        <w:t>РЕШЕНИЕ</w:t>
      </w:r>
    </w:p>
    <w:p w:rsidR="0031692B" w:rsidRPr="00656EDC" w:rsidP="0031692B">
      <w:pPr>
        <w:jc w:val="center"/>
        <w:rPr>
          <w:b/>
          <w:sz w:val="22"/>
          <w:szCs w:val="28"/>
        </w:rPr>
      </w:pPr>
      <w:r w:rsidRPr="00656EDC">
        <w:rPr>
          <w:b/>
          <w:sz w:val="22"/>
          <w:szCs w:val="28"/>
        </w:rPr>
        <w:t>ИМЕНЕМ РОССИЙСКОЙ ФЕДЕРАЦИИ</w:t>
      </w:r>
    </w:p>
    <w:p w:rsidR="0031692B" w:rsidRPr="00656EDC" w:rsidP="0031692B">
      <w:pPr>
        <w:jc w:val="center"/>
        <w:rPr>
          <w:sz w:val="22"/>
          <w:szCs w:val="28"/>
        </w:rPr>
      </w:pPr>
      <w:r w:rsidRPr="00656EDC">
        <w:rPr>
          <w:sz w:val="22"/>
          <w:szCs w:val="28"/>
        </w:rPr>
        <w:t>(заочное)</w:t>
      </w:r>
    </w:p>
    <w:p w:rsidR="0031692B" w:rsidRPr="00656EDC" w:rsidP="0031692B">
      <w:pPr>
        <w:jc w:val="center"/>
        <w:rPr>
          <w:sz w:val="22"/>
          <w:szCs w:val="28"/>
        </w:rPr>
      </w:pPr>
      <w:r w:rsidRPr="00656EDC">
        <w:rPr>
          <w:sz w:val="22"/>
          <w:szCs w:val="28"/>
        </w:rPr>
        <w:t>(резолютивная часть)</w:t>
      </w:r>
    </w:p>
    <w:p w:rsidR="00D15260" w:rsidRPr="00656EDC" w:rsidP="00661773">
      <w:pPr>
        <w:spacing w:line="0" w:lineRule="atLeast"/>
        <w:ind w:right="-142" w:firstLine="567"/>
        <w:jc w:val="center"/>
        <w:rPr>
          <w:sz w:val="22"/>
          <w:szCs w:val="28"/>
        </w:rPr>
      </w:pPr>
    </w:p>
    <w:p w:rsidR="00CA3529" w:rsidRPr="00656EDC" w:rsidP="00661773">
      <w:pPr>
        <w:spacing w:line="0" w:lineRule="atLeast"/>
        <w:ind w:firstLine="567"/>
        <w:jc w:val="both"/>
        <w:rPr>
          <w:sz w:val="22"/>
          <w:szCs w:val="28"/>
        </w:rPr>
      </w:pPr>
    </w:p>
    <w:p w:rsidR="00DD291F" w:rsidRPr="00656EDC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656EDC">
        <w:rPr>
          <w:sz w:val="22"/>
          <w:szCs w:val="28"/>
        </w:rPr>
        <w:t>05 октября 2021 года</w:t>
      </w:r>
      <w:r w:rsidRPr="00656EDC">
        <w:rPr>
          <w:sz w:val="22"/>
          <w:szCs w:val="28"/>
        </w:rPr>
        <w:t xml:space="preserve">                                  </w:t>
      </w:r>
      <w:r w:rsidRPr="00656EDC">
        <w:rPr>
          <w:sz w:val="22"/>
          <w:szCs w:val="28"/>
        </w:rPr>
        <w:t xml:space="preserve">                 </w:t>
      </w:r>
      <w:r w:rsidRPr="00656EDC">
        <w:rPr>
          <w:sz w:val="22"/>
          <w:szCs w:val="28"/>
        </w:rPr>
        <w:t xml:space="preserve">            г. Евпатория</w:t>
      </w:r>
    </w:p>
    <w:p w:rsidR="00DD291F" w:rsidRPr="00656EDC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656EDC">
        <w:rPr>
          <w:sz w:val="22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56EDC">
        <w:rPr>
          <w:sz w:val="22"/>
          <w:szCs w:val="28"/>
        </w:rPr>
        <w:t>Аметова</w:t>
      </w:r>
      <w:r w:rsidRPr="00656EDC">
        <w:rPr>
          <w:sz w:val="22"/>
          <w:szCs w:val="28"/>
        </w:rPr>
        <w:t xml:space="preserve"> А.Э.,</w:t>
      </w:r>
    </w:p>
    <w:p w:rsidR="00DD291F" w:rsidRPr="00656EDC" w:rsidP="00DD291F">
      <w:pPr>
        <w:spacing w:line="0" w:lineRule="atLeast"/>
        <w:ind w:right="-142"/>
        <w:jc w:val="both"/>
        <w:rPr>
          <w:sz w:val="22"/>
          <w:szCs w:val="28"/>
        </w:rPr>
      </w:pPr>
      <w:r w:rsidRPr="00656EDC">
        <w:rPr>
          <w:sz w:val="22"/>
          <w:szCs w:val="28"/>
        </w:rPr>
        <w:t xml:space="preserve">при секретаре судебного заседания </w:t>
      </w:r>
      <w:r w:rsidRPr="00656EDC" w:rsidR="0031692B">
        <w:rPr>
          <w:sz w:val="22"/>
          <w:szCs w:val="28"/>
        </w:rPr>
        <w:t>Цукановой</w:t>
      </w:r>
      <w:r w:rsidRPr="00656EDC" w:rsidR="0031692B">
        <w:rPr>
          <w:sz w:val="22"/>
          <w:szCs w:val="28"/>
        </w:rPr>
        <w:t xml:space="preserve"> А.В</w:t>
      </w:r>
      <w:r w:rsidRPr="00656EDC">
        <w:rPr>
          <w:sz w:val="22"/>
          <w:szCs w:val="28"/>
        </w:rPr>
        <w:t>.,</w:t>
      </w:r>
    </w:p>
    <w:p w:rsidR="00CA3529" w:rsidRPr="00656EDC" w:rsidP="00DD291F">
      <w:pPr>
        <w:spacing w:line="0" w:lineRule="atLeast"/>
        <w:ind w:right="-142" w:firstLine="567"/>
        <w:jc w:val="both"/>
        <w:rPr>
          <w:kern w:val="36"/>
          <w:sz w:val="22"/>
          <w:szCs w:val="28"/>
        </w:rPr>
      </w:pPr>
      <w:r w:rsidRPr="00656EDC">
        <w:rPr>
          <w:sz w:val="22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656EDC">
        <w:rPr>
          <w:color w:val="0000FF"/>
          <w:sz w:val="22"/>
          <w:szCs w:val="28"/>
        </w:rPr>
        <w:t>Муниципального Унитарного Предприятия «</w:t>
      </w:r>
      <w:r w:rsidRPr="00656EDC">
        <w:rPr>
          <w:color w:val="0000FF"/>
          <w:sz w:val="22"/>
          <w:szCs w:val="28"/>
        </w:rPr>
        <w:t>Управком</w:t>
      </w:r>
      <w:r w:rsidRPr="00656EDC">
        <w:rPr>
          <w:color w:val="0000FF"/>
          <w:sz w:val="22"/>
          <w:szCs w:val="28"/>
        </w:rPr>
        <w:t xml:space="preserve"> «Уют»» городского округа Евпатория Республики Крым</w:t>
      </w:r>
      <w:r w:rsidRPr="00656EDC" w:rsidR="0031692B">
        <w:rPr>
          <w:sz w:val="22"/>
          <w:szCs w:val="28"/>
        </w:rPr>
        <w:t xml:space="preserve"> </w:t>
      </w:r>
      <w:r w:rsidRPr="00656EDC">
        <w:rPr>
          <w:sz w:val="22"/>
          <w:szCs w:val="28"/>
        </w:rPr>
        <w:t xml:space="preserve">к </w:t>
      </w:r>
      <w:r w:rsidRPr="00656EDC" w:rsidR="0031692B">
        <w:rPr>
          <w:color w:val="0000FF"/>
          <w:sz w:val="22"/>
          <w:szCs w:val="28"/>
        </w:rPr>
        <w:t>Котляровой Елене Валериевне</w:t>
      </w:r>
      <w:r w:rsidRPr="00656EDC">
        <w:rPr>
          <w:sz w:val="22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дома,</w:t>
      </w:r>
      <w:r w:rsidRPr="00656EDC" w:rsidR="006B635C">
        <w:rPr>
          <w:kern w:val="36"/>
          <w:sz w:val="22"/>
          <w:szCs w:val="28"/>
        </w:rPr>
        <w:t xml:space="preserve">  </w:t>
      </w:r>
    </w:p>
    <w:p w:rsidR="00172112" w:rsidRPr="00656EDC" w:rsidP="00172112">
      <w:pPr>
        <w:spacing w:line="0" w:lineRule="atLeast"/>
        <w:ind w:right="-142" w:firstLine="567"/>
        <w:jc w:val="center"/>
        <w:rPr>
          <w:kern w:val="36"/>
          <w:sz w:val="22"/>
          <w:szCs w:val="28"/>
        </w:rPr>
      </w:pPr>
      <w:r w:rsidRPr="00656EDC">
        <w:rPr>
          <w:kern w:val="36"/>
          <w:sz w:val="22"/>
          <w:szCs w:val="28"/>
        </w:rPr>
        <w:t>УСТАНОВИЛ:</w:t>
      </w:r>
    </w:p>
    <w:p w:rsidR="00CF7BD9" w:rsidRPr="00656EDC" w:rsidP="00661773">
      <w:pPr>
        <w:spacing w:line="0" w:lineRule="atLeast"/>
        <w:ind w:firstLine="708"/>
        <w:jc w:val="both"/>
        <w:rPr>
          <w:sz w:val="22"/>
          <w:szCs w:val="28"/>
        </w:rPr>
      </w:pPr>
      <w:r w:rsidRPr="00656EDC">
        <w:rPr>
          <w:sz w:val="22"/>
          <w:szCs w:val="28"/>
        </w:rPr>
        <w:t>Руководствуясь ст.ст.98, 194 – 199,  233-237 ГПК РФ, суд</w:t>
      </w:r>
      <w:r w:rsidRPr="00656EDC" w:rsidR="006B635C">
        <w:rPr>
          <w:sz w:val="22"/>
          <w:szCs w:val="28"/>
        </w:rPr>
        <w:t>,</w:t>
      </w:r>
    </w:p>
    <w:p w:rsidR="00CF7BD9" w:rsidRPr="00656EDC" w:rsidP="00661773">
      <w:pPr>
        <w:tabs>
          <w:tab w:val="left" w:pos="284"/>
        </w:tabs>
        <w:spacing w:line="0" w:lineRule="atLeast"/>
        <w:jc w:val="center"/>
        <w:rPr>
          <w:sz w:val="22"/>
          <w:szCs w:val="28"/>
        </w:rPr>
      </w:pPr>
      <w:r w:rsidRPr="00656EDC">
        <w:rPr>
          <w:sz w:val="22"/>
          <w:szCs w:val="28"/>
        </w:rPr>
        <w:t>РЕШИЛ:</w:t>
      </w:r>
    </w:p>
    <w:p w:rsidR="00CA3529" w:rsidRPr="00656EDC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2"/>
          <w:szCs w:val="28"/>
        </w:rPr>
      </w:pPr>
      <w:r w:rsidRPr="00656EDC">
        <w:rPr>
          <w:sz w:val="22"/>
          <w:szCs w:val="28"/>
        </w:rPr>
        <w:t xml:space="preserve">Исковое заявление </w:t>
      </w:r>
      <w:r w:rsidRPr="00656EDC" w:rsidR="00DD291F">
        <w:rPr>
          <w:sz w:val="22"/>
          <w:szCs w:val="28"/>
        </w:rPr>
        <w:t>Муниципального Унитарного Предприятия «</w:t>
      </w:r>
      <w:r w:rsidRPr="00656EDC" w:rsidR="00DD291F">
        <w:rPr>
          <w:sz w:val="22"/>
          <w:szCs w:val="28"/>
        </w:rPr>
        <w:t>Управком</w:t>
      </w:r>
      <w:r w:rsidRPr="00656EDC" w:rsidR="00DD291F">
        <w:rPr>
          <w:sz w:val="22"/>
          <w:szCs w:val="28"/>
        </w:rPr>
        <w:t xml:space="preserve"> «Уют»» городского округа Евпатория Республики Крым  к </w:t>
      </w:r>
      <w:r w:rsidRPr="00656EDC" w:rsidR="00A97EFC">
        <w:rPr>
          <w:color w:val="0000FF"/>
          <w:sz w:val="22"/>
          <w:szCs w:val="28"/>
        </w:rPr>
        <w:t>Котляровой Елене Валериевне</w:t>
      </w:r>
      <w:r w:rsidRPr="00656EDC" w:rsidR="00A97EFC">
        <w:rPr>
          <w:sz w:val="22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 </w:t>
      </w:r>
      <w:r w:rsidRPr="00656EDC" w:rsidR="00546252">
        <w:rPr>
          <w:sz w:val="22"/>
          <w:szCs w:val="28"/>
        </w:rPr>
        <w:t>–</w:t>
      </w:r>
      <w:r w:rsidRPr="00656EDC" w:rsidR="00F259FD">
        <w:rPr>
          <w:sz w:val="22"/>
          <w:szCs w:val="28"/>
        </w:rPr>
        <w:t xml:space="preserve"> </w:t>
      </w:r>
      <w:r w:rsidRPr="00656EDC">
        <w:rPr>
          <w:sz w:val="22"/>
          <w:szCs w:val="28"/>
        </w:rPr>
        <w:t>удовлетворить.</w:t>
      </w:r>
    </w:p>
    <w:p w:rsidR="00C53B46" w:rsidRPr="00656EDC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18"/>
        </w:rPr>
      </w:pPr>
      <w:r w:rsidRPr="00656EDC">
        <w:rPr>
          <w:szCs w:val="28"/>
        </w:rPr>
        <w:t xml:space="preserve">Взыскать </w:t>
      </w:r>
      <w:r w:rsidRPr="00656EDC" w:rsidR="001357CA">
        <w:rPr>
          <w:szCs w:val="28"/>
        </w:rPr>
        <w:t xml:space="preserve">с </w:t>
      </w:r>
      <w:r w:rsidRPr="00656EDC">
        <w:rPr>
          <w:szCs w:val="28"/>
        </w:rPr>
        <w:t xml:space="preserve"> </w:t>
      </w:r>
      <w:r w:rsidRPr="00656EDC" w:rsidR="00A97EFC">
        <w:rPr>
          <w:color w:val="0000FF"/>
          <w:szCs w:val="28"/>
        </w:rPr>
        <w:t>Котляровой Елены Валериевны</w:t>
      </w:r>
      <w:r w:rsidRPr="00656EDC" w:rsidR="00A97EFC">
        <w:rPr>
          <w:szCs w:val="28"/>
        </w:rPr>
        <w:t xml:space="preserve"> </w:t>
      </w:r>
      <w:r w:rsidRPr="00656EDC">
        <w:rPr>
          <w:szCs w:val="28"/>
        </w:rPr>
        <w:t xml:space="preserve">в пользу </w:t>
      </w:r>
      <w:r w:rsidRPr="00656EDC" w:rsidR="00FB36A4">
        <w:rPr>
          <w:rStyle w:val="2"/>
          <w:szCs w:val="28"/>
        </w:rPr>
        <w:t>Муниципального унитарного предприятия «</w:t>
      </w:r>
      <w:r w:rsidRPr="00656EDC" w:rsidR="00FB36A4">
        <w:rPr>
          <w:rStyle w:val="2"/>
          <w:szCs w:val="28"/>
        </w:rPr>
        <w:t>Управком</w:t>
      </w:r>
      <w:r w:rsidRPr="00656EDC" w:rsidR="00FB36A4">
        <w:rPr>
          <w:rStyle w:val="2"/>
          <w:szCs w:val="28"/>
        </w:rPr>
        <w:t xml:space="preserve"> «Уют»  городского округа Евпатория Республики Крым</w:t>
      </w:r>
      <w:r w:rsidRPr="00656EDC" w:rsidR="00172112">
        <w:rPr>
          <w:rStyle w:val="2"/>
          <w:szCs w:val="28"/>
        </w:rPr>
        <w:t xml:space="preserve"> </w:t>
      </w:r>
      <w:r w:rsidRPr="00656EDC">
        <w:rPr>
          <w:rStyle w:val="2"/>
          <w:szCs w:val="28"/>
        </w:rPr>
        <w:t xml:space="preserve"> задолженность </w:t>
      </w:r>
      <w:r w:rsidRPr="00656EDC" w:rsidR="00172112">
        <w:rPr>
          <w:rStyle w:val="2"/>
          <w:szCs w:val="28"/>
        </w:rPr>
        <w:t xml:space="preserve">по оплате услуг по управлению, содержанию и текущему ремонту общего имущества многоквартирного дома за период с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A97EFC">
        <w:rPr>
          <w:rStyle w:val="2"/>
          <w:color w:val="0000FF"/>
          <w:szCs w:val="28"/>
        </w:rPr>
        <w:t>года</w:t>
      </w:r>
      <w:r w:rsidRPr="00656EDC" w:rsidR="00172112">
        <w:rPr>
          <w:rStyle w:val="2"/>
          <w:color w:val="0000FF"/>
          <w:szCs w:val="28"/>
        </w:rPr>
        <w:t xml:space="preserve"> по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172112">
        <w:rPr>
          <w:rStyle w:val="2"/>
          <w:color w:val="0000FF"/>
          <w:szCs w:val="28"/>
        </w:rPr>
        <w:t>г</w:t>
      </w:r>
      <w:r w:rsidRPr="00656EDC" w:rsidR="00A97EFC">
        <w:rPr>
          <w:rStyle w:val="2"/>
          <w:szCs w:val="28"/>
        </w:rPr>
        <w:t>ода</w:t>
      </w:r>
      <w:r w:rsidRPr="00656EDC" w:rsidR="00172112">
        <w:rPr>
          <w:rStyle w:val="2"/>
          <w:szCs w:val="28"/>
        </w:rPr>
        <w:t xml:space="preserve"> </w:t>
      </w:r>
      <w:r w:rsidRPr="00656EDC" w:rsidR="00DD291F">
        <w:rPr>
          <w:rStyle w:val="2"/>
          <w:szCs w:val="28"/>
        </w:rPr>
        <w:t xml:space="preserve"> </w:t>
      </w:r>
      <w:r w:rsidRPr="00656EDC" w:rsidR="001357CA">
        <w:rPr>
          <w:rStyle w:val="2"/>
          <w:szCs w:val="28"/>
        </w:rPr>
        <w:t xml:space="preserve">в размере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1357CA">
        <w:rPr>
          <w:rStyle w:val="2"/>
          <w:color w:val="0000FF"/>
          <w:szCs w:val="28"/>
        </w:rPr>
        <w:t xml:space="preserve"> рублей</w:t>
      </w:r>
      <w:r w:rsidRPr="00656EDC" w:rsidR="00406C8D">
        <w:rPr>
          <w:rStyle w:val="2"/>
          <w:color w:val="0000FF"/>
          <w:szCs w:val="28"/>
        </w:rPr>
        <w:t xml:space="preserve">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1357CA">
        <w:rPr>
          <w:rStyle w:val="2"/>
          <w:color w:val="0000FF"/>
          <w:szCs w:val="28"/>
        </w:rPr>
        <w:t xml:space="preserve"> копе</w:t>
      </w:r>
      <w:r w:rsidRPr="00656EDC" w:rsidR="00FB36A4">
        <w:rPr>
          <w:rStyle w:val="2"/>
          <w:color w:val="0000FF"/>
          <w:szCs w:val="28"/>
        </w:rPr>
        <w:t>е</w:t>
      </w:r>
      <w:r w:rsidRPr="00656EDC" w:rsidR="001357CA">
        <w:rPr>
          <w:rStyle w:val="2"/>
          <w:color w:val="0000FF"/>
          <w:szCs w:val="28"/>
        </w:rPr>
        <w:t>к</w:t>
      </w:r>
      <w:r w:rsidRPr="00656EDC" w:rsidR="00406C8D">
        <w:rPr>
          <w:rStyle w:val="2"/>
          <w:szCs w:val="28"/>
        </w:rPr>
        <w:t xml:space="preserve">, пеню </w:t>
      </w:r>
      <w:r w:rsidRPr="00656EDC" w:rsidR="00A97EFC">
        <w:rPr>
          <w:rStyle w:val="2"/>
          <w:szCs w:val="28"/>
        </w:rPr>
        <w:t xml:space="preserve">за просрочку платежей с учетом </w:t>
      </w:r>
      <w:r w:rsidRPr="00656EDC" w:rsidR="00A97EFC">
        <w:rPr>
          <w:rStyle w:val="2"/>
          <w:color w:val="0000FF"/>
          <w:szCs w:val="28"/>
        </w:rPr>
        <w:t>моратория</w:t>
      </w:r>
      <w:r w:rsidRPr="00656EDC" w:rsidR="00A97EFC">
        <w:rPr>
          <w:rStyle w:val="2"/>
          <w:szCs w:val="28"/>
        </w:rPr>
        <w:t xml:space="preserve"> на пени за период с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A97EFC">
        <w:rPr>
          <w:rStyle w:val="2"/>
          <w:color w:val="0000FF"/>
          <w:szCs w:val="28"/>
        </w:rPr>
        <w:t xml:space="preserve">года по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A97EFC">
        <w:rPr>
          <w:rStyle w:val="2"/>
          <w:szCs w:val="28"/>
        </w:rPr>
        <w:t xml:space="preserve">года </w:t>
      </w:r>
      <w:r w:rsidRPr="00656EDC" w:rsidR="00406C8D">
        <w:rPr>
          <w:rStyle w:val="2"/>
          <w:szCs w:val="28"/>
        </w:rPr>
        <w:t>в размере</w:t>
      </w:r>
      <w:r w:rsidRPr="00656EDC" w:rsidR="00546252">
        <w:rPr>
          <w:rStyle w:val="2"/>
          <w:szCs w:val="28"/>
        </w:rPr>
        <w:t xml:space="preserve">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406C8D">
        <w:rPr>
          <w:rStyle w:val="2"/>
          <w:color w:val="0000FF"/>
          <w:szCs w:val="28"/>
        </w:rPr>
        <w:t xml:space="preserve">рублей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406C8D">
        <w:rPr>
          <w:rStyle w:val="2"/>
          <w:color w:val="0000FF"/>
          <w:szCs w:val="28"/>
        </w:rPr>
        <w:t xml:space="preserve"> копе</w:t>
      </w:r>
      <w:r w:rsidRPr="00656EDC" w:rsidR="00220D7C">
        <w:rPr>
          <w:rStyle w:val="2"/>
          <w:color w:val="0000FF"/>
          <w:szCs w:val="28"/>
        </w:rPr>
        <w:t>ек</w:t>
      </w:r>
      <w:r w:rsidRPr="00656EDC" w:rsidR="00406C8D">
        <w:rPr>
          <w:rStyle w:val="2"/>
          <w:szCs w:val="28"/>
        </w:rPr>
        <w:t xml:space="preserve">, государственную пошлину в размере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406C8D">
        <w:rPr>
          <w:rStyle w:val="2"/>
          <w:color w:val="0000FF"/>
          <w:szCs w:val="28"/>
        </w:rPr>
        <w:t>рубле</w:t>
      </w:r>
      <w:r w:rsidRPr="00656EDC" w:rsidR="00643D8B">
        <w:rPr>
          <w:rStyle w:val="2"/>
          <w:color w:val="0000FF"/>
          <w:szCs w:val="28"/>
        </w:rPr>
        <w:t>й</w:t>
      </w:r>
      <w:r w:rsidRPr="00656EDC" w:rsidR="00546252">
        <w:rPr>
          <w:rStyle w:val="2"/>
          <w:color w:val="0000FF"/>
          <w:szCs w:val="28"/>
        </w:rPr>
        <w:t xml:space="preserve"> </w:t>
      </w:r>
      <w:r w:rsidRPr="00656EDC" w:rsidR="00656EDC">
        <w:rPr>
          <w:rStyle w:val="2"/>
          <w:color w:val="0000FF"/>
          <w:szCs w:val="28"/>
        </w:rPr>
        <w:t>***</w:t>
      </w:r>
      <w:r w:rsidRPr="00656EDC" w:rsidR="00546252">
        <w:rPr>
          <w:rStyle w:val="2"/>
          <w:color w:val="0000FF"/>
          <w:szCs w:val="28"/>
        </w:rPr>
        <w:t>копе</w:t>
      </w:r>
      <w:r w:rsidRPr="00656EDC" w:rsidR="00FB36A4">
        <w:rPr>
          <w:rStyle w:val="2"/>
          <w:color w:val="0000FF"/>
          <w:szCs w:val="28"/>
        </w:rPr>
        <w:t>е</w:t>
      </w:r>
      <w:r w:rsidRPr="00656EDC" w:rsidR="00546252">
        <w:rPr>
          <w:rStyle w:val="2"/>
          <w:color w:val="0000FF"/>
          <w:szCs w:val="28"/>
        </w:rPr>
        <w:t>к</w:t>
      </w:r>
      <w:r w:rsidRPr="00656EDC">
        <w:rPr>
          <w:rStyle w:val="2"/>
          <w:szCs w:val="28"/>
        </w:rPr>
        <w:t>.</w:t>
      </w:r>
      <w:r w:rsidRPr="00656EDC">
        <w:rPr>
          <w:sz w:val="18"/>
        </w:rPr>
        <w:t xml:space="preserve"> </w:t>
      </w:r>
    </w:p>
    <w:p w:rsidR="0031692B" w:rsidRPr="00656EDC" w:rsidP="0031692B">
      <w:pPr>
        <w:ind w:firstLine="708"/>
        <w:jc w:val="both"/>
        <w:rPr>
          <w:sz w:val="22"/>
          <w:szCs w:val="28"/>
        </w:rPr>
      </w:pPr>
      <w:r w:rsidRPr="00656EDC">
        <w:rPr>
          <w:sz w:val="22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1692B" w:rsidRPr="00656EDC" w:rsidP="0031692B">
      <w:pPr>
        <w:jc w:val="both"/>
        <w:rPr>
          <w:sz w:val="22"/>
          <w:szCs w:val="28"/>
        </w:rPr>
      </w:pPr>
      <w:r w:rsidRPr="00656EDC">
        <w:rPr>
          <w:sz w:val="22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1692B" w:rsidRPr="00656EDC" w:rsidP="0031692B">
      <w:pPr>
        <w:jc w:val="both"/>
        <w:rPr>
          <w:sz w:val="22"/>
          <w:szCs w:val="28"/>
        </w:rPr>
      </w:pPr>
      <w:r w:rsidRPr="00656EDC">
        <w:rPr>
          <w:sz w:val="22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692B" w:rsidRPr="00656EDC" w:rsidP="0031692B">
      <w:pPr>
        <w:ind w:firstLine="708"/>
        <w:jc w:val="both"/>
        <w:rPr>
          <w:sz w:val="22"/>
          <w:szCs w:val="28"/>
        </w:rPr>
      </w:pPr>
      <w:r w:rsidRPr="00656EDC">
        <w:rPr>
          <w:sz w:val="22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692B" w:rsidRPr="00656EDC" w:rsidP="0031692B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56EDC">
        <w:rPr>
          <w:sz w:val="22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692B" w:rsidRPr="00656EDC" w:rsidP="0031692B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56EDC">
        <w:rPr>
          <w:sz w:val="22"/>
          <w:szCs w:val="28"/>
        </w:rPr>
        <w:t xml:space="preserve">Ответчиком заочное решение суда может быть обжаловано </w:t>
      </w:r>
      <w:r w:rsidRPr="00656EDC">
        <w:rPr>
          <w:sz w:val="22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56EDC">
        <w:rPr>
          <w:sz w:val="22"/>
          <w:szCs w:val="28"/>
        </w:rPr>
        <w:t xml:space="preserve"> заявления об отмене этого решения суда.</w:t>
      </w:r>
    </w:p>
    <w:p w:rsidR="00661773" w:rsidRPr="00656EDC" w:rsidP="0031692B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656EDC"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56EDC">
        <w:rPr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656EDC">
        <w:rPr>
          <w:szCs w:val="28"/>
        </w:rPr>
        <w:t>.</w:t>
      </w:r>
    </w:p>
    <w:p w:rsidR="00661773" w:rsidRPr="00656EDC" w:rsidP="009032CE">
      <w:pPr>
        <w:spacing w:line="0" w:lineRule="atLeast"/>
        <w:ind w:right="283"/>
        <w:rPr>
          <w:rStyle w:val="2"/>
          <w:sz w:val="22"/>
          <w:szCs w:val="28"/>
        </w:rPr>
      </w:pPr>
    </w:p>
    <w:p w:rsidR="00BC15F6" w:rsidRPr="00656EDC" w:rsidP="00BC15F6">
      <w:pPr>
        <w:spacing w:line="0" w:lineRule="atLeast"/>
        <w:ind w:right="283" w:firstLine="567"/>
        <w:rPr>
          <w:sz w:val="22"/>
          <w:szCs w:val="28"/>
        </w:rPr>
      </w:pPr>
      <w:r w:rsidRPr="00656EDC">
        <w:rPr>
          <w:sz w:val="22"/>
          <w:szCs w:val="28"/>
        </w:rPr>
        <w:t xml:space="preserve">Мировой судья                                                                  А.Э. </w:t>
      </w:r>
      <w:r w:rsidRPr="00656EDC">
        <w:rPr>
          <w:sz w:val="22"/>
          <w:szCs w:val="28"/>
        </w:rPr>
        <w:t>Аметова</w:t>
      </w:r>
    </w:p>
    <w:p w:rsidR="001357CA" w:rsidRPr="00656EDC" w:rsidP="00D15260">
      <w:pPr>
        <w:spacing w:line="0" w:lineRule="atLeast"/>
        <w:ind w:right="283"/>
        <w:rPr>
          <w:color w:val="000000" w:themeColor="text1"/>
          <w:sz w:val="22"/>
          <w:szCs w:val="28"/>
        </w:rPr>
      </w:pPr>
    </w:p>
    <w:p w:rsidR="001357CA" w:rsidRPr="00656EDC" w:rsidP="00D15260">
      <w:pPr>
        <w:spacing w:line="0" w:lineRule="atLeast"/>
        <w:ind w:right="283"/>
        <w:rPr>
          <w:color w:val="000000" w:themeColor="text1"/>
          <w:sz w:val="22"/>
          <w:szCs w:val="28"/>
        </w:rPr>
      </w:pPr>
    </w:p>
    <w:p w:rsidR="00AA3081" w:rsidRPr="00656EDC" w:rsidP="00D15260">
      <w:pPr>
        <w:spacing w:line="0" w:lineRule="atLeast"/>
        <w:ind w:right="-142" w:firstLine="567"/>
        <w:jc w:val="both"/>
        <w:rPr>
          <w:color w:val="000000" w:themeColor="text1"/>
          <w:sz w:val="22"/>
          <w:szCs w:val="28"/>
        </w:rPr>
      </w:pPr>
    </w:p>
    <w:p w:rsidR="00CF7BD9" w:rsidRPr="00656EDC" w:rsidP="00D15260">
      <w:pPr>
        <w:spacing w:line="0" w:lineRule="atLeast"/>
        <w:rPr>
          <w:sz w:val="22"/>
          <w:szCs w:val="28"/>
        </w:rPr>
      </w:pPr>
    </w:p>
    <w:p w:rsidR="00D22A98" w:rsidRPr="00656EDC" w:rsidP="00D15260">
      <w:pPr>
        <w:spacing w:line="0" w:lineRule="atLeast"/>
        <w:rPr>
          <w:sz w:val="22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55C55"/>
    <w:rsid w:val="00172112"/>
    <w:rsid w:val="00220D7C"/>
    <w:rsid w:val="0031692B"/>
    <w:rsid w:val="00345C8C"/>
    <w:rsid w:val="00406C8D"/>
    <w:rsid w:val="00493256"/>
    <w:rsid w:val="00527EBE"/>
    <w:rsid w:val="00546252"/>
    <w:rsid w:val="00563AD1"/>
    <w:rsid w:val="005A473A"/>
    <w:rsid w:val="00643D8B"/>
    <w:rsid w:val="00656EDC"/>
    <w:rsid w:val="00661773"/>
    <w:rsid w:val="006B635C"/>
    <w:rsid w:val="00715852"/>
    <w:rsid w:val="007259C3"/>
    <w:rsid w:val="007B03B3"/>
    <w:rsid w:val="009032CE"/>
    <w:rsid w:val="009B7254"/>
    <w:rsid w:val="00A3192B"/>
    <w:rsid w:val="00A97EFC"/>
    <w:rsid w:val="00AA3081"/>
    <w:rsid w:val="00AA68F2"/>
    <w:rsid w:val="00BA0EDB"/>
    <w:rsid w:val="00BC15F6"/>
    <w:rsid w:val="00C53B46"/>
    <w:rsid w:val="00C64241"/>
    <w:rsid w:val="00C87758"/>
    <w:rsid w:val="00CA3529"/>
    <w:rsid w:val="00CF7BD9"/>
    <w:rsid w:val="00D15260"/>
    <w:rsid w:val="00D22A98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