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452F3F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452F3F">
        <w:rPr>
          <w:rFonts w:ascii="Times New Roman" w:eastAsia="Times New Roman" w:hAnsi="Times New Roman" w:cs="Times New Roman"/>
          <w:szCs w:val="28"/>
          <w:lang w:eastAsia="ru-RU"/>
        </w:rPr>
        <w:fldChar w:fldCharType="begin"/>
      </w:r>
      <w:r w:rsidRPr="00452F3F">
        <w:rPr>
          <w:rFonts w:ascii="Times New Roman" w:eastAsia="Times New Roman" w:hAnsi="Times New Roman" w:cs="Times New Roman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452F3F">
        <w:rPr>
          <w:rFonts w:ascii="Times New Roman" w:eastAsia="Times New Roman" w:hAnsi="Times New Roman" w:cs="Times New Roman"/>
          <w:szCs w:val="28"/>
          <w:lang w:eastAsia="ru-RU"/>
        </w:rPr>
        <w:fldChar w:fldCharType="separate"/>
      </w:r>
      <w:r w:rsidRPr="00452F3F">
        <w:rPr>
          <w:rFonts w:ascii="Times New Roman" w:eastAsia="Times New Roman" w:hAnsi="Times New Roman" w:cs="Times New Roman"/>
          <w:szCs w:val="28"/>
          <w:lang w:eastAsia="ru-RU"/>
        </w:rPr>
        <w:fldChar w:fldCharType="end"/>
      </w:r>
      <w:hyperlink r:id="rId4" w:tgtFrame="_blank" w:history="1"/>
      <w:r w:rsidRPr="00452F3F">
        <w:rPr>
          <w:rFonts w:ascii="Times New Roman" w:eastAsia="Times New Roman" w:hAnsi="Times New Roman" w:cs="Times New Roman"/>
          <w:szCs w:val="28"/>
          <w:lang w:eastAsia="ru-RU"/>
        </w:rPr>
        <w:t>Дело №2-</w:t>
      </w:r>
      <w:r w:rsidRPr="00452F3F" w:rsidR="00341513">
        <w:rPr>
          <w:rFonts w:ascii="Times New Roman" w:eastAsia="Times New Roman" w:hAnsi="Times New Roman" w:cs="Times New Roman"/>
          <w:szCs w:val="28"/>
          <w:lang w:eastAsia="ru-RU"/>
        </w:rPr>
        <w:t>40-</w:t>
      </w:r>
      <w:r w:rsidRPr="00452F3F" w:rsidR="00F866E7">
        <w:rPr>
          <w:rFonts w:ascii="Times New Roman" w:eastAsia="Times New Roman" w:hAnsi="Times New Roman" w:cs="Times New Roman"/>
          <w:szCs w:val="28"/>
          <w:lang w:eastAsia="ru-RU"/>
        </w:rPr>
        <w:t>1270</w:t>
      </w:r>
      <w:r w:rsidRPr="00452F3F">
        <w:rPr>
          <w:rFonts w:ascii="Times New Roman" w:eastAsia="Times New Roman" w:hAnsi="Times New Roman" w:cs="Times New Roman"/>
          <w:szCs w:val="28"/>
          <w:lang w:eastAsia="ru-RU"/>
        </w:rPr>
        <w:t>/20</w:t>
      </w:r>
      <w:r w:rsidRPr="00452F3F" w:rsidR="004A60ED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452F3F" w:rsidR="00AA24FC">
        <w:rPr>
          <w:rFonts w:ascii="Times New Roman" w:eastAsia="Times New Roman" w:hAnsi="Times New Roman" w:cs="Times New Roman"/>
          <w:szCs w:val="28"/>
          <w:lang w:eastAsia="ru-RU"/>
        </w:rPr>
        <w:t>3</w:t>
      </w:r>
    </w:p>
    <w:p w:rsidR="009F5312" w:rsidRPr="00452F3F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452F3F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452F3F">
        <w:rPr>
          <w:rFonts w:ascii="Times New Roman" w:eastAsia="Times New Roman" w:hAnsi="Times New Roman" w:cs="Times New Roman"/>
          <w:b/>
          <w:szCs w:val="28"/>
          <w:lang w:eastAsia="ru-RU"/>
        </w:rPr>
        <w:t>РЕШЕНИЕ</w:t>
      </w:r>
    </w:p>
    <w:p w:rsidR="009F5312" w:rsidRPr="00452F3F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452F3F">
        <w:rPr>
          <w:rFonts w:ascii="Times New Roman" w:eastAsia="Times New Roman" w:hAnsi="Times New Roman" w:cs="Times New Roman"/>
          <w:b/>
          <w:szCs w:val="28"/>
          <w:lang w:eastAsia="ru-RU"/>
        </w:rPr>
        <w:t>ИМЕНЕМ РОССИЙСКОЙ ФЕДЕРАЦИИ</w:t>
      </w:r>
    </w:p>
    <w:p w:rsidR="00585206" w:rsidRPr="00452F3F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452F3F">
        <w:rPr>
          <w:rFonts w:ascii="Times New Roman" w:eastAsia="Times New Roman" w:hAnsi="Times New Roman" w:cs="Times New Roman"/>
          <w:b/>
          <w:szCs w:val="28"/>
          <w:lang w:eastAsia="ru-RU"/>
        </w:rPr>
        <w:t>(заочное)</w:t>
      </w:r>
    </w:p>
    <w:p w:rsidR="00341513" w:rsidRPr="00452F3F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452F3F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452F3F">
        <w:rPr>
          <w:rFonts w:ascii="Times New Roman" w:eastAsia="Times New Roman" w:hAnsi="Times New Roman" w:cs="Times New Roman"/>
          <w:szCs w:val="28"/>
          <w:lang w:eastAsia="ru-RU"/>
        </w:rPr>
        <w:t>(резолютивная часть)</w:t>
      </w:r>
    </w:p>
    <w:p w:rsidR="009F5312" w:rsidRPr="00452F3F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52F3F" w:rsidRPr="00452F3F" w:rsidP="00452F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52F3F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452F3F">
        <w:rPr>
          <w:rFonts w:ascii="Times New Roman" w:eastAsia="Times New Roman" w:hAnsi="Times New Roman" w:cs="Times New Roman"/>
          <w:szCs w:val="28"/>
          <w:lang w:eastAsia="ru-RU"/>
        </w:rPr>
        <w:t>28 сентября  2023 года                                                                г. Евпатория</w:t>
      </w:r>
    </w:p>
    <w:p w:rsidR="00452F3F" w:rsidRPr="00452F3F" w:rsidP="00452F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52F3F">
        <w:rPr>
          <w:rFonts w:ascii="Times New Roman" w:eastAsia="Times New Roman" w:hAnsi="Times New Roman" w:cs="Times New Roman"/>
          <w:szCs w:val="28"/>
          <w:lang w:eastAsia="ru-RU"/>
        </w:rPr>
        <w:tab/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452F3F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  <w:r w:rsidRPr="00452F3F">
        <w:rPr>
          <w:rFonts w:ascii="Times New Roman" w:eastAsia="Times New Roman" w:hAnsi="Times New Roman" w:cs="Times New Roman"/>
          <w:szCs w:val="28"/>
          <w:lang w:eastAsia="ru-RU"/>
        </w:rPr>
        <w:t xml:space="preserve"> А.Э.,</w:t>
      </w:r>
    </w:p>
    <w:p w:rsidR="00452F3F" w:rsidRPr="00452F3F" w:rsidP="00452F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52F3F">
        <w:rPr>
          <w:rFonts w:ascii="Times New Roman" w:eastAsia="Times New Roman" w:hAnsi="Times New Roman" w:cs="Times New Roman"/>
          <w:szCs w:val="28"/>
          <w:lang w:eastAsia="ru-RU"/>
        </w:rPr>
        <w:t xml:space="preserve">при секретаре судебного заседания </w:t>
      </w:r>
      <w:r w:rsidRPr="00452F3F">
        <w:rPr>
          <w:rFonts w:ascii="Times New Roman" w:eastAsia="Times New Roman" w:hAnsi="Times New Roman" w:cs="Times New Roman"/>
          <w:szCs w:val="28"/>
          <w:lang w:eastAsia="ru-RU"/>
        </w:rPr>
        <w:t>Скорицкой</w:t>
      </w:r>
      <w:r w:rsidRPr="00452F3F">
        <w:rPr>
          <w:rFonts w:ascii="Times New Roman" w:eastAsia="Times New Roman" w:hAnsi="Times New Roman" w:cs="Times New Roman"/>
          <w:szCs w:val="28"/>
          <w:lang w:eastAsia="ru-RU"/>
        </w:rPr>
        <w:t xml:space="preserve"> О.Д.,</w:t>
      </w:r>
    </w:p>
    <w:p w:rsidR="00341513" w:rsidRPr="00452F3F" w:rsidP="00452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52F3F">
        <w:rPr>
          <w:rFonts w:ascii="Times New Roman" w:eastAsia="Times New Roman" w:hAnsi="Times New Roman" w:cs="Times New Roman"/>
          <w:szCs w:val="28"/>
          <w:lang w:eastAsia="ru-RU"/>
        </w:rPr>
        <w:t>рассмотрев в открытом судебном заседании гражданское дело по исковому заявлению Государственного унитарного предприятия Республики Крым «</w:t>
      </w:r>
      <w:r w:rsidRPr="00452F3F">
        <w:rPr>
          <w:rFonts w:ascii="Times New Roman" w:eastAsia="Times New Roman" w:hAnsi="Times New Roman" w:cs="Times New Roman"/>
          <w:szCs w:val="28"/>
          <w:lang w:eastAsia="ru-RU"/>
        </w:rPr>
        <w:t>Крымтеплокоммунэнерго</w:t>
      </w:r>
      <w:r w:rsidRPr="00452F3F">
        <w:rPr>
          <w:rFonts w:ascii="Times New Roman" w:eastAsia="Times New Roman" w:hAnsi="Times New Roman" w:cs="Times New Roman"/>
          <w:szCs w:val="28"/>
          <w:lang w:eastAsia="ru-RU"/>
        </w:rPr>
        <w:t>»  в лице филиала Государственного унитарного  предприятия Республики Крым «</w:t>
      </w:r>
      <w:r w:rsidRPr="00452F3F">
        <w:rPr>
          <w:rFonts w:ascii="Times New Roman" w:eastAsia="Times New Roman" w:hAnsi="Times New Roman" w:cs="Times New Roman"/>
          <w:szCs w:val="28"/>
          <w:lang w:eastAsia="ru-RU"/>
        </w:rPr>
        <w:t>Крымтеплокоммунэнерго</w:t>
      </w:r>
      <w:r w:rsidRPr="00452F3F">
        <w:rPr>
          <w:rFonts w:ascii="Times New Roman" w:eastAsia="Times New Roman" w:hAnsi="Times New Roman" w:cs="Times New Roman"/>
          <w:szCs w:val="28"/>
          <w:lang w:eastAsia="ru-RU"/>
        </w:rPr>
        <w:t xml:space="preserve">» в г. Евпатории к </w:t>
      </w:r>
      <w:r w:rsidRPr="00452F3F">
        <w:rPr>
          <w:rFonts w:ascii="Times New Roman" w:eastAsia="Times New Roman" w:hAnsi="Times New Roman" w:cs="Times New Roman"/>
          <w:szCs w:val="28"/>
          <w:lang w:eastAsia="ru-RU"/>
        </w:rPr>
        <w:t>Холодий</w:t>
      </w:r>
      <w:r w:rsidRPr="00452F3F">
        <w:rPr>
          <w:rFonts w:ascii="Times New Roman" w:eastAsia="Times New Roman" w:hAnsi="Times New Roman" w:cs="Times New Roman"/>
          <w:szCs w:val="28"/>
          <w:lang w:eastAsia="ru-RU"/>
        </w:rPr>
        <w:t xml:space="preserve"> Александре Семеновне 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</w:t>
      </w:r>
      <w:r w:rsidRPr="00452F3F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452F3F">
        <w:rPr>
          <w:rFonts w:ascii="Times New Roman" w:eastAsia="Times New Roman" w:hAnsi="Times New Roman" w:cs="Times New Roman"/>
          <w:szCs w:val="28"/>
          <w:lang w:eastAsia="ru-RU"/>
        </w:rPr>
        <w:t>пени</w:t>
      </w:r>
      <w:r w:rsidRPr="00452F3F" w:rsidR="009F5312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341513" w:rsidRPr="00452F3F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452F3F">
        <w:rPr>
          <w:rFonts w:ascii="Times New Roman" w:eastAsia="Times New Roman" w:hAnsi="Times New Roman" w:cs="Times New Roman"/>
          <w:szCs w:val="28"/>
          <w:lang w:eastAsia="ru-RU"/>
        </w:rPr>
        <w:t>УСТАНОВИЛ:</w:t>
      </w:r>
    </w:p>
    <w:p w:rsidR="009F5312" w:rsidRPr="00452F3F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52F3F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452F3F" w:rsidR="009766A4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452F3F" w:rsidR="009B3793">
        <w:rPr>
          <w:rFonts w:ascii="Times New Roman" w:eastAsia="Times New Roman" w:hAnsi="Times New Roman" w:cs="Times New Roman"/>
          <w:szCs w:val="28"/>
          <w:lang w:eastAsia="ru-RU"/>
        </w:rPr>
        <w:t>Руководствуясь ст. ст. 98, 194–199</w:t>
      </w:r>
      <w:r w:rsidRPr="00452F3F" w:rsidR="00585206">
        <w:rPr>
          <w:rFonts w:ascii="Times New Roman" w:eastAsia="Times New Roman" w:hAnsi="Times New Roman" w:cs="Times New Roman"/>
          <w:szCs w:val="28"/>
          <w:lang w:eastAsia="ru-RU"/>
        </w:rPr>
        <w:t>,</w:t>
      </w:r>
      <w:r w:rsidRPr="00452F3F" w:rsidR="009B3793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452F3F" w:rsidR="00585206">
        <w:rPr>
          <w:rFonts w:ascii="Times New Roman" w:eastAsia="Times New Roman" w:hAnsi="Times New Roman" w:cs="Times New Roman"/>
          <w:szCs w:val="28"/>
          <w:lang w:eastAsia="ru-RU"/>
        </w:rPr>
        <w:t xml:space="preserve">233-237 </w:t>
      </w:r>
      <w:r w:rsidRPr="00452F3F" w:rsidR="009B3793">
        <w:rPr>
          <w:rFonts w:ascii="Times New Roman" w:eastAsia="Times New Roman" w:hAnsi="Times New Roman" w:cs="Times New Roman"/>
          <w:szCs w:val="28"/>
          <w:lang w:eastAsia="ru-RU"/>
        </w:rPr>
        <w:t xml:space="preserve">Гражданского процессуального кодекса Российской Федерации, </w:t>
      </w:r>
      <w:r w:rsidRPr="00452F3F" w:rsidR="006B7368">
        <w:rPr>
          <w:rFonts w:ascii="Times New Roman" w:eastAsia="Times New Roman" w:hAnsi="Times New Roman" w:cs="Times New Roman"/>
          <w:szCs w:val="28"/>
          <w:lang w:eastAsia="ru-RU"/>
        </w:rPr>
        <w:t>суд</w:t>
      </w:r>
      <w:r w:rsidRPr="00452F3F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341513" w:rsidRPr="00452F3F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452F3F">
        <w:rPr>
          <w:rFonts w:ascii="Times New Roman" w:eastAsia="Times New Roman" w:hAnsi="Times New Roman" w:cs="Times New Roman"/>
          <w:szCs w:val="28"/>
          <w:lang w:eastAsia="ru-RU"/>
        </w:rPr>
        <w:t>РЕШИЛ:</w:t>
      </w:r>
    </w:p>
    <w:p w:rsidR="009F5312" w:rsidRPr="00452F3F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52F3F">
        <w:rPr>
          <w:rFonts w:ascii="Times New Roman" w:eastAsia="Times New Roman" w:hAnsi="Times New Roman" w:cs="Times New Roman"/>
          <w:szCs w:val="28"/>
          <w:lang w:eastAsia="ru-RU"/>
        </w:rPr>
        <w:t xml:space="preserve">Исковое заявление </w:t>
      </w:r>
      <w:r w:rsidRPr="00452F3F" w:rsidR="00452F3F">
        <w:rPr>
          <w:rFonts w:ascii="Times New Roman" w:eastAsia="Times New Roman" w:hAnsi="Times New Roman" w:cs="Times New Roman"/>
          <w:szCs w:val="28"/>
          <w:lang w:eastAsia="ru-RU"/>
        </w:rPr>
        <w:t>Государственного унитарного предприятия Республики Крым «</w:t>
      </w:r>
      <w:r w:rsidRPr="00452F3F" w:rsidR="00452F3F">
        <w:rPr>
          <w:rFonts w:ascii="Times New Roman" w:eastAsia="Times New Roman" w:hAnsi="Times New Roman" w:cs="Times New Roman"/>
          <w:szCs w:val="28"/>
          <w:lang w:eastAsia="ru-RU"/>
        </w:rPr>
        <w:t>Крымтеплокоммунэнерго</w:t>
      </w:r>
      <w:r w:rsidRPr="00452F3F" w:rsidR="00452F3F">
        <w:rPr>
          <w:rFonts w:ascii="Times New Roman" w:eastAsia="Times New Roman" w:hAnsi="Times New Roman" w:cs="Times New Roman"/>
          <w:szCs w:val="28"/>
          <w:lang w:eastAsia="ru-RU"/>
        </w:rPr>
        <w:t>»  в лице филиала Государственного унитарного  предприятия Республики Крым «</w:t>
      </w:r>
      <w:r w:rsidRPr="00452F3F" w:rsidR="00452F3F">
        <w:rPr>
          <w:rFonts w:ascii="Times New Roman" w:eastAsia="Times New Roman" w:hAnsi="Times New Roman" w:cs="Times New Roman"/>
          <w:szCs w:val="28"/>
          <w:lang w:eastAsia="ru-RU"/>
        </w:rPr>
        <w:t>Крымтеплокоммунэнерго</w:t>
      </w:r>
      <w:r w:rsidRPr="00452F3F" w:rsidR="00452F3F">
        <w:rPr>
          <w:rFonts w:ascii="Times New Roman" w:eastAsia="Times New Roman" w:hAnsi="Times New Roman" w:cs="Times New Roman"/>
          <w:szCs w:val="28"/>
          <w:lang w:eastAsia="ru-RU"/>
        </w:rPr>
        <w:t>» в г. Евпатории</w:t>
      </w:r>
      <w:r w:rsidRPr="00452F3F" w:rsidR="00452F3F">
        <w:rPr>
          <w:rFonts w:ascii="Times New Roman" w:eastAsia="Times New Roman" w:hAnsi="Times New Roman" w:cs="Times New Roman"/>
          <w:szCs w:val="28"/>
          <w:lang w:eastAsia="ru-RU"/>
        </w:rPr>
        <w:t xml:space="preserve">  </w:t>
      </w:r>
      <w:r w:rsidRPr="00452F3F" w:rsidR="00585206">
        <w:rPr>
          <w:rFonts w:ascii="Times New Roman" w:eastAsia="Times New Roman" w:hAnsi="Times New Roman" w:cs="Times New Roman"/>
          <w:szCs w:val="28"/>
          <w:lang w:eastAsia="ru-RU"/>
        </w:rPr>
        <w:t xml:space="preserve">к </w:t>
      </w:r>
      <w:r w:rsidRPr="00452F3F" w:rsidR="00F866E7">
        <w:rPr>
          <w:rFonts w:ascii="Times New Roman" w:eastAsia="Times New Roman" w:hAnsi="Times New Roman" w:cs="Times New Roman"/>
          <w:szCs w:val="28"/>
          <w:lang w:eastAsia="ru-RU"/>
        </w:rPr>
        <w:t>Холодий</w:t>
      </w:r>
      <w:r w:rsidRPr="00452F3F" w:rsidR="00F866E7">
        <w:rPr>
          <w:rFonts w:ascii="Times New Roman" w:eastAsia="Times New Roman" w:hAnsi="Times New Roman" w:cs="Times New Roman"/>
          <w:szCs w:val="28"/>
          <w:lang w:eastAsia="ru-RU"/>
        </w:rPr>
        <w:t xml:space="preserve"> Александре Семеновне</w:t>
      </w:r>
      <w:r w:rsidRPr="00452F3F" w:rsidR="0043504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452F3F" w:rsidR="00585206">
        <w:rPr>
          <w:rFonts w:ascii="Times New Roman" w:eastAsia="Times New Roman" w:hAnsi="Times New Roman" w:cs="Times New Roman"/>
          <w:szCs w:val="28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</w:t>
      </w:r>
      <w:r w:rsidRPr="00452F3F" w:rsidR="0043504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452F3F">
        <w:rPr>
          <w:rFonts w:ascii="Times New Roman" w:eastAsia="Times New Roman" w:hAnsi="Times New Roman" w:cs="Times New Roman"/>
          <w:szCs w:val="28"/>
          <w:lang w:eastAsia="ru-RU"/>
        </w:rPr>
        <w:t>– удовлетворить.</w:t>
      </w:r>
    </w:p>
    <w:p w:rsidR="00E15F25" w:rsidRPr="00452F3F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52F3F">
        <w:rPr>
          <w:rFonts w:ascii="Times New Roman" w:eastAsia="Times New Roman" w:hAnsi="Times New Roman" w:cs="Times New Roman"/>
          <w:szCs w:val="28"/>
          <w:lang w:eastAsia="ru-RU"/>
        </w:rPr>
        <w:t>Взыскать</w:t>
      </w:r>
      <w:r w:rsidRPr="00452F3F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 с </w:t>
      </w:r>
      <w:r w:rsidRPr="00452F3F" w:rsidR="00F866E7">
        <w:rPr>
          <w:rFonts w:ascii="Times New Roman" w:eastAsia="Times New Roman" w:hAnsi="Times New Roman" w:cs="Times New Roman"/>
          <w:szCs w:val="28"/>
          <w:lang w:eastAsia="ru-RU"/>
        </w:rPr>
        <w:t>Холодий</w:t>
      </w:r>
      <w:r w:rsidRPr="00452F3F" w:rsidR="00F866E7">
        <w:rPr>
          <w:rFonts w:ascii="Times New Roman" w:eastAsia="Times New Roman" w:hAnsi="Times New Roman" w:cs="Times New Roman"/>
          <w:szCs w:val="28"/>
          <w:lang w:eastAsia="ru-RU"/>
        </w:rPr>
        <w:t xml:space="preserve"> Александры Семеновны </w:t>
      </w:r>
      <w:r w:rsidRPr="00452F3F" w:rsidR="009A3328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452F3F">
        <w:rPr>
          <w:rFonts w:ascii="Times New Roman" w:eastAsia="Times New Roman" w:hAnsi="Times New Roman" w:cs="Times New Roman"/>
          <w:szCs w:val="28"/>
          <w:lang w:eastAsia="ru-RU"/>
        </w:rPr>
        <w:t xml:space="preserve">задолженность </w:t>
      </w:r>
      <w:r w:rsidRPr="00452F3F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452F3F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за потребленную тепловую энергию для обогрева помещений общего пользования, входящих в состав  общего имущества многоквартирного дома  </w:t>
      </w:r>
      <w:r w:rsidRPr="00452F3F" w:rsidR="00585206">
        <w:rPr>
          <w:rFonts w:ascii="Times New Roman" w:eastAsia="Times New Roman" w:hAnsi="Times New Roman" w:cs="Times New Roman"/>
          <w:szCs w:val="28"/>
          <w:lang w:eastAsia="ru-RU"/>
        </w:rPr>
        <w:t xml:space="preserve">за период с </w:t>
      </w:r>
      <w:r w:rsidRPr="00452F3F" w:rsidR="009A3328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452F3F" w:rsidR="00585206">
        <w:rPr>
          <w:rFonts w:ascii="Times New Roman" w:eastAsia="Times New Roman" w:hAnsi="Times New Roman" w:cs="Times New Roman"/>
          <w:szCs w:val="28"/>
          <w:lang w:eastAsia="ru-RU"/>
        </w:rPr>
        <w:t xml:space="preserve">г. по </w:t>
      </w:r>
      <w:r w:rsidRPr="00452F3F" w:rsidR="009A3328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452F3F" w:rsidR="00585206">
        <w:rPr>
          <w:rFonts w:ascii="Times New Roman" w:eastAsia="Times New Roman" w:hAnsi="Times New Roman" w:cs="Times New Roman"/>
          <w:szCs w:val="28"/>
          <w:lang w:eastAsia="ru-RU"/>
        </w:rPr>
        <w:t xml:space="preserve">г. </w:t>
      </w:r>
      <w:r w:rsidRPr="00452F3F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в размере </w:t>
      </w:r>
      <w:r w:rsidRPr="00452F3F" w:rsidR="009A3328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452F3F" w:rsidR="006B7368">
        <w:rPr>
          <w:rFonts w:ascii="Times New Roman" w:eastAsia="Times New Roman" w:hAnsi="Times New Roman" w:cs="Times New Roman"/>
          <w:szCs w:val="28"/>
          <w:lang w:eastAsia="ru-RU"/>
        </w:rPr>
        <w:t>рубл</w:t>
      </w:r>
      <w:r w:rsidRPr="00452F3F" w:rsidR="00AA24FC">
        <w:rPr>
          <w:rFonts w:ascii="Times New Roman" w:eastAsia="Times New Roman" w:hAnsi="Times New Roman" w:cs="Times New Roman"/>
          <w:szCs w:val="28"/>
          <w:lang w:eastAsia="ru-RU"/>
        </w:rPr>
        <w:t>ей</w:t>
      </w:r>
      <w:r w:rsidRPr="00452F3F" w:rsidR="00C0583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452F3F" w:rsidR="00452F3F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452F3F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 копе</w:t>
      </w:r>
      <w:r w:rsidRPr="00452F3F" w:rsidR="00585206">
        <w:rPr>
          <w:rFonts w:ascii="Times New Roman" w:eastAsia="Times New Roman" w:hAnsi="Times New Roman" w:cs="Times New Roman"/>
          <w:szCs w:val="28"/>
          <w:lang w:eastAsia="ru-RU"/>
        </w:rPr>
        <w:t>е</w:t>
      </w:r>
      <w:r w:rsidRPr="00452F3F" w:rsidR="00420C4C">
        <w:rPr>
          <w:rFonts w:ascii="Times New Roman" w:eastAsia="Times New Roman" w:hAnsi="Times New Roman" w:cs="Times New Roman"/>
          <w:szCs w:val="28"/>
          <w:lang w:eastAsia="ru-RU"/>
        </w:rPr>
        <w:t>к,</w:t>
      </w:r>
      <w:r w:rsidRPr="00452F3F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пени в размере </w:t>
      </w:r>
      <w:r w:rsidRPr="00452F3F" w:rsidR="009A3328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452F3F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рублей </w:t>
      </w:r>
      <w:r w:rsidRPr="00452F3F" w:rsidR="00452F3F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452F3F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копе</w:t>
      </w:r>
      <w:r w:rsidRPr="00452F3F" w:rsidR="00F936B9">
        <w:rPr>
          <w:rFonts w:ascii="Times New Roman" w:eastAsia="Times New Roman" w:hAnsi="Times New Roman" w:cs="Times New Roman"/>
          <w:szCs w:val="28"/>
          <w:lang w:eastAsia="ru-RU"/>
        </w:rPr>
        <w:t>ек</w:t>
      </w:r>
      <w:r w:rsidRPr="00452F3F" w:rsidR="00AA24FC">
        <w:rPr>
          <w:rFonts w:ascii="Times New Roman" w:eastAsia="Times New Roman" w:hAnsi="Times New Roman" w:cs="Times New Roman"/>
          <w:szCs w:val="28"/>
          <w:lang w:eastAsia="ru-RU"/>
        </w:rPr>
        <w:t>,</w:t>
      </w:r>
      <w:r w:rsidRPr="00452F3F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 государственную пошлину  в размере </w:t>
      </w:r>
      <w:r w:rsidRPr="00452F3F" w:rsidR="009A3328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452F3F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рублей. </w:t>
      </w:r>
      <w:r w:rsidRPr="00452F3F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585206" w:rsidRPr="00452F3F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52F3F">
        <w:rPr>
          <w:rFonts w:ascii="Times New Roman" w:eastAsia="Times New Roman" w:hAnsi="Times New Roman" w:cs="Times New Roman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85206" w:rsidRPr="00452F3F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52F3F">
        <w:rPr>
          <w:rFonts w:ascii="Times New Roman" w:eastAsia="Times New Roman" w:hAnsi="Times New Roman" w:cs="Times New Roman"/>
          <w:szCs w:val="28"/>
          <w:lang w:eastAsia="ru-RU"/>
        </w:rPr>
        <w:t xml:space="preserve">Ответчиком заочное решение суда может быть обжаловано </w:t>
      </w:r>
      <w:r w:rsidRPr="00452F3F">
        <w:rPr>
          <w:rFonts w:ascii="Times New Roman" w:eastAsia="Times New Roman" w:hAnsi="Times New Roman" w:cs="Times New Roman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452F3F">
        <w:rPr>
          <w:rFonts w:ascii="Times New Roman" w:eastAsia="Times New Roman" w:hAnsi="Times New Roman" w:cs="Times New Roman"/>
          <w:szCs w:val="28"/>
          <w:lang w:eastAsia="ru-RU"/>
        </w:rPr>
        <w:t xml:space="preserve"> заявления об отмене этого решения суда.</w:t>
      </w:r>
    </w:p>
    <w:p w:rsidR="00585206" w:rsidRPr="00452F3F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52F3F">
        <w:rPr>
          <w:rFonts w:ascii="Times New Roman" w:eastAsia="Times New Roman" w:hAnsi="Times New Roman" w:cs="Times New Roman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452F3F">
        <w:rPr>
          <w:rFonts w:ascii="Times New Roman" w:eastAsia="Times New Roman" w:hAnsi="Times New Roman" w:cs="Times New Roman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585206" w:rsidRPr="00452F3F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52F3F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85206" w:rsidRPr="00452F3F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52F3F">
        <w:rPr>
          <w:rFonts w:ascii="Times New Roman" w:eastAsia="Times New Roman" w:hAnsi="Times New Roman" w:cs="Times New Roman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85206" w:rsidRPr="00452F3F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52F3F">
        <w:rPr>
          <w:rFonts w:ascii="Times New Roman" w:eastAsia="Times New Roman" w:hAnsi="Times New Roman" w:cs="Times New Roman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452F3F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52F3F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 w:rsidRPr="00452F3F" w:rsidR="004A60ED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435041" w:rsidRPr="00452F3F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A60ED" w:rsidRPr="00452F3F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362D2" w:rsidRPr="00452F3F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52F3F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судья                      /подпись/    </w:t>
      </w:r>
      <w:r w:rsidRPr="00452F3F" w:rsidR="00435041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</w:t>
      </w:r>
      <w:r w:rsidRPr="00452F3F">
        <w:rPr>
          <w:rFonts w:ascii="Times New Roman" w:eastAsia="Times New Roman" w:hAnsi="Times New Roman" w:cs="Times New Roman"/>
          <w:szCs w:val="28"/>
          <w:lang w:eastAsia="ru-RU"/>
        </w:rPr>
        <w:t xml:space="preserve">А.Э. </w:t>
      </w:r>
      <w:r w:rsidRPr="00452F3F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</w:p>
    <w:p w:rsidR="004362D2" w:rsidRPr="00452F3F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452F3F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52F3F">
        <w:rPr>
          <w:rFonts w:ascii="Times New Roman" w:eastAsia="Times New Roman" w:hAnsi="Times New Roman" w:cs="Times New Roman"/>
          <w:szCs w:val="28"/>
          <w:lang w:eastAsia="ru-RU"/>
        </w:rPr>
        <w:tab/>
      </w:r>
    </w:p>
    <w:p w:rsidR="009F5312" w:rsidRPr="00452F3F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52F3F">
        <w:rPr>
          <w:rFonts w:ascii="Times New Roman" w:eastAsia="Times New Roman" w:hAnsi="Times New Roman" w:cs="Times New Roman"/>
          <w:szCs w:val="28"/>
          <w:lang w:eastAsia="ru-RU"/>
        </w:rPr>
        <w:tab/>
      </w:r>
    </w:p>
    <w:p w:rsidR="009F5312" w:rsidRPr="00452F3F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452F3F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452F3F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452F3F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452F3F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452F3F" w:rsidP="009F53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452F3F" w:rsidP="009F53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452F3F" w:rsidP="009F53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452F3F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452F3F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452F3F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452F3F" w:rsidP="009F5312">
      <w:pPr>
        <w:rPr>
          <w:sz w:val="18"/>
        </w:rPr>
      </w:pPr>
    </w:p>
    <w:p w:rsidR="00E13A25" w:rsidRPr="00452F3F">
      <w:pPr>
        <w:rPr>
          <w:sz w:val="18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D1429"/>
    <w:rsid w:val="000F7D7B"/>
    <w:rsid w:val="001017E5"/>
    <w:rsid w:val="001E279F"/>
    <w:rsid w:val="001F1259"/>
    <w:rsid w:val="002171C3"/>
    <w:rsid w:val="002B0775"/>
    <w:rsid w:val="00332037"/>
    <w:rsid w:val="00335825"/>
    <w:rsid w:val="00341513"/>
    <w:rsid w:val="0036270A"/>
    <w:rsid w:val="003A42BF"/>
    <w:rsid w:val="003B500D"/>
    <w:rsid w:val="00420C4C"/>
    <w:rsid w:val="00435041"/>
    <w:rsid w:val="004362D2"/>
    <w:rsid w:val="00450F0E"/>
    <w:rsid w:val="00452F3F"/>
    <w:rsid w:val="0045581C"/>
    <w:rsid w:val="004A118A"/>
    <w:rsid w:val="004A60ED"/>
    <w:rsid w:val="004D065C"/>
    <w:rsid w:val="004F44C2"/>
    <w:rsid w:val="00524C58"/>
    <w:rsid w:val="00576EE9"/>
    <w:rsid w:val="00585206"/>
    <w:rsid w:val="005923DA"/>
    <w:rsid w:val="005F6970"/>
    <w:rsid w:val="00612EC5"/>
    <w:rsid w:val="00633ACB"/>
    <w:rsid w:val="006552FB"/>
    <w:rsid w:val="00666BCD"/>
    <w:rsid w:val="006809E7"/>
    <w:rsid w:val="006B7368"/>
    <w:rsid w:val="006E2BB8"/>
    <w:rsid w:val="00793D19"/>
    <w:rsid w:val="007E73F4"/>
    <w:rsid w:val="00864991"/>
    <w:rsid w:val="00896B2F"/>
    <w:rsid w:val="0092511C"/>
    <w:rsid w:val="00966B31"/>
    <w:rsid w:val="009766A4"/>
    <w:rsid w:val="00995366"/>
    <w:rsid w:val="009A3328"/>
    <w:rsid w:val="009B3793"/>
    <w:rsid w:val="009B5A2A"/>
    <w:rsid w:val="009C568B"/>
    <w:rsid w:val="009F233A"/>
    <w:rsid w:val="009F5312"/>
    <w:rsid w:val="00A1016B"/>
    <w:rsid w:val="00A10A35"/>
    <w:rsid w:val="00A43193"/>
    <w:rsid w:val="00AA24FC"/>
    <w:rsid w:val="00AB5F4C"/>
    <w:rsid w:val="00B7323E"/>
    <w:rsid w:val="00B8761F"/>
    <w:rsid w:val="00BA3FC8"/>
    <w:rsid w:val="00BA4E46"/>
    <w:rsid w:val="00BA6FE2"/>
    <w:rsid w:val="00BF4735"/>
    <w:rsid w:val="00C05839"/>
    <w:rsid w:val="00C409AE"/>
    <w:rsid w:val="00C6542F"/>
    <w:rsid w:val="00CB1821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F5DC1"/>
    <w:rsid w:val="00F866E7"/>
    <w:rsid w:val="00F936B9"/>
    <w:rsid w:val="00FA2DCA"/>
    <w:rsid w:val="00FD21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