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1E6B4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5" w:tgtFrame="_blank" w:history="1"/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</w:t>
      </w:r>
      <w:r w:rsidRPr="001E6B4A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40-</w:t>
      </w:r>
      <w:r w:rsidRPr="001E6B4A" w:rsidR="0056393C">
        <w:rPr>
          <w:rFonts w:ascii="Times New Roman" w:eastAsia="Times New Roman" w:hAnsi="Times New Roman" w:cs="Times New Roman"/>
          <w:sz w:val="24"/>
          <w:szCs w:val="28"/>
          <w:lang w:eastAsia="ru-RU"/>
        </w:rPr>
        <w:t>13</w:t>
      </w:r>
      <w:r w:rsidRPr="001E6B4A" w:rsidR="00534439">
        <w:rPr>
          <w:rFonts w:ascii="Times New Roman" w:eastAsia="Times New Roman" w:hAnsi="Times New Roman" w:cs="Times New Roman"/>
          <w:sz w:val="24"/>
          <w:szCs w:val="28"/>
          <w:lang w:eastAsia="ru-RU"/>
        </w:rPr>
        <w:t>28</w:t>
      </w: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>/20</w:t>
      </w:r>
      <w:r w:rsidRPr="001E6B4A" w:rsidR="00AB33D3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1E6B4A" w:rsidR="0056393C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</w:p>
    <w:p w:rsidR="009F5312" w:rsidRPr="001E6B4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1E6B4A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E6B4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9F5312" w:rsidRPr="001E6B4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E6B4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C31DCD" w:rsidRPr="001E6B4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>(заочное)</w:t>
      </w:r>
    </w:p>
    <w:p w:rsidR="00341513" w:rsidRPr="001E6B4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(резолютивная часть)</w:t>
      </w:r>
    </w:p>
    <w:p w:rsidR="009F5312" w:rsidRPr="001E6B4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B33D3" w:rsidRPr="001E6B4A" w:rsidP="00AB33D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>28 декабря</w:t>
      </w: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                                                                         г. Евпатория</w:t>
      </w:r>
    </w:p>
    <w:p w:rsidR="00AB33D3" w:rsidRPr="001E6B4A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А.Э.,</w:t>
      </w:r>
    </w:p>
    <w:p w:rsidR="00AB33D3" w:rsidRPr="001E6B4A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</w:t>
      </w:r>
      <w:r w:rsidRPr="001E6B4A" w:rsidR="005639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помощнике </w:t>
      </w:r>
      <w:r w:rsidRPr="001E6B4A" w:rsidR="0056393C">
        <w:rPr>
          <w:rFonts w:ascii="Times New Roman" w:eastAsia="Times New Roman" w:hAnsi="Times New Roman" w:cs="Times New Roman"/>
          <w:sz w:val="24"/>
          <w:szCs w:val="28"/>
          <w:lang w:eastAsia="ru-RU"/>
        </w:rPr>
        <w:t>Рахматовой</w:t>
      </w:r>
      <w:r w:rsidRPr="001E6B4A" w:rsidR="005639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Л.Р</w:t>
      </w: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>.,</w:t>
      </w:r>
    </w:p>
    <w:p w:rsidR="00534439" w:rsidRPr="001E6B4A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участием истца </w:t>
      </w: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>Катунина</w:t>
      </w: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А.И.,</w:t>
      </w:r>
    </w:p>
    <w:p w:rsidR="00341513" w:rsidRPr="001E6B4A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рассмотрев в открытом судебном заседании гражданское дело по исковому заявлению </w:t>
      </w:r>
      <w:r w:rsidRPr="001E6B4A" w:rsidR="00534439">
        <w:rPr>
          <w:rFonts w:ascii="Times New Roman" w:eastAsia="Times New Roman" w:hAnsi="Times New Roman" w:cs="Times New Roman"/>
          <w:sz w:val="24"/>
          <w:szCs w:val="28"/>
          <w:lang w:eastAsia="ru-RU"/>
        </w:rPr>
        <w:t>Катунина</w:t>
      </w:r>
      <w:r w:rsidRPr="001E6B4A" w:rsidR="005344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Александра Игоревича к Лысак Александру Ивановичу о взыскании денежных средств и  судебных расходов</w:t>
      </w: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1E6B4A" w:rsidP="00AB33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9F5312" w:rsidRPr="001E6B4A" w:rsidP="00AB33D3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E6B4A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Руководствуясь ст.</w:t>
      </w:r>
      <w:r w:rsidRPr="001E6B4A" w:rsidR="000262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E6B4A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>ст.</w:t>
      </w:r>
      <w:r w:rsidRPr="001E6B4A" w:rsidR="001E27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E6B4A" w:rsidR="00447E2B">
        <w:rPr>
          <w:rFonts w:ascii="Times New Roman" w:eastAsia="Times New Roman" w:hAnsi="Times New Roman" w:cs="Times New Roman"/>
          <w:sz w:val="24"/>
          <w:szCs w:val="28"/>
          <w:lang w:eastAsia="ru-RU"/>
        </w:rPr>
        <w:t>98</w:t>
      </w:r>
      <w:r w:rsidRPr="001E6B4A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>194 –</w:t>
      </w:r>
      <w:r w:rsidRPr="001E6B4A" w:rsidR="00447E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199, </w:t>
      </w:r>
      <w:r w:rsidRPr="001E6B4A" w:rsidR="008203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233-237</w:t>
      </w:r>
      <w:r w:rsidRPr="001E6B4A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ГПК РФ, </w:t>
      </w: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>суд,</w:t>
      </w:r>
    </w:p>
    <w:p w:rsidR="00341513" w:rsidRPr="001E6B4A" w:rsidP="00AB33D3">
      <w:pPr>
        <w:spacing w:after="0" w:line="0" w:lineRule="atLeast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9F5312" w:rsidRPr="001E6B4A" w:rsidP="00AB33D3">
      <w:pPr>
        <w:spacing w:after="0" w:line="0" w:lineRule="atLeast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Исковое заявление </w:t>
      </w:r>
      <w:r w:rsidRPr="001E6B4A" w:rsidR="00534439">
        <w:rPr>
          <w:rFonts w:ascii="Times New Roman" w:eastAsia="Times New Roman" w:hAnsi="Times New Roman" w:cs="Times New Roman"/>
          <w:sz w:val="24"/>
          <w:szCs w:val="28"/>
          <w:lang w:eastAsia="ru-RU"/>
        </w:rPr>
        <w:t>Катунина</w:t>
      </w:r>
      <w:r w:rsidRPr="001E6B4A" w:rsidR="005344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Александра Игоревича к Лысак Александру Ивановичу о взыскании денежных средств и  судебных расходов </w:t>
      </w: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>– удовлетворить.</w:t>
      </w:r>
    </w:p>
    <w:p w:rsidR="00911521" w:rsidRPr="001E6B4A" w:rsidP="005344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</w:t>
      </w:r>
      <w:r w:rsidRPr="001E6B4A" w:rsidR="00AB33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</w:t>
      </w:r>
      <w:r w:rsidRPr="001E6B4A" w:rsidR="00534439">
        <w:rPr>
          <w:rFonts w:ascii="Times New Roman" w:eastAsia="Times New Roman" w:hAnsi="Times New Roman" w:cs="Times New Roman"/>
          <w:sz w:val="24"/>
          <w:szCs w:val="28"/>
          <w:lang w:eastAsia="ru-RU"/>
        </w:rPr>
        <w:t>Лысак Александра Ивановича</w:t>
      </w:r>
      <w:r w:rsidRPr="001E6B4A" w:rsidR="00B54C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Pr="001E6B4A" w:rsidR="005344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пользу </w:t>
      </w:r>
      <w:r w:rsidRPr="001E6B4A" w:rsidR="00534439">
        <w:rPr>
          <w:rFonts w:ascii="Times New Roman" w:eastAsia="Times New Roman" w:hAnsi="Times New Roman" w:cs="Times New Roman"/>
          <w:sz w:val="24"/>
          <w:szCs w:val="28"/>
          <w:lang w:eastAsia="ru-RU"/>
        </w:rPr>
        <w:t>Катунина</w:t>
      </w:r>
      <w:r w:rsidRPr="001E6B4A" w:rsidR="005344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Александра Игоревича  денежные средства по расписке от </w:t>
      </w:r>
      <w:r w:rsidRPr="001E6B4A" w:rsidR="001E6B4A">
        <w:rPr>
          <w:rFonts w:ascii="Times New Roman" w:hAnsi="Times New Roman" w:cs="Times New Roman"/>
          <w:sz w:val="24"/>
          <w:szCs w:val="28"/>
        </w:rPr>
        <w:t>***</w:t>
      </w:r>
      <w:r w:rsidRPr="001E6B4A" w:rsidR="005344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в размере </w:t>
      </w:r>
      <w:r w:rsidRPr="001E6B4A" w:rsidR="001E6B4A">
        <w:rPr>
          <w:rFonts w:ascii="Times New Roman" w:hAnsi="Times New Roman" w:cs="Times New Roman"/>
          <w:sz w:val="24"/>
          <w:szCs w:val="28"/>
        </w:rPr>
        <w:t>***</w:t>
      </w:r>
      <w:r w:rsidRPr="001E6B4A" w:rsidR="005344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рублей,  расходы, связанные с обращением за юридической помощью в размере </w:t>
      </w:r>
      <w:r w:rsidRPr="001E6B4A" w:rsidR="001E6B4A">
        <w:rPr>
          <w:rFonts w:ascii="Times New Roman" w:hAnsi="Times New Roman" w:cs="Times New Roman"/>
          <w:sz w:val="24"/>
          <w:szCs w:val="28"/>
        </w:rPr>
        <w:t>***</w:t>
      </w:r>
      <w:r w:rsidRPr="001E6B4A" w:rsidR="005344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рублей, а также государственную пошлину в размере </w:t>
      </w:r>
      <w:r w:rsidRPr="001E6B4A" w:rsidR="001E6B4A">
        <w:rPr>
          <w:rFonts w:ascii="Times New Roman" w:hAnsi="Times New Roman" w:cs="Times New Roman"/>
          <w:sz w:val="24"/>
          <w:szCs w:val="28"/>
        </w:rPr>
        <w:t>***</w:t>
      </w:r>
      <w:r w:rsidRPr="001E6B4A" w:rsidR="005344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рублей.  </w:t>
      </w:r>
    </w:p>
    <w:p w:rsidR="00341513" w:rsidRPr="001E6B4A" w:rsidP="00370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>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41513" w:rsidRPr="001E6B4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41513" w:rsidRPr="001E6B4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513" w:rsidRPr="001E6B4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14EE1" w:rsidRPr="001E6B4A" w:rsidP="00C14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E6B4A">
        <w:rPr>
          <w:rFonts w:ascii="Times New Roman" w:hAnsi="Times New Roman" w:cs="Times New Roman"/>
          <w:sz w:val="24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14EE1" w:rsidRPr="001E6B4A" w:rsidP="00C14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E6B4A">
        <w:rPr>
          <w:rFonts w:ascii="Times New Roman" w:hAnsi="Times New Roman" w:cs="Times New Roman"/>
          <w:sz w:val="24"/>
          <w:szCs w:val="28"/>
        </w:rPr>
        <w:t xml:space="preserve">Ответчиком заочное решение суда может быть обжаловано </w:t>
      </w:r>
      <w:r w:rsidRPr="001E6B4A">
        <w:rPr>
          <w:rFonts w:ascii="Times New Roman" w:hAnsi="Times New Roman" w:cs="Times New Roman"/>
          <w:sz w:val="24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1E6B4A">
        <w:rPr>
          <w:rFonts w:ascii="Times New Roman" w:hAnsi="Times New Roman" w:cs="Times New Roman"/>
          <w:sz w:val="24"/>
          <w:szCs w:val="28"/>
        </w:rPr>
        <w:t xml:space="preserve"> заявления об отмене этого решения суда.</w:t>
      </w:r>
    </w:p>
    <w:p w:rsidR="0034037A" w:rsidRPr="001E6B4A" w:rsidP="00C14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6B4A">
        <w:rPr>
          <w:rFonts w:ascii="Times New Roman" w:hAnsi="Times New Roman" w:cs="Times New Roman"/>
          <w:sz w:val="24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E6B4A">
        <w:rPr>
          <w:rFonts w:ascii="Times New Roman" w:hAnsi="Times New Roman" w:cs="Times New Roman"/>
          <w:sz w:val="24"/>
          <w:szCs w:val="28"/>
        </w:rPr>
        <w:t xml:space="preserve"> одного месяца со дня вынесения определения суда об отказе в удовлетворении этого заявления</w:t>
      </w:r>
      <w:r w:rsidRPr="001E6B4A">
        <w:rPr>
          <w:rFonts w:ascii="Times New Roman" w:hAnsi="Times New Roman" w:cs="Times New Roman"/>
          <w:sz w:val="24"/>
          <w:szCs w:val="28"/>
        </w:rPr>
        <w:t>.</w:t>
      </w: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341513" w:rsidRPr="001E6B4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5825" w:rsidRPr="001E6B4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                               </w:t>
      </w:r>
      <w:r w:rsidRPr="001E6B4A" w:rsidR="00447E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</w:t>
      </w: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А.Э. </w:t>
      </w:r>
      <w:r w:rsidRPr="001E6B4A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1E6B4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1E6B4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1E6B4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1E6B4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1E6B4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1E6B4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1E6B4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1E6B4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1E6B4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1E6B4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1E6B4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1E6B4A" w:rsidP="009F5312">
      <w:pPr>
        <w:rPr>
          <w:sz w:val="20"/>
        </w:rPr>
      </w:pPr>
    </w:p>
    <w:p w:rsidR="00E13A25" w:rsidRPr="001E6B4A">
      <w:pPr>
        <w:rPr>
          <w:sz w:val="20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D1429"/>
    <w:rsid w:val="001017E5"/>
    <w:rsid w:val="0017562B"/>
    <w:rsid w:val="001A1736"/>
    <w:rsid w:val="001D1509"/>
    <w:rsid w:val="001E279F"/>
    <w:rsid w:val="001E6B4A"/>
    <w:rsid w:val="001F1259"/>
    <w:rsid w:val="002171C3"/>
    <w:rsid w:val="00250A92"/>
    <w:rsid w:val="00287A09"/>
    <w:rsid w:val="00332037"/>
    <w:rsid w:val="00335825"/>
    <w:rsid w:val="0034037A"/>
    <w:rsid w:val="00341513"/>
    <w:rsid w:val="003553B9"/>
    <w:rsid w:val="00355847"/>
    <w:rsid w:val="0036270A"/>
    <w:rsid w:val="00370691"/>
    <w:rsid w:val="003A42BF"/>
    <w:rsid w:val="00447E2B"/>
    <w:rsid w:val="00450F0E"/>
    <w:rsid w:val="004A4D26"/>
    <w:rsid w:val="00524C58"/>
    <w:rsid w:val="00534439"/>
    <w:rsid w:val="0056393C"/>
    <w:rsid w:val="005923DA"/>
    <w:rsid w:val="005D3AB1"/>
    <w:rsid w:val="006330B8"/>
    <w:rsid w:val="006552FB"/>
    <w:rsid w:val="006C60D9"/>
    <w:rsid w:val="006E2BB8"/>
    <w:rsid w:val="00793D19"/>
    <w:rsid w:val="00796D63"/>
    <w:rsid w:val="007E73F4"/>
    <w:rsid w:val="0082036B"/>
    <w:rsid w:val="008564B0"/>
    <w:rsid w:val="008647D0"/>
    <w:rsid w:val="00896B2F"/>
    <w:rsid w:val="00911521"/>
    <w:rsid w:val="009766A4"/>
    <w:rsid w:val="009F5312"/>
    <w:rsid w:val="00A2069A"/>
    <w:rsid w:val="00A5476D"/>
    <w:rsid w:val="00AB33D3"/>
    <w:rsid w:val="00B54CB1"/>
    <w:rsid w:val="00B954CC"/>
    <w:rsid w:val="00BA3FC8"/>
    <w:rsid w:val="00BA4E46"/>
    <w:rsid w:val="00BA6FE2"/>
    <w:rsid w:val="00C14EE1"/>
    <w:rsid w:val="00C31DCD"/>
    <w:rsid w:val="00C321CE"/>
    <w:rsid w:val="00C33F27"/>
    <w:rsid w:val="00C35E50"/>
    <w:rsid w:val="00D31D2E"/>
    <w:rsid w:val="00D53FBE"/>
    <w:rsid w:val="00D61F6C"/>
    <w:rsid w:val="00D72AF6"/>
    <w:rsid w:val="00D73491"/>
    <w:rsid w:val="00E13A25"/>
    <w:rsid w:val="00E509CA"/>
    <w:rsid w:val="00E520FB"/>
    <w:rsid w:val="00EF5DC1"/>
    <w:rsid w:val="00F225D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C1AA9-BF62-497D-8CD0-DB1FD138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