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BED" w:rsidRPr="00FB3F8E" w:rsidP="00365BED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 w:rsidRPr="00365BED">
        <w:rPr>
          <w:sz w:val="18"/>
          <w:szCs w:val="18"/>
        </w:rPr>
        <w:t>`</w:t>
      </w:r>
      <w:r w:rsidRPr="00365BED">
        <w:rPr>
          <w:sz w:val="18"/>
          <w:szCs w:val="18"/>
        </w:rPr>
        <w:t>`</w:t>
      </w:r>
      <w:r w:rsidRPr="00FB3F8E">
        <w:rPr>
          <w:sz w:val="18"/>
          <w:szCs w:val="18"/>
        </w:rPr>
        <w:t xml:space="preserve">Дело </w:t>
      </w:r>
      <w:r>
        <w:rPr>
          <w:sz w:val="18"/>
          <w:szCs w:val="18"/>
        </w:rPr>
        <w:t>№ 2-42-159/2024</w:t>
      </w:r>
    </w:p>
    <w:p w:rsidR="00365BED" w:rsidRPr="00365BED" w:rsidP="00365BED">
      <w:pPr>
        <w:spacing w:line="360" w:lineRule="auto"/>
        <w:ind w:firstLine="851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УИД </w:t>
      </w:r>
      <w:r w:rsidRPr="00365BED">
        <w:rPr>
          <w:sz w:val="18"/>
          <w:szCs w:val="18"/>
        </w:rPr>
        <w:t xml:space="preserve"> 91</w:t>
      </w:r>
      <w:r>
        <w:rPr>
          <w:sz w:val="18"/>
          <w:szCs w:val="18"/>
          <w:lang w:val="en-US"/>
        </w:rPr>
        <w:t>MS</w:t>
      </w:r>
      <w:r w:rsidRPr="00365BED">
        <w:rPr>
          <w:sz w:val="18"/>
          <w:szCs w:val="18"/>
        </w:rPr>
        <w:t>00-42-2023-002045-25</w:t>
      </w:r>
    </w:p>
    <w:p w:rsidR="00365BED" w:rsidP="00365BED">
      <w:pPr>
        <w:spacing w:line="360" w:lineRule="auto"/>
        <w:ind w:firstLine="851"/>
        <w:jc w:val="right"/>
        <w:rPr>
          <w:sz w:val="18"/>
          <w:szCs w:val="18"/>
        </w:rPr>
      </w:pPr>
      <w:r w:rsidRPr="00FB3F8E">
        <w:rPr>
          <w:sz w:val="18"/>
          <w:szCs w:val="18"/>
        </w:rPr>
        <w:t>К-</w:t>
      </w:r>
      <w:r>
        <w:rPr>
          <w:sz w:val="18"/>
          <w:szCs w:val="18"/>
        </w:rPr>
        <w:t>205</w:t>
      </w:r>
    </w:p>
    <w:p w:rsidR="00CF7BD9" w:rsidRPr="00FB3F8E" w:rsidP="00365BED">
      <w:pPr>
        <w:spacing w:line="360" w:lineRule="auto"/>
        <w:ind w:firstLine="851"/>
        <w:jc w:val="center"/>
        <w:rPr>
          <w:sz w:val="18"/>
          <w:szCs w:val="18"/>
        </w:rPr>
      </w:pPr>
      <w:r w:rsidRPr="00FB3F8E">
        <w:rPr>
          <w:sz w:val="18"/>
          <w:szCs w:val="18"/>
        </w:rPr>
        <w:t>РЕШЕНИЕ</w:t>
      </w:r>
    </w:p>
    <w:p w:rsidR="00CF7BD9" w:rsidRPr="00FB3F8E" w:rsidP="00FB3F8E">
      <w:pPr>
        <w:spacing w:line="360" w:lineRule="auto"/>
        <w:ind w:firstLine="851"/>
        <w:jc w:val="center"/>
        <w:rPr>
          <w:sz w:val="18"/>
          <w:szCs w:val="18"/>
        </w:rPr>
      </w:pPr>
      <w:r w:rsidRPr="00FB3F8E">
        <w:rPr>
          <w:sz w:val="18"/>
          <w:szCs w:val="18"/>
        </w:rPr>
        <w:t>ИМЕНЕМ РОССИЙСКОЙ  ФЕДЕРАЦИИ</w:t>
      </w:r>
    </w:p>
    <w:p w:rsidR="002E2E40" w:rsidRPr="00FB3F8E" w:rsidP="00FB3F8E">
      <w:pPr>
        <w:spacing w:line="360" w:lineRule="auto"/>
        <w:ind w:firstLine="851"/>
        <w:jc w:val="center"/>
        <w:rPr>
          <w:sz w:val="18"/>
          <w:szCs w:val="18"/>
        </w:rPr>
      </w:pPr>
      <w:r w:rsidRPr="00FB3F8E">
        <w:rPr>
          <w:sz w:val="18"/>
          <w:szCs w:val="18"/>
        </w:rPr>
        <w:t>(вступительная и резолютивная части)</w:t>
      </w:r>
    </w:p>
    <w:p w:rsidR="009708E5" w:rsidRPr="00FB3F8E" w:rsidP="00FB3F8E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21.02.2024</w:t>
      </w:r>
      <w:r w:rsidRPr="00FB3F8E">
        <w:rPr>
          <w:sz w:val="18"/>
          <w:szCs w:val="18"/>
        </w:rPr>
        <w:t xml:space="preserve">                                                                                                  гор. Евпатория</w:t>
      </w:r>
    </w:p>
    <w:p w:rsidR="00365BED" w:rsidRPr="006A6640" w:rsidP="00365BED">
      <w:pPr>
        <w:spacing w:line="360" w:lineRule="auto"/>
        <w:ind w:firstLine="709"/>
        <w:jc w:val="both"/>
        <w:rPr>
          <w:sz w:val="20"/>
          <w:szCs w:val="20"/>
        </w:rPr>
      </w:pPr>
      <w:r w:rsidRPr="00873897">
        <w:rPr>
          <w:sz w:val="20"/>
          <w:szCs w:val="20"/>
        </w:rPr>
        <w:t xml:space="preserve">Суд в составе мирового судьи судебного участка № 42 Евпаторийского судебного района (городской округ Евпатория) </w:t>
      </w:r>
      <w:r w:rsidRPr="00365BED">
        <w:rPr>
          <w:sz w:val="20"/>
          <w:szCs w:val="20"/>
          <w:vertAlign w:val="subscript"/>
        </w:rPr>
        <w:t>Республики</w:t>
      </w:r>
      <w:r w:rsidRPr="00873897">
        <w:rPr>
          <w:sz w:val="20"/>
          <w:szCs w:val="20"/>
        </w:rPr>
        <w:t xml:space="preserve"> Крым Инны Олеговны Семенец, при ведении протокола судебного заседания секретарем судебного заседания </w:t>
      </w:r>
      <w:r w:rsidRPr="00873897" w:rsidR="00FB3F8E">
        <w:rPr>
          <w:sz w:val="20"/>
          <w:szCs w:val="20"/>
        </w:rPr>
        <w:t>Лебедевой Р.В.</w:t>
      </w:r>
      <w:r w:rsidRPr="00873897" w:rsidR="000B360A">
        <w:rPr>
          <w:sz w:val="20"/>
          <w:szCs w:val="20"/>
        </w:rPr>
        <w:t xml:space="preserve">, </w:t>
      </w:r>
      <w:r w:rsidRPr="00873897" w:rsidR="00FB3F8E">
        <w:rPr>
          <w:sz w:val="20"/>
          <w:szCs w:val="20"/>
        </w:rPr>
        <w:t>без участия сторон</w:t>
      </w:r>
      <w:r w:rsidRPr="00873897" w:rsidR="001118FB">
        <w:rPr>
          <w:sz w:val="20"/>
          <w:szCs w:val="20"/>
        </w:rPr>
        <w:t xml:space="preserve">, </w:t>
      </w:r>
      <w:r w:rsidRPr="00873897">
        <w:rPr>
          <w:sz w:val="20"/>
          <w:szCs w:val="20"/>
        </w:rPr>
        <w:t xml:space="preserve">рассмотрев </w:t>
      </w:r>
      <w:r w:rsidRPr="006A6640">
        <w:rPr>
          <w:sz w:val="20"/>
          <w:szCs w:val="20"/>
        </w:rPr>
        <w:t>в открытом судебном заседании гражданское дело по исковому заявлению</w:t>
      </w:r>
      <w:r w:rsidRPr="00365BED">
        <w:rPr>
          <w:sz w:val="20"/>
          <w:szCs w:val="20"/>
        </w:rPr>
        <w:t xml:space="preserve"> </w:t>
      </w:r>
      <w:r w:rsidRPr="00365BED">
        <w:rPr>
          <w:rStyle w:val="2"/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Микрокредитная компания «Микрозайм» к Кириленко Надежде </w:t>
      </w:r>
      <w:r w:rsidRPr="00365BED">
        <w:rPr>
          <w:rStyle w:val="2"/>
          <w:rFonts w:ascii="Times New Roman" w:hAnsi="Times New Roman" w:cs="Times New Roman"/>
          <w:sz w:val="20"/>
          <w:szCs w:val="20"/>
        </w:rPr>
        <w:t>Пронасовне</w:t>
      </w:r>
      <w:r w:rsidRPr="00365BED">
        <w:rPr>
          <w:rStyle w:val="2"/>
          <w:rFonts w:ascii="Times New Roman" w:hAnsi="Times New Roman" w:cs="Times New Roman"/>
          <w:sz w:val="20"/>
          <w:szCs w:val="20"/>
        </w:rPr>
        <w:t xml:space="preserve"> о взыскании задолженности по договору микрозайма</w:t>
      </w:r>
      <w:r w:rsidRPr="00365BED">
        <w:rPr>
          <w:sz w:val="20"/>
          <w:szCs w:val="20"/>
        </w:rPr>
        <w:t xml:space="preserve">, </w:t>
      </w:r>
    </w:p>
    <w:p w:rsidR="00CF4808" w:rsidRPr="00873897" w:rsidP="00365BED">
      <w:pPr>
        <w:pStyle w:val="21"/>
        <w:shd w:val="clear" w:color="auto" w:fill="auto"/>
        <w:spacing w:after="0" w:line="360" w:lineRule="auto"/>
        <w:ind w:firstLine="709"/>
        <w:jc w:val="both"/>
        <w:rPr>
          <w:sz w:val="20"/>
          <w:szCs w:val="20"/>
        </w:rPr>
      </w:pPr>
      <w:r w:rsidRPr="00873897">
        <w:rPr>
          <w:sz w:val="20"/>
          <w:szCs w:val="20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873897" w:rsidP="00FB3F8E">
      <w:pPr>
        <w:tabs>
          <w:tab w:val="left" w:pos="284"/>
        </w:tabs>
        <w:spacing w:line="360" w:lineRule="auto"/>
        <w:ind w:firstLine="709"/>
        <w:jc w:val="center"/>
        <w:rPr>
          <w:sz w:val="20"/>
          <w:szCs w:val="20"/>
        </w:rPr>
      </w:pPr>
      <w:r w:rsidRPr="00873897">
        <w:rPr>
          <w:sz w:val="20"/>
          <w:szCs w:val="20"/>
        </w:rPr>
        <w:t>РЕШИЛ:</w:t>
      </w:r>
    </w:p>
    <w:p w:rsidR="00FB3F8E" w:rsidRPr="00873897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873897">
        <w:rPr>
          <w:b w:val="0"/>
          <w:bCs w:val="0"/>
          <w:spacing w:val="-1"/>
          <w:sz w:val="20"/>
          <w:szCs w:val="20"/>
        </w:rPr>
        <w:t xml:space="preserve">Исковые требования </w:t>
      </w:r>
      <w:r w:rsidR="00924FE0">
        <w:rPr>
          <w:b w:val="0"/>
          <w:bCs w:val="0"/>
          <w:spacing w:val="-1"/>
          <w:sz w:val="20"/>
          <w:szCs w:val="20"/>
        </w:rPr>
        <w:t>ООО МКК «Микрозайм»</w:t>
      </w:r>
      <w:r w:rsidRPr="00873897">
        <w:rPr>
          <w:b w:val="0"/>
          <w:bCs w:val="0"/>
          <w:spacing w:val="-1"/>
          <w:sz w:val="20"/>
          <w:szCs w:val="20"/>
        </w:rPr>
        <w:t xml:space="preserve"> к </w:t>
      </w:r>
      <w:r w:rsidR="00924FE0">
        <w:rPr>
          <w:b w:val="0"/>
          <w:bCs w:val="0"/>
          <w:spacing w:val="-1"/>
          <w:sz w:val="20"/>
          <w:szCs w:val="20"/>
        </w:rPr>
        <w:t xml:space="preserve">Кириленко Надежде </w:t>
      </w:r>
      <w:r w:rsidR="00924FE0">
        <w:rPr>
          <w:b w:val="0"/>
          <w:bCs w:val="0"/>
          <w:spacing w:val="-1"/>
          <w:sz w:val="20"/>
          <w:szCs w:val="20"/>
        </w:rPr>
        <w:t>Пронасовне</w:t>
      </w:r>
      <w:r w:rsidRPr="00873897">
        <w:rPr>
          <w:b w:val="0"/>
          <w:bCs w:val="0"/>
          <w:spacing w:val="-1"/>
          <w:sz w:val="20"/>
          <w:szCs w:val="20"/>
        </w:rPr>
        <w:t xml:space="preserve"> о взыскании </w:t>
      </w:r>
      <w:r w:rsidR="00873897">
        <w:rPr>
          <w:b w:val="0"/>
          <w:bCs w:val="0"/>
          <w:spacing w:val="-1"/>
          <w:sz w:val="20"/>
          <w:szCs w:val="20"/>
        </w:rPr>
        <w:t xml:space="preserve">задолженности по договору микрозайма </w:t>
      </w:r>
      <w:r w:rsidR="007336AB">
        <w:rPr>
          <w:color w:val="6600CC"/>
          <w:sz w:val="20"/>
          <w:szCs w:val="20"/>
        </w:rPr>
        <w:t>*****</w:t>
      </w:r>
      <w:r w:rsidR="00873897">
        <w:rPr>
          <w:b w:val="0"/>
          <w:bCs w:val="0"/>
          <w:spacing w:val="-1"/>
          <w:sz w:val="20"/>
          <w:szCs w:val="20"/>
        </w:rPr>
        <w:t>.</w:t>
      </w:r>
    </w:p>
    <w:p w:rsidR="007336AB" w:rsidP="007336AB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  <w:r w:rsidRPr="00873897">
        <w:rPr>
          <w:spacing w:val="-1"/>
          <w:sz w:val="20"/>
          <w:szCs w:val="20"/>
        </w:rPr>
        <w:t xml:space="preserve">Взыскать с </w:t>
      </w:r>
      <w:r w:rsidRPr="00873897" w:rsidR="00873897">
        <w:rPr>
          <w:rStyle w:val="2"/>
          <w:rFonts w:ascii="Times New Roman" w:hAnsi="Times New Roman" w:cs="Times New Roman"/>
          <w:sz w:val="20"/>
          <w:szCs w:val="20"/>
        </w:rPr>
        <w:t xml:space="preserve">Кириленко Надежды </w:t>
      </w:r>
      <w:r w:rsidRPr="00873897" w:rsidR="00873897">
        <w:rPr>
          <w:rStyle w:val="2"/>
          <w:rFonts w:ascii="Times New Roman" w:hAnsi="Times New Roman" w:cs="Times New Roman"/>
          <w:sz w:val="20"/>
          <w:szCs w:val="20"/>
        </w:rPr>
        <w:t>Пронасовны</w:t>
      </w:r>
      <w:r w:rsidRPr="00873897" w:rsidR="00873897">
        <w:rPr>
          <w:rStyle w:val="2"/>
          <w:rFonts w:ascii="Times New Roman" w:hAnsi="Times New Roman" w:cs="Times New Roman"/>
          <w:sz w:val="20"/>
          <w:szCs w:val="20"/>
        </w:rPr>
        <w:t xml:space="preserve">, </w:t>
      </w:r>
      <w:r>
        <w:rPr>
          <w:color w:val="6600CC"/>
          <w:sz w:val="20"/>
          <w:szCs w:val="20"/>
        </w:rPr>
        <w:t>*****</w:t>
      </w:r>
      <w:r w:rsidRPr="00873897" w:rsidR="00873897">
        <w:rPr>
          <w:rStyle w:val="2"/>
          <w:rFonts w:ascii="Times New Roman" w:hAnsi="Times New Roman" w:cs="Times New Roman"/>
          <w:sz w:val="20"/>
          <w:szCs w:val="20"/>
        </w:rPr>
        <w:t xml:space="preserve">, </w:t>
      </w:r>
      <w:r w:rsidRPr="00873897" w:rsidR="00873897">
        <w:rPr>
          <w:sz w:val="20"/>
          <w:szCs w:val="20"/>
        </w:rPr>
        <w:t xml:space="preserve">в пользу </w:t>
      </w:r>
      <w:r w:rsidRPr="00873897" w:rsidR="00873897">
        <w:rPr>
          <w:rStyle w:val="2"/>
          <w:rFonts w:ascii="Times New Roman" w:hAnsi="Times New Roman" w:cs="Times New Roman"/>
          <w:sz w:val="20"/>
          <w:szCs w:val="20"/>
        </w:rPr>
        <w:t>общества с ограниченной ответственностью Микрокредитная компания «Микрозайм»</w:t>
      </w:r>
      <w:r w:rsidRPr="00873897" w:rsidR="00873897">
        <w:rPr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*****</w:t>
      </w:r>
      <w:r w:rsidRPr="00873897" w:rsidR="00873897">
        <w:rPr>
          <w:sz w:val="20"/>
          <w:szCs w:val="20"/>
        </w:rPr>
        <w:t xml:space="preserve">, задолженность по договору займа </w:t>
      </w:r>
      <w:r>
        <w:rPr>
          <w:color w:val="6600CC"/>
          <w:sz w:val="20"/>
          <w:szCs w:val="20"/>
        </w:rPr>
        <w:t>*****</w:t>
      </w:r>
    </w:p>
    <w:p w:rsidR="00BE5FC8" w:rsidRPr="00873897" w:rsidP="007336AB">
      <w:pPr>
        <w:spacing w:line="360" w:lineRule="auto"/>
        <w:ind w:firstLine="709"/>
        <w:jc w:val="both"/>
        <w:rPr>
          <w:b/>
          <w:bCs/>
          <w:spacing w:val="-1"/>
          <w:sz w:val="20"/>
          <w:szCs w:val="20"/>
        </w:rPr>
      </w:pPr>
      <w:r w:rsidRPr="00873897">
        <w:rPr>
          <w:spacing w:val="-1"/>
          <w:sz w:val="20"/>
          <w:szCs w:val="20"/>
        </w:rPr>
        <w:t xml:space="preserve">Решение может быть обжаловано </w:t>
      </w:r>
      <w:r w:rsidRPr="00873897">
        <w:rPr>
          <w:spacing w:val="-1"/>
          <w:sz w:val="20"/>
          <w:szCs w:val="20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873897">
        <w:rPr>
          <w:spacing w:val="-1"/>
          <w:sz w:val="20"/>
          <w:szCs w:val="20"/>
        </w:rPr>
        <w:t>.</w:t>
      </w:r>
    </w:p>
    <w:p w:rsidR="00BE5FC8" w:rsidRPr="00873897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873897">
        <w:rPr>
          <w:b w:val="0"/>
          <w:bCs w:val="0"/>
          <w:spacing w:val="-1"/>
          <w:sz w:val="20"/>
          <w:szCs w:val="20"/>
        </w:rPr>
        <w:t>Мотивированное решение суда может быть изготовлено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E5FC8" w:rsidRPr="00873897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bCs w:val="0"/>
          <w:spacing w:val="-1"/>
          <w:sz w:val="20"/>
          <w:szCs w:val="20"/>
        </w:rPr>
      </w:pPr>
      <w:r w:rsidRPr="00873897">
        <w:rPr>
          <w:b w:val="0"/>
          <w:bCs w:val="0"/>
          <w:spacing w:val="-1"/>
          <w:sz w:val="20"/>
          <w:szCs w:val="20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FB3F8E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</w:p>
    <w:p w:rsidR="00F1427F" w:rsidRPr="00FB3F8E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FB3F8E">
        <w:rPr>
          <w:b w:val="0"/>
          <w:sz w:val="18"/>
          <w:szCs w:val="18"/>
        </w:rPr>
        <w:t>Мировой судья</w:t>
      </w:r>
      <w:r w:rsidRPr="00FB3F8E">
        <w:rPr>
          <w:b w:val="0"/>
          <w:sz w:val="18"/>
          <w:szCs w:val="18"/>
        </w:rPr>
        <w:tab/>
      </w:r>
      <w:r w:rsidRPr="00FB3F8E">
        <w:rPr>
          <w:b w:val="0"/>
          <w:sz w:val="18"/>
          <w:szCs w:val="18"/>
        </w:rPr>
        <w:tab/>
      </w:r>
      <w:r w:rsidRPr="00FB3F8E">
        <w:rPr>
          <w:b w:val="0"/>
          <w:sz w:val="18"/>
          <w:szCs w:val="18"/>
        </w:rPr>
        <w:tab/>
      </w:r>
      <w:r w:rsidRPr="00FB3F8E">
        <w:rPr>
          <w:b w:val="0"/>
          <w:sz w:val="18"/>
          <w:szCs w:val="18"/>
        </w:rPr>
        <w:tab/>
        <w:t>И.О. Семенец</w:t>
      </w:r>
    </w:p>
    <w:p w:rsidR="00637F2F" w:rsidRPr="00FB3F8E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sz w:val="18"/>
          <w:szCs w:val="18"/>
        </w:rPr>
      </w:pPr>
      <w:r w:rsidRPr="00FB3F8E">
        <w:rPr>
          <w:b w:val="0"/>
          <w:color w:val="6600CC"/>
          <w:sz w:val="18"/>
          <w:szCs w:val="18"/>
        </w:rPr>
        <w:t xml:space="preserve"> 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68225"/>
      <w:docPartObj>
        <w:docPartGallery w:val="Page Numbers (Top of Page)"/>
        <w:docPartUnique/>
      </w:docPartObj>
    </w:sdtPr>
    <w:sdtContent>
      <w:p w:rsidR="009446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F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5BED"/>
    <w:rsid w:val="003677AB"/>
    <w:rsid w:val="00367F9E"/>
    <w:rsid w:val="00382B9C"/>
    <w:rsid w:val="0039251E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55B3"/>
    <w:rsid w:val="004A63F1"/>
    <w:rsid w:val="004A6DEF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16357"/>
    <w:rsid w:val="00522984"/>
    <w:rsid w:val="005234E4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A6640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336AB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73897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4FE0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4015E"/>
    <w:rsid w:val="00D45158"/>
    <w:rsid w:val="00D45ADF"/>
    <w:rsid w:val="00D53A77"/>
    <w:rsid w:val="00D62C82"/>
    <w:rsid w:val="00D66BBB"/>
    <w:rsid w:val="00D80F84"/>
    <w:rsid w:val="00D93936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4D85A-B4B1-4003-AE68-D2CB4138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