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E9B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E70E9B">
        <w:rPr>
          <w:sz w:val="18"/>
          <w:szCs w:val="18"/>
        </w:rPr>
        <w:t>Дело № 2-42-1</w:t>
      </w:r>
      <w:r>
        <w:rPr>
          <w:sz w:val="18"/>
          <w:szCs w:val="18"/>
        </w:rPr>
        <w:t>82</w:t>
      </w:r>
      <w:r w:rsidRPr="00E70E9B">
        <w:rPr>
          <w:sz w:val="18"/>
          <w:szCs w:val="18"/>
        </w:rPr>
        <w:t>/202</w:t>
      </w:r>
      <w:r>
        <w:rPr>
          <w:sz w:val="18"/>
          <w:szCs w:val="18"/>
        </w:rPr>
        <w:t>5</w:t>
      </w:r>
    </w:p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>Дело №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 w:rsidR="004A4F49">
        <w:rPr>
          <w:color w:val="000000" w:themeColor="text1"/>
          <w:sz w:val="18"/>
          <w:szCs w:val="18"/>
        </w:rPr>
        <w:t>1333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="004A4F49">
        <w:rPr>
          <w:sz w:val="18"/>
          <w:szCs w:val="18"/>
        </w:rPr>
        <w:t>002472-24</w:t>
      </w:r>
    </w:p>
    <w:p w:rsidR="005E6CE1" w:rsidRPr="00D34121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D34121">
        <w:rPr>
          <w:sz w:val="18"/>
          <w:szCs w:val="18"/>
        </w:rPr>
        <w:t>К-</w:t>
      </w:r>
      <w:r w:rsidRPr="00D34121" w:rsidR="00917CFB">
        <w:rPr>
          <w:sz w:val="18"/>
          <w:szCs w:val="18"/>
        </w:rPr>
        <w:t>11</w:t>
      </w:r>
      <w:r w:rsidRPr="00D34121" w:rsidR="000B360A">
        <w:rPr>
          <w:sz w:val="18"/>
          <w:szCs w:val="18"/>
        </w:rPr>
        <w:t>6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04.03.2025</w:t>
      </w:r>
      <w:r w:rsidRPr="00D34121">
        <w:rPr>
          <w:sz w:val="18"/>
          <w:szCs w:val="18"/>
        </w:rPr>
        <w:t xml:space="preserve">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 xml:space="preserve">помощником судьи 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Pr="00D34121" w:rsidR="00FB3F8E">
        <w:rPr>
          <w:sz w:val="18"/>
          <w:szCs w:val="18"/>
        </w:rPr>
        <w:t>без участия сторон</w:t>
      </w:r>
      <w:r w:rsidRPr="00D34121" w:rsidR="001118FB">
        <w:rPr>
          <w:sz w:val="18"/>
          <w:szCs w:val="18"/>
        </w:rPr>
        <w:t xml:space="preserve">, </w:t>
      </w:r>
      <w:r w:rsidRPr="00D34121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Pr="00D34121" w:rsidR="00FB3F8E">
        <w:rPr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A4F49">
        <w:rPr>
          <w:sz w:val="18"/>
          <w:szCs w:val="18"/>
        </w:rPr>
        <w:t>Аметовой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Найле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Зуберовне</w:t>
      </w:r>
      <w:r w:rsidRPr="00D34121" w:rsidR="00FB3F8E">
        <w:rPr>
          <w:sz w:val="18"/>
          <w:szCs w:val="18"/>
        </w:rPr>
        <w:t xml:space="preserve"> о взыскании</w:t>
      </w:r>
      <w:r w:rsidR="00E70E9B">
        <w:rPr>
          <w:sz w:val="18"/>
          <w:szCs w:val="18"/>
        </w:rPr>
        <w:t xml:space="preserve"> 15 306</w:t>
      </w:r>
      <w:r w:rsidR="00E70E9B">
        <w:rPr>
          <w:sz w:val="18"/>
          <w:szCs w:val="18"/>
        </w:rPr>
        <w:t xml:space="preserve">, 57 руб. </w:t>
      </w:r>
      <w:r w:rsidRPr="00D34121" w:rsidR="00FB3F8E">
        <w:rPr>
          <w:sz w:val="18"/>
          <w:szCs w:val="18"/>
        </w:rPr>
        <w:t>задолженности  по оплате взносов на капитальный ремонт общего имущества многоквартирного жилого дома</w:t>
      </w:r>
      <w:r w:rsidR="00E70E9B">
        <w:rPr>
          <w:sz w:val="18"/>
          <w:szCs w:val="18"/>
        </w:rPr>
        <w:t xml:space="preserve"> по адресу гор. Евпатория, ул. </w:t>
      </w:r>
      <w:r w:rsidR="00E70E9B">
        <w:rPr>
          <w:sz w:val="18"/>
          <w:szCs w:val="18"/>
        </w:rPr>
        <w:t>Сытникова</w:t>
      </w:r>
      <w:r w:rsidR="00E70E9B">
        <w:rPr>
          <w:sz w:val="18"/>
          <w:szCs w:val="18"/>
        </w:rPr>
        <w:t xml:space="preserve"> 13, кв. 7</w:t>
      </w:r>
      <w:r w:rsidRPr="00D34121">
        <w:rPr>
          <w:sz w:val="18"/>
          <w:szCs w:val="18"/>
        </w:rPr>
        <w:t>,</w:t>
      </w:r>
      <w:r w:rsidRPr="00D34121">
        <w:rPr>
          <w:sz w:val="18"/>
          <w:szCs w:val="18"/>
          <w:highlight w:val="none"/>
        </w:rPr>
        <w:t xml:space="preserve"> 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FB3F8E" w:rsidRPr="00D34121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>
        <w:rPr>
          <w:b w:val="0"/>
          <w:bCs w:val="0"/>
          <w:spacing w:val="-1"/>
          <w:sz w:val="18"/>
          <w:szCs w:val="18"/>
        </w:rPr>
        <w:t>В удовлетворении и</w:t>
      </w:r>
      <w:r w:rsidRPr="00D34121">
        <w:rPr>
          <w:b w:val="0"/>
          <w:bCs w:val="0"/>
          <w:spacing w:val="-1"/>
          <w:sz w:val="18"/>
          <w:szCs w:val="18"/>
        </w:rPr>
        <w:t>сковы</w:t>
      </w:r>
      <w:r>
        <w:rPr>
          <w:b w:val="0"/>
          <w:bCs w:val="0"/>
          <w:spacing w:val="-1"/>
          <w:sz w:val="18"/>
          <w:szCs w:val="18"/>
        </w:rPr>
        <w:t>х</w:t>
      </w:r>
      <w:r w:rsidRPr="00D34121">
        <w:rPr>
          <w:b w:val="0"/>
          <w:bCs w:val="0"/>
          <w:spacing w:val="-1"/>
          <w:sz w:val="18"/>
          <w:szCs w:val="18"/>
        </w:rPr>
        <w:t xml:space="preserve"> требовани</w:t>
      </w:r>
      <w:r>
        <w:rPr>
          <w:b w:val="0"/>
          <w:bCs w:val="0"/>
          <w:spacing w:val="-1"/>
          <w:sz w:val="18"/>
          <w:szCs w:val="18"/>
        </w:rPr>
        <w:t>й</w:t>
      </w:r>
      <w:r w:rsidRPr="00D34121">
        <w:rPr>
          <w:b w:val="0"/>
          <w:bCs w:val="0"/>
          <w:spacing w:val="-1"/>
          <w:sz w:val="18"/>
          <w:szCs w:val="18"/>
        </w:rPr>
        <w:t xml:space="preserve"> Некоммерческой организации «Региональный фонд капитального ремонта многоквартирных домов Республики Крым»</w:t>
      </w:r>
      <w:r w:rsidRPr="00E70E9B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(место нахождения и адрес юридического лица: 295021 Республика Крым, г. Симферополь, ул. Залеская, д.12, ОГРН: 1149102183735, ИНН: 9102066504, КПП: 910201001) </w:t>
      </w:r>
      <w:r w:rsidRPr="00D34121">
        <w:rPr>
          <w:b w:val="0"/>
          <w:bCs w:val="0"/>
          <w:spacing w:val="-1"/>
          <w:sz w:val="18"/>
          <w:szCs w:val="18"/>
        </w:rPr>
        <w:t xml:space="preserve"> к </w:t>
      </w:r>
      <w:r w:rsidRPr="002F1A98" w:rsidR="002F1A98">
        <w:rPr>
          <w:b w:val="0"/>
          <w:bCs w:val="0"/>
          <w:spacing w:val="-1"/>
          <w:sz w:val="18"/>
          <w:szCs w:val="18"/>
        </w:rPr>
        <w:t>Аметовой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Найле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Зуберовн</w:t>
      </w:r>
      <w:r w:rsidR="002F1A98">
        <w:rPr>
          <w:b w:val="0"/>
          <w:bCs w:val="0"/>
          <w:spacing w:val="-1"/>
          <w:sz w:val="18"/>
          <w:szCs w:val="18"/>
        </w:rPr>
        <w:t>е</w:t>
      </w:r>
      <w:r w:rsidR="002F1A98">
        <w:rPr>
          <w:b w:val="0"/>
          <w:bCs w:val="0"/>
          <w:spacing w:val="-1"/>
          <w:sz w:val="18"/>
          <w:szCs w:val="18"/>
        </w:rPr>
        <w:t xml:space="preserve"> </w:t>
      </w:r>
      <w:r>
        <w:rPr>
          <w:b w:val="0"/>
          <w:bCs w:val="0"/>
          <w:spacing w:val="-1"/>
          <w:sz w:val="18"/>
          <w:szCs w:val="18"/>
        </w:rPr>
        <w:t>(</w:t>
      </w:r>
      <w:r w:rsidR="00535163">
        <w:rPr>
          <w:b w:val="0"/>
          <w:bCs w:val="0"/>
          <w:spacing w:val="-1"/>
          <w:sz w:val="18"/>
          <w:szCs w:val="18"/>
        </w:rPr>
        <w:t>*</w:t>
      </w:r>
      <w:r>
        <w:rPr>
          <w:b w:val="0"/>
          <w:bCs w:val="0"/>
          <w:spacing w:val="-1"/>
          <w:sz w:val="18"/>
          <w:szCs w:val="18"/>
        </w:rPr>
        <w:t xml:space="preserve"> г.р., уроженка </w:t>
      </w:r>
      <w:r w:rsidR="00535163">
        <w:rPr>
          <w:b w:val="0"/>
          <w:bCs w:val="0"/>
          <w:spacing w:val="-1"/>
          <w:sz w:val="18"/>
          <w:szCs w:val="18"/>
        </w:rPr>
        <w:t>*</w:t>
      </w:r>
      <w:r>
        <w:rPr>
          <w:b w:val="0"/>
          <w:bCs w:val="0"/>
          <w:spacing w:val="-1"/>
          <w:sz w:val="18"/>
          <w:szCs w:val="18"/>
        </w:rPr>
        <w:t xml:space="preserve">, паспорт </w:t>
      </w:r>
      <w:r w:rsidR="00535163">
        <w:rPr>
          <w:b w:val="0"/>
          <w:bCs w:val="0"/>
          <w:spacing w:val="-1"/>
          <w:sz w:val="18"/>
          <w:szCs w:val="18"/>
        </w:rPr>
        <w:t>*</w:t>
      </w:r>
      <w:r>
        <w:rPr>
          <w:b w:val="0"/>
          <w:bCs w:val="0"/>
          <w:spacing w:val="-1"/>
          <w:sz w:val="18"/>
          <w:szCs w:val="18"/>
        </w:rPr>
        <w:t xml:space="preserve"> ФМС </w:t>
      </w:r>
      <w:r w:rsidR="00535163">
        <w:rPr>
          <w:b w:val="0"/>
          <w:bCs w:val="0"/>
          <w:spacing w:val="-1"/>
          <w:sz w:val="18"/>
          <w:szCs w:val="18"/>
        </w:rPr>
        <w:t>**</w:t>
      </w:r>
      <w:r>
        <w:rPr>
          <w:b w:val="0"/>
          <w:bCs w:val="0"/>
          <w:spacing w:val="-1"/>
          <w:sz w:val="18"/>
          <w:szCs w:val="18"/>
        </w:rPr>
        <w:t xml:space="preserve"> выдан </w:t>
      </w:r>
      <w:r w:rsidR="00535163">
        <w:rPr>
          <w:b w:val="0"/>
          <w:bCs w:val="0"/>
          <w:spacing w:val="-1"/>
          <w:sz w:val="18"/>
          <w:szCs w:val="18"/>
        </w:rPr>
        <w:t>***</w:t>
      </w:r>
      <w:r>
        <w:rPr>
          <w:b w:val="0"/>
          <w:bCs w:val="0"/>
          <w:spacing w:val="-1"/>
          <w:sz w:val="18"/>
          <w:szCs w:val="18"/>
        </w:rPr>
        <w:t xml:space="preserve">, зарегистрирована </w:t>
      </w:r>
      <w:r w:rsidR="00535163">
        <w:rPr>
          <w:b w:val="0"/>
          <w:bCs w:val="0"/>
          <w:spacing w:val="-1"/>
          <w:sz w:val="18"/>
          <w:szCs w:val="18"/>
        </w:rPr>
        <w:t>****</w:t>
      </w:r>
      <w:r>
        <w:rPr>
          <w:b w:val="0"/>
          <w:bCs w:val="0"/>
          <w:spacing w:val="-1"/>
          <w:sz w:val="18"/>
          <w:szCs w:val="18"/>
        </w:rPr>
        <w:t>)</w:t>
      </w:r>
      <w:r w:rsidRPr="003939DD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о взыскании </w:t>
      </w:r>
      <w:r w:rsidRPr="00E70E9B">
        <w:rPr>
          <w:b w:val="0"/>
          <w:bCs w:val="0"/>
          <w:spacing w:val="-1"/>
          <w:sz w:val="18"/>
          <w:szCs w:val="18"/>
        </w:rPr>
        <w:t>15 306, 57 руб. задолженности  по оплате взносов на капитальный ремонт общего</w:t>
      </w:r>
      <w:r w:rsidRPr="00E70E9B">
        <w:rPr>
          <w:b w:val="0"/>
          <w:bCs w:val="0"/>
          <w:spacing w:val="-1"/>
          <w:sz w:val="18"/>
          <w:szCs w:val="18"/>
        </w:rPr>
        <w:t xml:space="preserve"> </w:t>
      </w:r>
      <w:r w:rsidRPr="00E70E9B">
        <w:rPr>
          <w:b w:val="0"/>
          <w:bCs w:val="0"/>
          <w:spacing w:val="-1"/>
          <w:sz w:val="18"/>
          <w:szCs w:val="18"/>
        </w:rPr>
        <w:t>имущества многоквартирного жилого дома по адресу гор.</w:t>
      </w:r>
      <w:r w:rsidRPr="00E70E9B">
        <w:rPr>
          <w:b w:val="0"/>
          <w:bCs w:val="0"/>
          <w:spacing w:val="-1"/>
          <w:sz w:val="18"/>
          <w:szCs w:val="18"/>
        </w:rPr>
        <w:t xml:space="preserve"> Евпатория, ул. </w:t>
      </w:r>
      <w:r w:rsidRPr="00E70E9B">
        <w:rPr>
          <w:b w:val="0"/>
          <w:bCs w:val="0"/>
          <w:spacing w:val="-1"/>
          <w:sz w:val="18"/>
          <w:szCs w:val="18"/>
        </w:rPr>
        <w:t>Сытникова</w:t>
      </w:r>
      <w:r w:rsidRPr="00E70E9B">
        <w:rPr>
          <w:b w:val="0"/>
          <w:bCs w:val="0"/>
          <w:spacing w:val="-1"/>
          <w:sz w:val="18"/>
          <w:szCs w:val="18"/>
        </w:rPr>
        <w:t xml:space="preserve"> 13, кв. 7</w:t>
      </w:r>
      <w:r>
        <w:rPr>
          <w:b w:val="0"/>
          <w:bCs w:val="0"/>
          <w:spacing w:val="-1"/>
          <w:sz w:val="18"/>
          <w:szCs w:val="18"/>
        </w:rPr>
        <w:t xml:space="preserve"> отказать</w:t>
      </w:r>
      <w:r w:rsidRPr="00D34121">
        <w:rPr>
          <w:b w:val="0"/>
          <w:bCs w:val="0"/>
          <w:spacing w:val="-1"/>
          <w:sz w:val="18"/>
          <w:szCs w:val="18"/>
        </w:rPr>
        <w:t xml:space="preserve">. </w:t>
      </w:r>
    </w:p>
    <w:p w:rsidR="00D34121" w:rsidRPr="00D34121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34121">
        <w:rPr>
          <w:color w:val="000000"/>
          <w:sz w:val="18"/>
          <w:szCs w:val="18"/>
        </w:rPr>
        <w:t xml:space="preserve">Решение может быть обжаловано </w:t>
      </w:r>
      <w:r w:rsidRPr="00D34121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34121">
        <w:rPr>
          <w:color w:val="000000"/>
          <w:sz w:val="18"/>
          <w:szCs w:val="18"/>
        </w:rPr>
        <w:t>.</w:t>
      </w:r>
    </w:p>
    <w:p w:rsidR="00D34121" w:rsidRPr="00D34121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Копия верна:</w:t>
      </w: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p w:rsidR="0050710A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color w:val="6600CC"/>
          <w:sz w:val="18"/>
          <w:szCs w:val="18"/>
        </w:rPr>
      </w:pPr>
      <w:r>
        <w:rPr>
          <w:b w:val="0"/>
          <w:sz w:val="18"/>
          <w:szCs w:val="18"/>
        </w:rPr>
        <w:t>Помощник судьи</w:t>
      </w:r>
      <w:r w:rsidRPr="00D34121" w:rsidR="00FB3F8E">
        <w:rPr>
          <w:b w:val="0"/>
          <w:sz w:val="18"/>
          <w:szCs w:val="18"/>
        </w:rPr>
        <w:t xml:space="preserve"> </w:t>
      </w:r>
      <w:r w:rsidRPr="00D34121" w:rsidR="00FB3F8E">
        <w:rPr>
          <w:b w:val="0"/>
          <w:sz w:val="18"/>
          <w:szCs w:val="18"/>
        </w:rPr>
        <w:tab/>
      </w:r>
      <w:r w:rsidRPr="00D34121" w:rsidR="00FB3F8E">
        <w:rPr>
          <w:b w:val="0"/>
          <w:sz w:val="18"/>
          <w:szCs w:val="18"/>
        </w:rPr>
        <w:tab/>
      </w:r>
      <w:r w:rsidRPr="00D34121" w:rsidR="00FB3F8E">
        <w:rPr>
          <w:b w:val="0"/>
          <w:sz w:val="18"/>
          <w:szCs w:val="18"/>
        </w:rPr>
        <w:tab/>
      </w:r>
      <w:r w:rsidRPr="00D34121" w:rsidR="00FB3F8E">
        <w:rPr>
          <w:b w:val="0"/>
          <w:sz w:val="18"/>
          <w:szCs w:val="18"/>
        </w:rPr>
        <w:tab/>
      </w:r>
      <w:r w:rsidRPr="00D34121" w:rsidR="00FB3F8E">
        <w:rPr>
          <w:b w:val="0"/>
          <w:sz w:val="18"/>
          <w:szCs w:val="18"/>
        </w:rPr>
        <w:tab/>
      </w:r>
      <w:r w:rsidRPr="00D34121" w:rsidR="00FB3F8E">
        <w:rPr>
          <w:b w:val="0"/>
          <w:sz w:val="18"/>
          <w:szCs w:val="18"/>
        </w:rPr>
        <w:tab/>
        <w:t>Лебедева</w:t>
      </w:r>
      <w:r w:rsidRPr="00FB3F8E" w:rsidR="00FB3F8E">
        <w:rPr>
          <w:b w:val="0"/>
          <w:sz w:val="18"/>
          <w:szCs w:val="18"/>
        </w:rPr>
        <w:t xml:space="preserve"> Р.В.</w:t>
      </w:r>
      <w:r w:rsidRPr="00FB3F8E" w:rsidR="00BE5FC8">
        <w:rPr>
          <w:b w:val="0"/>
          <w:sz w:val="18"/>
          <w:szCs w:val="18"/>
        </w:rPr>
        <w:t xml:space="preserve"> </w:t>
      </w:r>
      <w:r w:rsidRPr="00FB3F8E" w:rsidR="00305E73">
        <w:rPr>
          <w:b w:val="0"/>
          <w:color w:val="6600CC"/>
          <w:sz w:val="18"/>
          <w:szCs w:val="18"/>
        </w:rPr>
        <w:t xml:space="preserve"> </w:t>
      </w:r>
    </w:p>
    <w:sectPr w:rsidSect="005E6CE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0C6B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1A98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315B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4F49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35163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C7924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70E9B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9A0A-BFF5-4E7D-A1FA-B43DEB11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