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ECA" w:rsidRPr="00C63944" w:rsidP="00CE2EC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2-44-469/2022</w:t>
      </w:r>
    </w:p>
    <w:p w:rsidR="00CE2ECA" w:rsidRPr="00C63944" w:rsidP="00CE2E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9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УИД </w:t>
      </w:r>
      <w:r w:rsidRPr="00C63944" w:rsidR="00A9535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91MS0044-01-2022-000229-19</w:t>
      </w:r>
    </w:p>
    <w:p w:rsidR="00CE2ECA" w:rsidRPr="00C63944" w:rsidP="00CE2E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E2ECA" w:rsidRPr="00C63944" w:rsidP="00CE2E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39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C639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 О Ч Н О Е    Р Е Ш Е Н И Е</w:t>
      </w:r>
    </w:p>
    <w:p w:rsidR="00CE2ECA" w:rsidRPr="00C63944" w:rsidP="00CE2E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Именем Российской Федерации</w:t>
      </w:r>
    </w:p>
    <w:p w:rsidR="00CE2ECA" w:rsidRPr="00C63944" w:rsidP="00CE2E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2ECA" w:rsidRPr="00C63944" w:rsidP="00CE2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>14 июня 2022 г.                                                                                гор. Керчь</w:t>
      </w:r>
    </w:p>
    <w:p w:rsidR="00CE2ECA" w:rsidRPr="00C63944" w:rsidP="00CE2E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2ECA" w:rsidRPr="00C63944" w:rsidP="00CE2E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судебного участка № 44 Керченского судебного района (городской округ Керчь) Республики Крым Козлова К.Ю.,</w:t>
      </w:r>
    </w:p>
    <w:p w:rsidR="00CE2ECA" w:rsidRPr="00C63944" w:rsidP="00CE2E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секретаре </w:t>
      </w: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Серажединовой</w:t>
      </w: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З.Л.,  </w:t>
      </w:r>
    </w:p>
    <w:p w:rsidR="00CE2ECA" w:rsidRPr="00C63944" w:rsidP="00CE2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рассмотрев в открытом судебном заседании в помещении судебного участка № 44 Керченского судебного района (городской округ Керчь) Республики Крым гражданское дело по иску Государственного унитарного предприятия Республики Крым «Крымтеплокоммунэнерго» к </w:t>
      </w:r>
      <w:r w:rsidRPr="00C63944" w:rsidR="00A953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Иванову </w:t>
      </w:r>
      <w:r w:rsid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взыскании задолженности по коммунальной услуге  теплоснабжения</w:t>
      </w:r>
      <w:r w:rsidRPr="00C639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CE2ECA" w:rsidRPr="00C63944" w:rsidP="00CE2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9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руководствуясь ст. ст. 194–199, 233-235 гражданского процессуального кодекса РФ, мировой судья</w:t>
      </w:r>
    </w:p>
    <w:p w:rsidR="00CE2ECA" w:rsidRPr="00C63944" w:rsidP="00CE2E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2ECA" w:rsidRPr="00C63944" w:rsidP="00CE2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 Ш И Л :</w:t>
      </w:r>
    </w:p>
    <w:p w:rsidR="00CE2ECA" w:rsidRPr="00C63944" w:rsidP="00CE2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2ECA" w:rsidRPr="00C63944" w:rsidP="00CE2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Исковые требования Государственного унитарного предприятия Республики Крым «Крымтеплокоммунэнерго» к </w:t>
      </w:r>
      <w:r w:rsidRPr="00C63944" w:rsidR="00A953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Иванову </w:t>
      </w:r>
      <w:r w:rsid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C63944" w:rsid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взыскании задолженности по коммунальной услуге  теплоснабжения, удовлетворить частично.</w:t>
      </w:r>
    </w:p>
    <w:p w:rsidR="00CE2ECA" w:rsidRPr="00C63944" w:rsidP="00CE2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Взыскать с </w:t>
      </w:r>
      <w:r w:rsidRPr="00C63944" w:rsidR="00A953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Иванова </w:t>
      </w:r>
      <w:r w:rsid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C63944" w:rsid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пользу Государственного унитарного предприятия Республики Крым «Крымтеплокоммунэнерго» задолженность по коммунальной услуге теплоснабжения за период с 01 </w:t>
      </w:r>
      <w:r w:rsidRPr="00C63944" w:rsidR="00A953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апреля 2019 </w:t>
      </w: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по 01 </w:t>
      </w:r>
      <w:r w:rsidRPr="00C63944" w:rsidR="00A95350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 2022</w:t>
      </w: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 размере </w:t>
      </w:r>
      <w:r w:rsidRPr="00C63944" w:rsidR="00964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15938 </w:t>
      </w: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 w:rsidRPr="00C63944" w:rsidR="00964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02</w:t>
      </w: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коп.</w:t>
      </w:r>
    </w:p>
    <w:p w:rsidR="00CE2ECA" w:rsidRPr="00C63944" w:rsidP="00CE2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Взыскать с </w:t>
      </w:r>
      <w:r w:rsidRPr="00C63944" w:rsidR="00964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Иванова </w:t>
      </w:r>
      <w:r w:rsid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C63944" w:rsid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пользу Государственного унитарного предприятия Республики Крым «Крымтеплокоммунэнерго»  пеню в размере </w:t>
      </w:r>
      <w:r w:rsidRPr="00C63944" w:rsidR="009649CB">
        <w:rPr>
          <w:rFonts w:ascii="Times New Roman" w:eastAsia="Times New Roman" w:hAnsi="Times New Roman" w:cs="Times New Roman"/>
          <w:sz w:val="20"/>
          <w:szCs w:val="20"/>
          <w:lang w:eastAsia="ru-RU"/>
        </w:rPr>
        <w:t>1969</w:t>
      </w: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</w:t>
      </w:r>
      <w:r w:rsidRPr="00C63944" w:rsidR="009649CB">
        <w:rPr>
          <w:rFonts w:ascii="Times New Roman" w:eastAsia="Times New Roman" w:hAnsi="Times New Roman" w:cs="Times New Roman"/>
          <w:sz w:val="20"/>
          <w:szCs w:val="20"/>
          <w:lang w:eastAsia="ru-RU"/>
        </w:rPr>
        <w:t>61</w:t>
      </w: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коп.</w:t>
      </w:r>
    </w:p>
    <w:p w:rsidR="00CE2ECA" w:rsidRPr="00C63944" w:rsidP="00CE2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Взыскать с </w:t>
      </w:r>
      <w:r w:rsidRPr="00C63944" w:rsidR="00964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Иванова </w:t>
      </w:r>
      <w:r w:rsid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C63944" w:rsid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пользу Государственного унитарного предприятия Республики Крым «Крымтеплокоммунэнерго»  расходы по оплате государственной пошлины в размере </w:t>
      </w:r>
      <w:r w:rsidRPr="00C63944" w:rsidR="009649CB">
        <w:rPr>
          <w:rFonts w:ascii="Times New Roman" w:eastAsia="Times New Roman" w:hAnsi="Times New Roman" w:cs="Times New Roman"/>
          <w:sz w:val="20"/>
          <w:szCs w:val="20"/>
          <w:lang w:eastAsia="ru-RU"/>
        </w:rPr>
        <w:t>716</w:t>
      </w: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</w:t>
      </w:r>
      <w:r w:rsidRPr="00C63944" w:rsidR="009649CB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коп.  </w:t>
      </w:r>
    </w:p>
    <w:p w:rsidR="00CE2ECA" w:rsidRPr="00C63944" w:rsidP="00CE2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удовлетворении  исковых требований в части взыскания пени за период с 06.04.2020 года по 01.01.2021года в размере </w:t>
      </w:r>
      <w:r w:rsidRPr="00C63944" w:rsidR="009B5BC5">
        <w:rPr>
          <w:rFonts w:ascii="Times New Roman" w:eastAsia="Times New Roman" w:hAnsi="Times New Roman" w:cs="Times New Roman"/>
          <w:sz w:val="20"/>
          <w:szCs w:val="20"/>
          <w:lang w:eastAsia="ru-RU"/>
        </w:rPr>
        <w:t>543</w:t>
      </w: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</w:t>
      </w:r>
      <w:r w:rsidRPr="00C63944" w:rsidR="009B5BC5">
        <w:rPr>
          <w:rFonts w:ascii="Times New Roman" w:eastAsia="Times New Roman" w:hAnsi="Times New Roman" w:cs="Times New Roman"/>
          <w:sz w:val="20"/>
          <w:szCs w:val="20"/>
          <w:lang w:eastAsia="ru-RU"/>
        </w:rPr>
        <w:t>53</w:t>
      </w: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</w:t>
      </w: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отказать.</w:t>
      </w:r>
    </w:p>
    <w:p w:rsidR="00CE2ECA" w:rsidRPr="00C63944" w:rsidP="00CE2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судебном заседании объявлена резолютивная часть заочного решения суда.</w:t>
      </w:r>
    </w:p>
    <w:p w:rsidR="00CE2ECA" w:rsidRPr="00C63944" w:rsidP="00CE2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E2ECA" w:rsidRPr="00C63944" w:rsidP="00CE2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E2ECA" w:rsidRPr="00C63944" w:rsidP="00CE2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E2ECA" w:rsidRPr="00C63944" w:rsidP="00CE2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Ответчиком заочное решение суда может быть обжаловано </w:t>
      </w: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заявления об отмене этого решения суда.</w:t>
      </w:r>
    </w:p>
    <w:p w:rsidR="00CE2ECA" w:rsidRPr="00C63944" w:rsidP="00CE2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CE2ECA" w:rsidRPr="00C63944" w:rsidP="00CE2E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2ECA" w:rsidRPr="00C63944" w:rsidP="00CE2E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2ECA" w:rsidRPr="00C63944" w:rsidP="00CE2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                                  К.Ю. Козлова </w:t>
      </w:r>
    </w:p>
    <w:p w:rsidR="00CE2ECA" w:rsidRPr="00C63944" w:rsidP="00CE2E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944" w:rsidRPr="00407E37" w:rsidP="00C639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C63944" w:rsidRPr="00407E37" w:rsidP="00C639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C63944" w:rsidRPr="00407E37" w:rsidP="00C639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C63944" w:rsidRPr="00407E37" w:rsidP="00C639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3944" w:rsidRPr="00407E37" w:rsidP="00C639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C63944" w:rsidRPr="00407E37" w:rsidP="00C639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судья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__________________  </w:t>
      </w:r>
      <w:r>
        <w:rPr>
          <w:rFonts w:ascii="Times New Roman" w:hAnsi="Times New Roman" w:cs="Times New Roman"/>
          <w:sz w:val="20"/>
          <w:szCs w:val="20"/>
        </w:rPr>
        <w:t xml:space="preserve"> Козлова К.Ю.</w:t>
      </w:r>
    </w:p>
    <w:p w:rsidR="00C63944" w:rsidP="00C639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3944" w:rsidP="00C639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C6289" w:rsidRPr="00C63944" w:rsidP="00C639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sectPr w:rsidSect="009B5BC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AE"/>
    <w:rsid w:val="00062722"/>
    <w:rsid w:val="00407E37"/>
    <w:rsid w:val="009649CB"/>
    <w:rsid w:val="009B5BC5"/>
    <w:rsid w:val="00A95350"/>
    <w:rsid w:val="00C63944"/>
    <w:rsid w:val="00CE2ECA"/>
    <w:rsid w:val="00DC6289"/>
    <w:rsid w:val="00FA2D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