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6731" w:rsidP="00B46731">
      <w:pPr>
        <w:spacing w:line="240" w:lineRule="atLeast"/>
        <w:jc w:val="right"/>
        <w:rPr>
          <w:sz w:val="24"/>
          <w:szCs w:val="28"/>
        </w:rPr>
      </w:pPr>
      <w:r>
        <w:rPr>
          <w:sz w:val="24"/>
          <w:szCs w:val="28"/>
        </w:rPr>
        <w:t>Дело № 2-44-630/2021</w:t>
      </w:r>
    </w:p>
    <w:p w:rsidR="00B46731" w:rsidP="00B46731">
      <w:pPr>
        <w:jc w:val="right"/>
        <w:rPr>
          <w:sz w:val="24"/>
          <w:szCs w:val="28"/>
        </w:rPr>
      </w:pPr>
      <w:r>
        <w:rPr>
          <w:bCs/>
          <w:sz w:val="24"/>
          <w:szCs w:val="28"/>
        </w:rPr>
        <w:t>91MS0044-01-2021-001015-70</w:t>
      </w:r>
    </w:p>
    <w:p w:rsidR="00B46731" w:rsidP="00B46731">
      <w:pPr>
        <w:jc w:val="center"/>
        <w:rPr>
          <w:b/>
          <w:sz w:val="28"/>
          <w:szCs w:val="28"/>
        </w:rPr>
      </w:pPr>
    </w:p>
    <w:p w:rsidR="00B46731" w:rsidP="00B46731">
      <w:pPr>
        <w:pStyle w:val="Heading1"/>
        <w:rPr>
          <w:b w:val="0"/>
          <w:bCs/>
          <w:szCs w:val="28"/>
        </w:rPr>
      </w:pPr>
      <w:r>
        <w:rPr>
          <w:b w:val="0"/>
          <w:bCs/>
          <w:szCs w:val="28"/>
        </w:rPr>
        <w:t>Р</w:t>
      </w:r>
      <w:r>
        <w:rPr>
          <w:b w:val="0"/>
          <w:bCs/>
          <w:szCs w:val="28"/>
        </w:rPr>
        <w:t xml:space="preserve"> Е Ш Е Н И Е</w:t>
      </w:r>
    </w:p>
    <w:p w:rsidR="00B46731" w:rsidP="00B46731">
      <w:pPr>
        <w:pStyle w:val="Heading1"/>
        <w:rPr>
          <w:b w:val="0"/>
          <w:szCs w:val="28"/>
        </w:rPr>
      </w:pPr>
      <w:r>
        <w:rPr>
          <w:b w:val="0"/>
          <w:szCs w:val="28"/>
        </w:rPr>
        <w:t>Именем Российской Федерации</w:t>
      </w:r>
    </w:p>
    <w:p w:rsidR="00B46731" w:rsidP="00B46731">
      <w:pPr>
        <w:jc w:val="center"/>
        <w:rPr>
          <w:sz w:val="28"/>
          <w:szCs w:val="28"/>
        </w:rPr>
      </w:pPr>
      <w:r>
        <w:rPr>
          <w:sz w:val="28"/>
          <w:szCs w:val="28"/>
        </w:rPr>
        <w:t>(мотивировочная часть)</w:t>
      </w:r>
    </w:p>
    <w:p w:rsidR="00B46731" w:rsidP="00B46731">
      <w:pPr>
        <w:rPr>
          <w:sz w:val="28"/>
          <w:szCs w:val="28"/>
        </w:rPr>
      </w:pPr>
    </w:p>
    <w:p w:rsidR="00B46731" w:rsidP="00B46731">
      <w:pPr>
        <w:jc w:val="center"/>
        <w:rPr>
          <w:sz w:val="28"/>
          <w:szCs w:val="28"/>
        </w:rPr>
      </w:pPr>
      <w:r>
        <w:rPr>
          <w:sz w:val="28"/>
          <w:szCs w:val="28"/>
        </w:rPr>
        <w:t>24 сентября 2021 года                                                                         гор. Керчь</w:t>
      </w:r>
    </w:p>
    <w:p w:rsidR="00B46731" w:rsidP="00B46731">
      <w:pPr>
        <w:rPr>
          <w:sz w:val="28"/>
          <w:szCs w:val="28"/>
        </w:rPr>
      </w:pPr>
    </w:p>
    <w:p w:rsidR="00B46731" w:rsidP="00B4673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Мировой судья судебного участка № 44 Керченского судебного района (городской округ Керчь) Республики Крым Козлова К.</w:t>
      </w:r>
      <w:r>
        <w:rPr>
          <w:sz w:val="28"/>
          <w:szCs w:val="28"/>
        </w:rPr>
        <w:t>Ю</w:t>
      </w:r>
      <w:r>
        <w:rPr>
          <w:sz w:val="28"/>
          <w:szCs w:val="28"/>
        </w:rPr>
        <w:t>,</w:t>
      </w:r>
    </w:p>
    <w:p w:rsidR="00B46731" w:rsidP="00B46731">
      <w:pPr>
        <w:rPr>
          <w:sz w:val="28"/>
          <w:szCs w:val="28"/>
        </w:rPr>
      </w:pPr>
      <w:r>
        <w:rPr>
          <w:sz w:val="28"/>
          <w:szCs w:val="28"/>
        </w:rPr>
        <w:t xml:space="preserve">при секретаре Сальниковой В.В.,  </w:t>
      </w:r>
    </w:p>
    <w:p w:rsidR="00B46731" w:rsidP="00B4673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в помещении судебного участка № 44 Керченского судебного района (городской округ Керчь) Республики Крым гражданское дело по иску Государственного унитарного предприятия Республики Крым «Крымтеплокоммунэнерго» к Несмелову 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 xml:space="preserve"> о взыскании задолженности по коммунальной услуге  теплоснабжения</w:t>
      </w:r>
      <w:r>
        <w:rPr>
          <w:color w:val="000000"/>
          <w:sz w:val="28"/>
          <w:szCs w:val="28"/>
        </w:rPr>
        <w:t>,</w:t>
      </w:r>
    </w:p>
    <w:p w:rsidR="00B46731" w:rsidP="00B46731">
      <w:pPr>
        <w:tabs>
          <w:tab w:val="left" w:pos="4118"/>
        </w:tabs>
        <w:jc w:val="both"/>
        <w:rPr>
          <w:sz w:val="28"/>
          <w:szCs w:val="28"/>
        </w:rPr>
      </w:pPr>
    </w:p>
    <w:p w:rsidR="00B46731" w:rsidP="00B46731">
      <w:pPr>
        <w:tabs>
          <w:tab w:val="left" w:pos="41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B46731" w:rsidP="00B46731">
      <w:pPr>
        <w:tabs>
          <w:tab w:val="left" w:pos="4118"/>
        </w:tabs>
        <w:jc w:val="both"/>
        <w:rPr>
          <w:sz w:val="28"/>
          <w:szCs w:val="28"/>
        </w:rPr>
      </w:pPr>
    </w:p>
    <w:p w:rsidR="00B46731" w:rsidP="00B46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01 сентября 2021 года ГУП РК «Крымтеплокоммунэнерго» обратилось в суд с иском к Несмелову 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 взыскании задолженности по коммунальной услуге теплоснабжения за период с по 01.11.2018г. по 01.05.2021г. в размере 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руб., пени в размере 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руб., государственной пошлины в размере 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руб., мотивируя свои исковые требования  тем, что ответчик является потребителем тепловой энергии, однако обязательства по</w:t>
      </w:r>
      <w:r>
        <w:rPr>
          <w:sz w:val="28"/>
          <w:szCs w:val="28"/>
        </w:rPr>
        <w:t xml:space="preserve"> своевременной оплате оказанных услуг не исполняет, в результате чего образовалась задолженность.</w:t>
      </w:r>
    </w:p>
    <w:p w:rsidR="00B46731" w:rsidP="00B46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истца в судебном заседании просил об удовлетворении исковых требований в полном объеме.</w:t>
      </w:r>
    </w:p>
    <w:p w:rsidR="00B46731" w:rsidP="00B46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Ответчик в судебном заседании просил суд отказать истцу в удовлетворении исковых требований в части взыскания пени в период моратория с 06.04.2021 г. до 01.01.2021 г.</w:t>
      </w:r>
    </w:p>
    <w:p w:rsidR="00B46731" w:rsidP="00B46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 и письменные доказательства, оценив относимость, допустимость и достоверность каждого в отдельности, а также достаточность и взаимную связь в их совокупности, мировой судья приходит к следующим выводам.</w:t>
      </w:r>
    </w:p>
    <w:p w:rsidR="00B46731" w:rsidP="00B467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материалов дела следует, что ответчик Несмелов Г.А. зарегистрирован и проживает  в многоквартирном жилом доме по адресу: 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оборудованным системой центрального </w:t>
      </w:r>
      <w:r>
        <w:rPr>
          <w:rStyle w:val="snippetequal"/>
          <w:sz w:val="28"/>
          <w:szCs w:val="28"/>
        </w:rPr>
        <w:t>теплоснабжения</w:t>
      </w:r>
      <w:r>
        <w:rPr>
          <w:sz w:val="28"/>
          <w:szCs w:val="28"/>
        </w:rPr>
        <w:t>, централизованное отопление которого осуществляет ГУП РК «Крымтеплокоммунэнерго» в лице филиала ГУП РК «Крымтеплокоммунэнерго» в г. Керчи, и является потребителем тепловой энергии.</w:t>
      </w:r>
    </w:p>
    <w:p w:rsidR="00B46731" w:rsidP="00B46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>
        <w:rPr>
          <w:rFonts w:eastAsia="Calibri"/>
          <w:sz w:val="28"/>
          <w:szCs w:val="28"/>
        </w:rPr>
        <w:t xml:space="preserve"> копий устава </w:t>
      </w:r>
      <w:r>
        <w:rPr>
          <w:sz w:val="28"/>
          <w:szCs w:val="28"/>
        </w:rPr>
        <w:t xml:space="preserve">ГУП РК «Крымтеплокоммунэнерго», свидетельства о государственной регистрации юридического лица, положения о филиале ГУП РК «Крымтеплокоммунэнерго» в г. Керчи,  ГУП РК «Крымтеплокоммунэнерго» в лице филиала ГУП РК «Крымтеплокоммунэнерго» в г. Керчи – является </w:t>
      </w:r>
      <w:r>
        <w:rPr>
          <w:rStyle w:val="snippetequal"/>
          <w:sz w:val="28"/>
          <w:szCs w:val="28"/>
        </w:rPr>
        <w:t xml:space="preserve">теплоснабжающей </w:t>
      </w:r>
      <w:r>
        <w:rPr>
          <w:sz w:val="28"/>
          <w:szCs w:val="28"/>
        </w:rPr>
        <w:t xml:space="preserve">организацией, осуществляющей продажу потребителям произведенной тепловой энергии по магистралям, внутридомовым сетям на территории г. Керчь, </w:t>
      </w:r>
      <w:r>
        <w:rPr>
          <w:sz w:val="28"/>
          <w:szCs w:val="28"/>
        </w:rPr>
        <w:t>пгт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Ленино, </w:t>
      </w:r>
      <w:r>
        <w:rPr>
          <w:sz w:val="28"/>
          <w:szCs w:val="28"/>
        </w:rPr>
        <w:t>пгт</w:t>
      </w:r>
      <w:r>
        <w:rPr>
          <w:sz w:val="28"/>
          <w:szCs w:val="28"/>
        </w:rPr>
        <w:t xml:space="preserve">. Багерово, г. </w:t>
      </w:r>
      <w:r>
        <w:rPr>
          <w:sz w:val="28"/>
          <w:szCs w:val="28"/>
        </w:rPr>
        <w:t>Щелкино</w:t>
      </w:r>
      <w:r>
        <w:rPr>
          <w:sz w:val="28"/>
          <w:szCs w:val="28"/>
        </w:rPr>
        <w:t>, целью деятельности которого является удовлетворение потребностей в обеспечении коммунальной услугой – теплоснабжением потребителей.</w:t>
      </w:r>
    </w:p>
    <w:p w:rsidR="00B46731" w:rsidP="00B467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ч.1 ст. 15 ФЗ РФ «</w:t>
      </w:r>
      <w:r>
        <w:rPr>
          <w:rStyle w:val="snippetequal"/>
          <w:sz w:val="28"/>
          <w:szCs w:val="28"/>
        </w:rPr>
        <w:t xml:space="preserve"> О теплоснабжении</w:t>
      </w:r>
      <w:r>
        <w:rPr>
          <w:sz w:val="28"/>
          <w:szCs w:val="28"/>
        </w:rPr>
        <w:t xml:space="preserve">», потребители тепловой энергии приобретают тепловую энергию (мощность) и (или) теплоноситель у </w:t>
      </w:r>
      <w:r>
        <w:rPr>
          <w:rStyle w:val="snippetequal"/>
          <w:sz w:val="28"/>
          <w:szCs w:val="28"/>
        </w:rPr>
        <w:t xml:space="preserve">теплоснабжающей </w:t>
      </w:r>
      <w:r>
        <w:rPr>
          <w:sz w:val="28"/>
          <w:szCs w:val="28"/>
        </w:rPr>
        <w:t xml:space="preserve">организации </w:t>
      </w:r>
      <w:r>
        <w:rPr>
          <w:rStyle w:val="snippetequal"/>
          <w:sz w:val="28"/>
          <w:szCs w:val="28"/>
        </w:rPr>
        <w:t xml:space="preserve">по </w:t>
      </w:r>
      <w:r>
        <w:rPr>
          <w:sz w:val="28"/>
          <w:szCs w:val="28"/>
        </w:rPr>
        <w:t xml:space="preserve">договору </w:t>
      </w:r>
      <w:r>
        <w:rPr>
          <w:rStyle w:val="snippetequal"/>
          <w:sz w:val="28"/>
          <w:szCs w:val="28"/>
        </w:rPr>
        <w:t>теплоснабжения</w:t>
      </w:r>
      <w:r>
        <w:rPr>
          <w:sz w:val="28"/>
          <w:szCs w:val="28"/>
        </w:rPr>
        <w:t>.</w:t>
      </w:r>
    </w:p>
    <w:p w:rsidR="00B46731" w:rsidP="00B467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силу п.5 ст. 15 ФЗ «</w:t>
      </w:r>
      <w:r>
        <w:rPr>
          <w:rStyle w:val="snippetequal"/>
          <w:sz w:val="28"/>
          <w:szCs w:val="28"/>
        </w:rPr>
        <w:t>О теплоснабжении»</w:t>
      </w:r>
      <w:r>
        <w:rPr>
          <w:sz w:val="28"/>
          <w:szCs w:val="28"/>
        </w:rPr>
        <w:t xml:space="preserve"> местом исполнения обязательств теплоснабжающей организации является точка поставки, которая располагается на границе балансовой принадлежности </w:t>
      </w:r>
      <w:r>
        <w:rPr>
          <w:sz w:val="28"/>
          <w:szCs w:val="28"/>
        </w:rPr>
        <w:t>теплопотребляющей</w:t>
      </w:r>
      <w:r>
        <w:rPr>
          <w:sz w:val="28"/>
          <w:szCs w:val="28"/>
        </w:rPr>
        <w:t xml:space="preserve"> установки или тепловой сети потребителя и тепловой сети теплоснабжающей организации или </w:t>
      </w:r>
      <w:r>
        <w:rPr>
          <w:sz w:val="28"/>
          <w:szCs w:val="28"/>
        </w:rPr>
        <w:t>теплосетевой</w:t>
      </w:r>
      <w:r>
        <w:rPr>
          <w:sz w:val="28"/>
          <w:szCs w:val="28"/>
        </w:rPr>
        <w:t xml:space="preserve"> организации либо в точке подключения (технологического присоединения) к бесхозяйной тепловой сети.</w:t>
      </w:r>
    </w:p>
    <w:p w:rsidR="00B46731" w:rsidP="00B467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35 Правил организации </w:t>
      </w:r>
      <w:r>
        <w:rPr>
          <w:rStyle w:val="snippetequal"/>
          <w:sz w:val="28"/>
          <w:szCs w:val="28"/>
        </w:rPr>
        <w:t xml:space="preserve">теплоснабжения </w:t>
      </w:r>
      <w:r>
        <w:rPr>
          <w:sz w:val="28"/>
          <w:szCs w:val="28"/>
        </w:rPr>
        <w:t xml:space="preserve">в Российской Федерации, утвержденных постановлением Правительства РФ от 08.08.2012 № 808 (далее - Правила), для заключения договора </w:t>
      </w:r>
      <w:r>
        <w:rPr>
          <w:rStyle w:val="snippetequal"/>
          <w:sz w:val="28"/>
          <w:szCs w:val="28"/>
        </w:rPr>
        <w:t xml:space="preserve">теплоснабжения </w:t>
      </w:r>
      <w:r>
        <w:rPr>
          <w:sz w:val="28"/>
          <w:szCs w:val="28"/>
        </w:rPr>
        <w:t xml:space="preserve">с единой </w:t>
      </w:r>
      <w:r>
        <w:rPr>
          <w:rStyle w:val="snippetequal"/>
          <w:sz w:val="28"/>
          <w:szCs w:val="28"/>
        </w:rPr>
        <w:t xml:space="preserve">теплоснабжающей </w:t>
      </w:r>
      <w:r>
        <w:rPr>
          <w:sz w:val="28"/>
          <w:szCs w:val="28"/>
        </w:rPr>
        <w:t xml:space="preserve">организацией заявитель направляет единой </w:t>
      </w:r>
      <w:r>
        <w:rPr>
          <w:rStyle w:val="snippetequal"/>
          <w:sz w:val="28"/>
          <w:szCs w:val="28"/>
        </w:rPr>
        <w:t xml:space="preserve">теплоснабжающей </w:t>
      </w:r>
      <w:r>
        <w:rPr>
          <w:sz w:val="28"/>
          <w:szCs w:val="28"/>
        </w:rPr>
        <w:t xml:space="preserve">организации заявку заключение договора </w:t>
      </w:r>
      <w:r>
        <w:rPr>
          <w:rStyle w:val="snippetequal"/>
          <w:sz w:val="28"/>
          <w:szCs w:val="28"/>
        </w:rPr>
        <w:t xml:space="preserve">теплоснабжения. </w:t>
      </w:r>
      <w:r>
        <w:rPr>
          <w:sz w:val="28"/>
          <w:szCs w:val="28"/>
        </w:rPr>
        <w:t xml:space="preserve">Согласно п. 42 Правил, договор </w:t>
      </w:r>
      <w:r>
        <w:rPr>
          <w:rStyle w:val="snippetequal"/>
          <w:sz w:val="28"/>
          <w:szCs w:val="28"/>
        </w:rPr>
        <w:t xml:space="preserve">теплоснабжения </w:t>
      </w:r>
      <w:r>
        <w:rPr>
          <w:sz w:val="28"/>
          <w:szCs w:val="28"/>
        </w:rPr>
        <w:t xml:space="preserve">гражданина - потребителя с единой </w:t>
      </w:r>
      <w:r>
        <w:rPr>
          <w:rStyle w:val="snippetequal"/>
          <w:sz w:val="28"/>
          <w:szCs w:val="28"/>
        </w:rPr>
        <w:t xml:space="preserve">теплоснабжающей </w:t>
      </w:r>
      <w:r>
        <w:rPr>
          <w:sz w:val="28"/>
          <w:szCs w:val="28"/>
        </w:rPr>
        <w:t xml:space="preserve">организацией считается заключенным </w:t>
      </w:r>
      <w:r>
        <w:rPr>
          <w:sz w:val="28"/>
          <w:szCs w:val="28"/>
        </w:rPr>
        <w:t>с даты подключения</w:t>
      </w:r>
      <w:r>
        <w:rPr>
          <w:sz w:val="28"/>
          <w:szCs w:val="28"/>
        </w:rPr>
        <w:t xml:space="preserve"> его </w:t>
      </w:r>
      <w:r>
        <w:rPr>
          <w:rStyle w:val="snippetequal"/>
          <w:sz w:val="28"/>
          <w:szCs w:val="28"/>
        </w:rPr>
        <w:t xml:space="preserve">теплоснабжающей </w:t>
      </w:r>
      <w:r>
        <w:rPr>
          <w:sz w:val="28"/>
          <w:szCs w:val="28"/>
        </w:rPr>
        <w:t xml:space="preserve">установки к системе </w:t>
      </w:r>
      <w:r>
        <w:rPr>
          <w:rStyle w:val="snippetequal"/>
          <w:sz w:val="28"/>
          <w:szCs w:val="28"/>
        </w:rPr>
        <w:t>теплоснабжения</w:t>
      </w:r>
      <w:r>
        <w:rPr>
          <w:sz w:val="28"/>
          <w:szCs w:val="28"/>
        </w:rPr>
        <w:t>.</w:t>
      </w:r>
    </w:p>
    <w:p w:rsidR="00B46731" w:rsidP="00B467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то, что жилое помещение, в котором проживает ответчик, расположено в многоквартирном доме, который оборудован системой централизованного отопления и подключен к сетям централизованного </w:t>
      </w:r>
      <w:r>
        <w:rPr>
          <w:rStyle w:val="snippetequal"/>
          <w:sz w:val="28"/>
          <w:szCs w:val="28"/>
        </w:rPr>
        <w:t xml:space="preserve">теплоснабжения, </w:t>
      </w:r>
      <w:r>
        <w:rPr>
          <w:sz w:val="28"/>
          <w:szCs w:val="28"/>
        </w:rPr>
        <w:t xml:space="preserve"> он является потребителем тепловой энергии.</w:t>
      </w:r>
    </w:p>
    <w:p w:rsidR="00B46731" w:rsidP="00B467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Согласно положений</w:t>
      </w:r>
      <w:r>
        <w:rPr>
          <w:sz w:val="28"/>
          <w:szCs w:val="28"/>
        </w:rPr>
        <w:t xml:space="preserve"> ст. 548 ГК РФ к отношениям, связанным со снабжением тепловой энергией через присоединенную сеть, если иное не установлено </w:t>
      </w:r>
      <w:r>
        <w:rPr>
          <w:color w:val="000000" w:themeColor="text1"/>
          <w:sz w:val="28"/>
          <w:szCs w:val="28"/>
        </w:rPr>
        <w:t xml:space="preserve">законом или иными правовыми актами, применяются  Правила, предусмотренные </w:t>
      </w:r>
      <w:hyperlink r:id="rId4" w:history="1">
        <w:r>
          <w:rPr>
            <w:rStyle w:val="Hyperlink"/>
            <w:color w:val="000000" w:themeColor="text1"/>
            <w:szCs w:val="28"/>
          </w:rPr>
          <w:t>статьями 539</w:t>
        </w:r>
      </w:hyperlink>
      <w:r>
        <w:rPr>
          <w:color w:val="000000" w:themeColor="text1"/>
          <w:sz w:val="28"/>
          <w:szCs w:val="28"/>
        </w:rPr>
        <w:t xml:space="preserve"> - </w:t>
      </w:r>
      <w:hyperlink r:id="rId5" w:history="1">
        <w:r>
          <w:rPr>
            <w:rStyle w:val="Hyperlink"/>
            <w:color w:val="000000" w:themeColor="text1"/>
            <w:szCs w:val="28"/>
          </w:rPr>
          <w:t>547</w:t>
        </w:r>
      </w:hyperlink>
      <w:r>
        <w:rPr>
          <w:color w:val="000000" w:themeColor="text1"/>
          <w:sz w:val="28"/>
          <w:szCs w:val="28"/>
        </w:rPr>
        <w:t xml:space="preserve"> настоящего Кодекса. </w:t>
      </w:r>
    </w:p>
    <w:p w:rsidR="00B46731" w:rsidP="00B467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ч.1 ст. </w:t>
      </w:r>
      <w:hyperlink r:id="rId6" w:tgtFrame="_blank" w:tooltip="ГК РФ &gt;  Раздел IV. Отдельные виды обязательств &gt; Глава 30. Купля-продажа &gt; § 6. Энергоснабжение &gt; Статья 539. Договор энергоснабжения" w:history="1">
        <w:r>
          <w:rPr>
            <w:rStyle w:val="Hyperlink"/>
            <w:color w:val="000000" w:themeColor="text1"/>
            <w:szCs w:val="28"/>
          </w:rPr>
          <w:t>539 ГК РФ</w:t>
        </w:r>
      </w:hyperlink>
      <w:r>
        <w:rPr>
          <w:color w:val="000000" w:themeColor="text1"/>
          <w:sz w:val="28"/>
          <w:szCs w:val="28"/>
        </w:rPr>
        <w:t xml:space="preserve">, по договору энергоснабжения </w:t>
      </w:r>
      <w:r>
        <w:rPr>
          <w:color w:val="000000" w:themeColor="text1"/>
          <w:sz w:val="28"/>
          <w:szCs w:val="28"/>
        </w:rPr>
        <w:t>энергоснабжающая</w:t>
      </w:r>
      <w:r>
        <w:rPr>
          <w:color w:val="000000" w:themeColor="text1"/>
          <w:sz w:val="28"/>
          <w:szCs w:val="28"/>
        </w:rPr>
        <w:t xml:space="preserve"> организация обязуется подавать</w:t>
      </w:r>
      <w:r>
        <w:rPr>
          <w:sz w:val="28"/>
          <w:szCs w:val="28"/>
        </w:rPr>
        <w:t xml:space="preserve"> абоненту (потребителю) через присоединенную сеть энергию, а абонент обязуется оплачивать принятую </w:t>
      </w:r>
      <w:r>
        <w:rPr>
          <w:sz w:val="28"/>
          <w:szCs w:val="28"/>
        </w:rPr>
        <w:t>энергию</w:t>
      </w:r>
      <w:r>
        <w:rPr>
          <w:sz w:val="28"/>
          <w:szCs w:val="28"/>
        </w:rPr>
        <w:t xml:space="preserve"> а также соблюдать предусмотренный договором режим ее потребления, обеспечивать безопасность эксплуатации находящихся в его ведении энергетических сетей и исправность используемых им приборов и оборудования, </w:t>
      </w:r>
      <w:r>
        <w:rPr>
          <w:color w:val="000000" w:themeColor="text1"/>
          <w:sz w:val="28"/>
          <w:szCs w:val="28"/>
        </w:rPr>
        <w:t>связанных с потреблением энергии.</w:t>
      </w:r>
    </w:p>
    <w:p w:rsidR="00B46731" w:rsidP="00B467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Согласно ст. </w:t>
      </w:r>
      <w:hyperlink r:id="rId6" w:tgtFrame="_blank" w:tooltip="ГК РФ &gt;  Раздел IV. Отдельные виды обязательств &gt; Глава 30. Купля-продажа &gt; § 6. Энергоснабжение &gt; Статья 539. Договор энергоснабжения" w:history="1">
        <w:r>
          <w:rPr>
            <w:rStyle w:val="Hyperlink"/>
            <w:color w:val="000000" w:themeColor="text1"/>
            <w:szCs w:val="28"/>
          </w:rPr>
          <w:t>539 ГК РФ</w:t>
        </w:r>
      </w:hyperlink>
      <w:r>
        <w:rPr>
          <w:color w:val="000000" w:themeColor="text1"/>
          <w:sz w:val="28"/>
          <w:szCs w:val="28"/>
        </w:rPr>
        <w:t xml:space="preserve"> к отношениям по договору энергоснабжения, не урегулированным настоящим</w:t>
      </w:r>
      <w:r>
        <w:rPr>
          <w:sz w:val="28"/>
          <w:szCs w:val="28"/>
        </w:rPr>
        <w:t xml:space="preserve"> Кодексом, применяются законы и иные правовые акты об энергоснабжении, а так же обязательные правила, принятые в соответствии с ними. К отношениям по договору снабжения электрической энергией правила настоящего параграфа применяются, если законом или </w:t>
      </w:r>
      <w:r>
        <w:rPr>
          <w:color w:val="000000" w:themeColor="text1"/>
          <w:sz w:val="28"/>
          <w:szCs w:val="28"/>
        </w:rPr>
        <w:t>иными правовыми актами не установлено иное.</w:t>
      </w:r>
    </w:p>
    <w:p w:rsidR="00B46731" w:rsidP="00B467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ч.1 ст. </w:t>
      </w:r>
      <w:hyperlink r:id="rId7" w:tgtFrame="_blank" w:tooltip="ГК РФ &gt;  Раздел IV. Отдельные виды обязательств &gt; Глава 30. Купля-продажа &gt; § 6. Энергоснабжение &gt; Статья 540. Заключение и продление договора энергоснабжения" w:history="1">
        <w:r>
          <w:rPr>
            <w:rStyle w:val="Hyperlink"/>
            <w:color w:val="000000" w:themeColor="text1"/>
            <w:szCs w:val="28"/>
          </w:rPr>
          <w:t>540 ГК РФ</w:t>
        </w:r>
      </w:hyperlink>
      <w:r>
        <w:rPr>
          <w:color w:val="000000" w:themeColor="text1"/>
          <w:sz w:val="28"/>
          <w:szCs w:val="28"/>
        </w:rPr>
        <w:t>,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</w:t>
      </w:r>
    </w:p>
    <w:p w:rsidR="00B46731" w:rsidP="00B467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Частью 1 ст. </w:t>
      </w:r>
      <w:hyperlink r:id="rId8" w:tgtFrame="_blank" w:tooltip="ГК РФ &gt;  Раздел IV. Отдельные виды обязательств &gt; Глава 30. Купля-продажа &gt; § 6. Энергоснабжение &gt; Статья 542. Качество энергии" w:history="1">
        <w:r>
          <w:rPr>
            <w:rStyle w:val="Hyperlink"/>
            <w:color w:val="000000" w:themeColor="text1"/>
            <w:szCs w:val="28"/>
          </w:rPr>
          <w:t>542 ГК РФ</w:t>
        </w:r>
      </w:hyperlink>
      <w:r>
        <w:rPr>
          <w:color w:val="000000" w:themeColor="text1"/>
          <w:sz w:val="28"/>
          <w:szCs w:val="28"/>
        </w:rPr>
        <w:t xml:space="preserve">, предусмотрено, что качество подаваемой энергии должно соответствовать требованиям, установленным в соответствии с законодательством Российской Федерации, в том числе с обязательными правилами, или предусмотренным договором энергоснабжения. Согласно ч.2. ст. </w:t>
      </w:r>
      <w:hyperlink r:id="rId8" w:tgtFrame="_blank" w:tooltip="ГК РФ &gt;  Раздел IV. Отдельные виды обязательств &gt; Глава 30. Купля-продажа &gt; § 6. Энергоснабжение &gt; Статья 542. Качество энергии" w:history="1">
        <w:r>
          <w:rPr>
            <w:rStyle w:val="Hyperlink"/>
            <w:color w:val="000000" w:themeColor="text1"/>
            <w:szCs w:val="28"/>
          </w:rPr>
          <w:t>542 ГК РФ</w:t>
        </w:r>
      </w:hyperlink>
      <w:r>
        <w:rPr>
          <w:color w:val="000000" w:themeColor="text1"/>
          <w:sz w:val="28"/>
          <w:szCs w:val="28"/>
        </w:rPr>
        <w:t xml:space="preserve">, в случае нарушения </w:t>
      </w:r>
      <w:r>
        <w:rPr>
          <w:color w:val="000000" w:themeColor="text1"/>
          <w:sz w:val="28"/>
          <w:szCs w:val="28"/>
        </w:rPr>
        <w:t>энергоснабжающей</w:t>
      </w:r>
      <w:r>
        <w:rPr>
          <w:color w:val="000000" w:themeColor="text1"/>
          <w:sz w:val="28"/>
          <w:szCs w:val="28"/>
        </w:rPr>
        <w:t xml:space="preserve"> организацией требований, предъявляемых к качеству энергии, абонент вправе отказаться от оплаты такой энергии. </w:t>
      </w:r>
    </w:p>
    <w:p w:rsidR="00B46731" w:rsidP="00B467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</w:t>
      </w:r>
      <w:r>
        <w:rPr>
          <w:color w:val="000000" w:themeColor="text1"/>
          <w:sz w:val="28"/>
          <w:szCs w:val="28"/>
        </w:rPr>
        <w:t>с.ч</w:t>
      </w:r>
      <w:r>
        <w:rPr>
          <w:color w:val="000000" w:themeColor="text1"/>
          <w:sz w:val="28"/>
          <w:szCs w:val="28"/>
        </w:rPr>
        <w:t xml:space="preserve">. 1 ст. </w:t>
      </w:r>
      <w:hyperlink r:id="rId9" w:tgtFrame="_blank" w:tooltip="ГК РФ &gt;  Раздел IV. Отдельные виды обязательств &gt; Глава 30. Купля-продажа &gt; § 6. Энергоснабжение &gt; Статья 544. Оплата энергии" w:history="1">
        <w:r>
          <w:rPr>
            <w:rStyle w:val="Hyperlink"/>
            <w:color w:val="000000" w:themeColor="text1"/>
            <w:szCs w:val="28"/>
          </w:rPr>
          <w:t>544 ГК РФ</w:t>
        </w:r>
      </w:hyperlink>
      <w:r>
        <w:rPr>
          <w:color w:val="000000" w:themeColor="text1"/>
          <w:sz w:val="28"/>
          <w:szCs w:val="28"/>
        </w:rPr>
        <w:t>, оплата энергии производится за фактически принятое абонентом количество энергии в соответствии с данными учета энергии, если иное  не предусмотрено законом, иными правовыми актами или соглашением сторон.</w:t>
      </w:r>
    </w:p>
    <w:p w:rsidR="00B46731" w:rsidP="00B4673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Согласно с ч.1 ст. </w:t>
      </w:r>
      <w:hyperlink r:id="rId10" w:tgtFrame="_blank" w:tooltip="ГК РФ &gt;  Раздел IV. Отдельные виды обязательств &gt; Глава 30. Купля-продажа &gt; § 6. Энергоснабжение &gt; Статья 547. Ответственность по договору энергоснабжения" w:history="1">
        <w:r>
          <w:rPr>
            <w:rStyle w:val="Hyperlink"/>
            <w:color w:val="000000" w:themeColor="text1"/>
            <w:szCs w:val="28"/>
          </w:rPr>
          <w:t>547 ГК РФ</w:t>
        </w:r>
      </w:hyperlink>
      <w:r>
        <w:rPr>
          <w:color w:val="000000" w:themeColor="text1"/>
          <w:sz w:val="28"/>
          <w:szCs w:val="28"/>
        </w:rPr>
        <w:t xml:space="preserve">, В случаях неисполнения или ненадлежащего исполнения обязательств по договору энергоснабжения сторона, нарушившая обязательство, обязана возместить причиненный этим реальный ущерб </w:t>
      </w:r>
      <w:hyperlink r:id="rId11" w:history="1">
        <w:r>
          <w:rPr>
            <w:rStyle w:val="Hyperlink"/>
            <w:color w:val="000000" w:themeColor="text1"/>
            <w:szCs w:val="28"/>
          </w:rPr>
          <w:t>(пункт 2 статьи 15)</w:t>
        </w:r>
      </w:hyperlink>
      <w:r>
        <w:rPr>
          <w:color w:val="000000" w:themeColor="text1"/>
          <w:sz w:val="28"/>
          <w:szCs w:val="28"/>
        </w:rPr>
        <w:t>.</w:t>
      </w:r>
    </w:p>
    <w:p w:rsidR="00B46731" w:rsidP="00B467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ч.1 ст. </w:t>
      </w:r>
      <w:hyperlink r:id="rId12" w:tgtFrame="_blank" w:tooltip="ГК РФ &gt;  Раздел IV. Отдельные виды обязательств &gt; Глава 30. Купля-продажа &gt; § 6. Энергоснабжение &gt; Статья 548. Применение правил об энергоснабжении к иным договорам" w:history="1">
        <w:r>
          <w:rPr>
            <w:rStyle w:val="Hyperlink"/>
            <w:color w:val="000000" w:themeColor="text1"/>
            <w:szCs w:val="28"/>
          </w:rPr>
          <w:t>548 ГК РФ</w:t>
        </w:r>
      </w:hyperlink>
      <w:r>
        <w:rPr>
          <w:color w:val="000000" w:themeColor="text1"/>
          <w:sz w:val="28"/>
          <w:szCs w:val="28"/>
        </w:rPr>
        <w:t>, правила, предусмотренные статьями 539 - 547 настоящего Кодекса, применяются к отношениям, связанным со снабжением тепловой энергией через присоединенную сеть, если иное не установлено законом или иными правовыми актами.</w:t>
      </w:r>
    </w:p>
    <w:p w:rsidR="00B46731" w:rsidP="00B467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Из </w:t>
      </w:r>
      <w:r>
        <w:rPr>
          <w:color w:val="000000" w:themeColor="text1"/>
          <w:sz w:val="28"/>
          <w:szCs w:val="28"/>
        </w:rPr>
        <w:t>вышеизложенного</w:t>
      </w:r>
      <w:r>
        <w:rPr>
          <w:color w:val="000000" w:themeColor="text1"/>
          <w:sz w:val="28"/>
          <w:szCs w:val="28"/>
        </w:rPr>
        <w:t xml:space="preserve"> следует, что истец добросовестно поставлял тепловую энергию, а ответчик</w:t>
      </w:r>
      <w:r>
        <w:rPr>
          <w:sz w:val="28"/>
          <w:szCs w:val="28"/>
        </w:rPr>
        <w:t xml:space="preserve"> ее получал. В связи с этим у ответчика возникло обязательство оплатить фактически полученную тепловую энергию на условиях и в порядке определенном законом или иным нормативным актом.</w:t>
      </w:r>
    </w:p>
    <w:p w:rsidR="00B46731" w:rsidP="00B46731">
      <w:pPr>
        <w:autoSpaceDE w:val="0"/>
        <w:autoSpaceDN w:val="0"/>
        <w:adjustRightInd w:val="0"/>
        <w:ind w:firstLine="540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Так как обязательство по оплате тепловой энергии ответчиком не исполнялось, в период с 01.11.2018 г. по 01.05.2021 г., образовалась </w:t>
      </w:r>
      <w:r>
        <w:rPr>
          <w:color w:val="000000" w:themeColor="text1"/>
          <w:sz w:val="28"/>
          <w:szCs w:val="28"/>
        </w:rPr>
        <w:t xml:space="preserve">задолженность в размере  </w:t>
      </w:r>
      <w:r>
        <w:rPr>
          <w:sz w:val="28"/>
          <w:szCs w:val="28"/>
        </w:rPr>
        <w:t>ИЗЪЯТО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руб. </w:t>
      </w:r>
    </w:p>
    <w:p w:rsidR="00B46731" w:rsidP="00B46731">
      <w:pPr>
        <w:pStyle w:val="BodyText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Обязанность граждан своевременно и полностью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вносить плату за жилое помещение </w:t>
      </w:r>
      <w:r>
        <w:rPr>
          <w:rStyle w:val="snippetequal"/>
          <w:rFonts w:ascii="Times New Roman" w:hAnsi="Times New Roman"/>
          <w:color w:val="000000" w:themeColor="text1"/>
          <w:sz w:val="28"/>
          <w:szCs w:val="28"/>
        </w:rPr>
        <w:t xml:space="preserve">и коммунальные услуги </w:t>
      </w:r>
      <w:r>
        <w:rPr>
          <w:rFonts w:ascii="Times New Roman" w:hAnsi="Times New Roman"/>
          <w:color w:val="000000" w:themeColor="text1"/>
          <w:sz w:val="28"/>
          <w:szCs w:val="28"/>
        </w:rPr>
        <w:t>установлена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Жилищным кодексом Российской Федерации (часть 1 статьи </w:t>
      </w:r>
      <w:hyperlink r:id="rId13" w:tgtFrame="_blank" w:tooltip="ЖК РФ &gt;  Раздел VII. Плата за жилое помещение &lt;span class=" w:history="1">
        <w:r>
          <w:rPr>
            <w:rStyle w:val="Hyperlink"/>
            <w:color w:val="000000" w:themeColor="text1"/>
            <w:szCs w:val="28"/>
          </w:rPr>
          <w:t>155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, ч.1,2 ст. 153 ).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силу ч. 2 ст. </w:t>
      </w:r>
      <w:hyperlink r:id="rId14" w:tgtFrame="_blank" w:tooltip="ЖК РФ &gt;  Раздел VII. Плата за жилое помещение и коммунальные услуги &gt; Статья 154. Структура платы за жилое помещение и коммунальные услуги" w:history="1">
        <w:r>
          <w:rPr>
            <w:rStyle w:val="Hyperlink"/>
            <w:color w:val="000000" w:themeColor="text1"/>
            <w:szCs w:val="28"/>
          </w:rPr>
          <w:t>154 ЖК РФ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плата за жилое помещение и коммунальные услуги для собственника помещения в многоквартирном доме включает в себя плату за содержание и ремонт жилого помещения, в том числе плату за услуги и работы по управлению многоквартирным домом, содержанию, текущему ремонту </w:t>
      </w:r>
      <w:r>
        <w:rPr>
          <w:rFonts w:ascii="Times New Roman" w:hAnsi="Times New Roman"/>
          <w:color w:val="000000" w:themeColor="text1"/>
          <w:sz w:val="28"/>
          <w:szCs w:val="28"/>
        </w:rPr>
        <w:t>общего имущества в многоквартирном доме;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взнос на капитальный ремонт; плату за коммунальные услуги.  Плата за коммунальные</w:t>
      </w:r>
      <w:r>
        <w:rPr>
          <w:rFonts w:ascii="Times New Roman" w:hAnsi="Times New Roman"/>
          <w:sz w:val="28"/>
          <w:szCs w:val="28"/>
        </w:rPr>
        <w:t xml:space="preserve"> услуги включает в себя, в том числе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плату за горячее водоснабжение, отопление (теплоснабжение). </w:t>
      </w:r>
    </w:p>
    <w:p w:rsidR="00B46731" w:rsidP="00B467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Часть 1 статьи </w:t>
      </w:r>
      <w:hyperlink r:id="rId15" w:tgtFrame="_blank" w:tooltip="ЖК РФ &gt;  Раздел VII. Плата за жилое помещение &lt;span class=" w:history="1">
        <w:r>
          <w:rPr>
            <w:rStyle w:val="Hyperlink"/>
            <w:color w:val="000000" w:themeColor="text1"/>
            <w:szCs w:val="28"/>
          </w:rPr>
          <w:t>157 ЖК РФ</w:t>
        </w:r>
      </w:hyperlink>
      <w:r>
        <w:rPr>
          <w:color w:val="000000" w:themeColor="text1"/>
          <w:sz w:val="28"/>
          <w:szCs w:val="28"/>
        </w:rPr>
        <w:t xml:space="preserve"> предусматривает, что размер платы за </w:t>
      </w:r>
      <w:r>
        <w:rPr>
          <w:rStyle w:val="snippetequal"/>
          <w:color w:val="000000" w:themeColor="text1"/>
          <w:sz w:val="28"/>
          <w:szCs w:val="28"/>
        </w:rPr>
        <w:t xml:space="preserve">коммунальные услуги </w:t>
      </w:r>
      <w:r>
        <w:rPr>
          <w:color w:val="000000" w:themeColor="text1"/>
          <w:sz w:val="28"/>
          <w:szCs w:val="28"/>
        </w:rPr>
        <w:t>рассчитывается исходя</w:t>
      </w:r>
      <w:r>
        <w:rPr>
          <w:sz w:val="28"/>
          <w:szCs w:val="28"/>
        </w:rPr>
        <w:t xml:space="preserve"> из объема потребляемых </w:t>
      </w:r>
      <w:r>
        <w:rPr>
          <w:rStyle w:val="snippetequal"/>
          <w:sz w:val="28"/>
          <w:szCs w:val="28"/>
        </w:rPr>
        <w:t>коммунальных услуг</w:t>
      </w:r>
      <w:r>
        <w:rPr>
          <w:sz w:val="28"/>
          <w:szCs w:val="28"/>
        </w:rPr>
        <w:t xml:space="preserve">, определяемого по показаниям приборов учета, а при их отсутствии исходя из нормативов потребления </w:t>
      </w:r>
      <w:r>
        <w:rPr>
          <w:rStyle w:val="snippetequal"/>
          <w:sz w:val="28"/>
          <w:szCs w:val="28"/>
        </w:rPr>
        <w:t>коммунальных услуг</w:t>
      </w:r>
      <w:r>
        <w:rPr>
          <w:sz w:val="28"/>
          <w:szCs w:val="28"/>
        </w:rPr>
        <w:t>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B46731" w:rsidP="00B467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со ст. </w:t>
      </w:r>
      <w:hyperlink r:id="rId16" w:tgtFrame="_blank" w:tooltip="ГК РФ &gt;  Раздел III. Общая часть обязательственного права &gt; Подраздел 1. Общие положения об обязательствах &gt; Глава 22. Исполнение обязательств &gt; Статья 309. Общие положения" w:history="1">
        <w:r>
          <w:rPr>
            <w:rStyle w:val="Hyperlink"/>
            <w:color w:val="000000" w:themeColor="text1"/>
            <w:szCs w:val="28"/>
          </w:rPr>
          <w:t>309 ГК РФ</w:t>
        </w:r>
      </w:hyperlink>
      <w:r>
        <w:rPr>
          <w:color w:val="000000" w:themeColor="text1"/>
          <w:sz w:val="28"/>
          <w:szCs w:val="28"/>
        </w:rPr>
        <w:t>,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B46731" w:rsidP="00B467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Согласно ст. </w:t>
      </w:r>
      <w:hyperlink r:id="rId17" w:tgtFrame="_blank" w:tooltip="ГК РФ &gt;  Раздел III. Общая часть обязательственного права &gt; Подраздел 1. Общие положения об обязательствах &gt; Глава 22. Исполнение обязательств &gt; Статья 310. Недопустимость одностороннего отказа от исполнения обязательства" w:history="1">
        <w:r>
          <w:rPr>
            <w:rStyle w:val="Hyperlink"/>
            <w:color w:val="000000" w:themeColor="text1"/>
            <w:szCs w:val="28"/>
          </w:rPr>
          <w:t>310 ГК РФ</w:t>
        </w:r>
      </w:hyperlink>
      <w:r>
        <w:rPr>
          <w:color w:val="000000" w:themeColor="text1"/>
          <w:sz w:val="28"/>
          <w:szCs w:val="28"/>
        </w:rPr>
        <w:t>, 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законом. Односторонний отказ от исполнения обязательства, связанного с</w:t>
      </w:r>
      <w:r>
        <w:rPr>
          <w:sz w:val="28"/>
          <w:szCs w:val="28"/>
        </w:rPr>
        <w:t xml:space="preserve"> осуществлением его сторонами предпринимательской деятельности, и одностороннее изменение условий такого обязательства допускаются также в случаях, предусмотренных договором, если иное не вытекает из закона или существа обязательства.</w:t>
      </w:r>
    </w:p>
    <w:p w:rsidR="00B46731" w:rsidP="00B46731">
      <w:pPr>
        <w:pStyle w:val="20"/>
        <w:shd w:val="clear" w:color="auto" w:fill="auto"/>
        <w:spacing w:after="0" w:line="317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Style w:val="snippetequal"/>
          <w:rFonts w:ascii="Times New Roman" w:hAnsi="Times New Roman" w:cs="Times New Roman"/>
          <w:sz w:val="28"/>
          <w:szCs w:val="28"/>
        </w:rPr>
        <w:t xml:space="preserve">задолженности </w:t>
      </w:r>
      <w:r>
        <w:rPr>
          <w:rFonts w:ascii="Times New Roman" w:hAnsi="Times New Roman" w:cs="Times New Roman"/>
          <w:sz w:val="28"/>
          <w:szCs w:val="28"/>
        </w:rPr>
        <w:t>ответчика перед истцом за потребленную тепловую энергию подтверждается расчетом к исковому заявлению (л.д.4).</w:t>
      </w:r>
    </w:p>
    <w:p w:rsidR="00B46731" w:rsidP="00B46731">
      <w:pPr>
        <w:pStyle w:val="BodyTex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указанного расчета усматривается, что за период с 01.11.2018г. по 01.05.2021г. по </w:t>
      </w:r>
      <w:r>
        <w:rPr>
          <w:sz w:val="28"/>
          <w:szCs w:val="28"/>
        </w:rPr>
        <w:t>ИЗЪЯТО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г. Керчи  было </w:t>
      </w:r>
      <w:r>
        <w:rPr>
          <w:rFonts w:ascii="Times New Roman" w:hAnsi="Times New Roman"/>
          <w:sz w:val="28"/>
          <w:szCs w:val="28"/>
        </w:rPr>
        <w:t xml:space="preserve">начислено за отопление </w:t>
      </w:r>
      <w:r>
        <w:rPr>
          <w:sz w:val="28"/>
          <w:szCs w:val="28"/>
        </w:rPr>
        <w:t>ИЗЪЯТО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</w:t>
      </w:r>
      <w:r>
        <w:rPr>
          <w:rStyle w:val="snippetequal"/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начисление осуществлялось на основании утвержденных тарифов и исходя из площади квартиры. Расчет математически проверен судом и признается верным и обоснованным.</w:t>
      </w:r>
    </w:p>
    <w:p w:rsidR="00B46731" w:rsidP="00B467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 учетом изложенного, суд приходит к выводу, что вследствие неисполнения ответчиком своих обязательств по оплате за использование тепловой энергии, образовалась </w:t>
      </w:r>
      <w:r>
        <w:rPr>
          <w:rStyle w:val="snippetequal"/>
          <w:sz w:val="28"/>
          <w:szCs w:val="28"/>
        </w:rPr>
        <w:t xml:space="preserve">задолженность  </w:t>
      </w:r>
      <w:r>
        <w:rPr>
          <w:sz w:val="28"/>
          <w:szCs w:val="28"/>
        </w:rPr>
        <w:t>за период с 01.11.2018г. по 01.05.2021г. в размере 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руб., которую ответчик Несмелов 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добровольном порядке не оплачивает, в связи с чем,  требования о взыскании основной задолженности по коммунальной услуге теплоснабжения, подлежат удовлетворению. </w:t>
      </w:r>
    </w:p>
    <w:p w:rsidR="00B46731" w:rsidP="00B4673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Удовлетворяя частично исковые требования в части взыскания пени и взыскивая с ответчика в пользу истца  пеню в размере ИЗЪЯТО.,  суд исходит из требований п.14 ст. 155 ЖК РФ, согласно которого лица, несвоевременно и (или) не полностью внесшие плату за жилое помещение и </w:t>
      </w:r>
      <w:r>
        <w:rPr>
          <w:color w:val="000000" w:themeColor="text1"/>
          <w:sz w:val="28"/>
          <w:szCs w:val="28"/>
        </w:rPr>
        <w:t xml:space="preserve">коммунальные услуги, обязаны уплатить кредитору пени в размере одной трехсотой </w:t>
      </w:r>
      <w:hyperlink r:id="rId18" w:history="1">
        <w:r>
          <w:rPr>
            <w:rStyle w:val="Hyperlink"/>
            <w:color w:val="000000" w:themeColor="text1"/>
            <w:szCs w:val="28"/>
          </w:rPr>
          <w:t>ставки</w:t>
        </w:r>
      </w:hyperlink>
      <w:r>
        <w:rPr>
          <w:color w:val="000000" w:themeColor="text1"/>
          <w:sz w:val="28"/>
          <w:szCs w:val="28"/>
        </w:rPr>
        <w:t xml:space="preserve"> рефинансирования Центрального банка Российской Федерации, действующей</w:t>
      </w:r>
      <w:r>
        <w:rPr>
          <w:sz w:val="28"/>
          <w:szCs w:val="28"/>
        </w:rPr>
        <w:t xml:space="preserve"> на день фактической оплаты, от не выплаченной в срок </w:t>
      </w:r>
      <w:r>
        <w:rPr>
          <w:sz w:val="28"/>
          <w:szCs w:val="28"/>
        </w:rPr>
        <w:t>суммы</w:t>
      </w:r>
      <w:r>
        <w:rPr>
          <w:sz w:val="28"/>
          <w:szCs w:val="28"/>
        </w:rPr>
        <w:t xml:space="preserve"> за каждый день просрочки начиная с тридцать первого дня, </w:t>
      </w:r>
      <w:r>
        <w:rPr>
          <w:sz w:val="28"/>
          <w:szCs w:val="28"/>
        </w:rPr>
        <w:t xml:space="preserve">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</w:t>
      </w:r>
      <w:r>
        <w:rPr>
          <w:sz w:val="28"/>
          <w:szCs w:val="28"/>
        </w:rPr>
        <w:t>стотридцатой</w:t>
      </w:r>
      <w:r>
        <w:rPr>
          <w:sz w:val="28"/>
          <w:szCs w:val="28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</w:p>
    <w:p w:rsidR="00B46731" w:rsidP="00B4673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Из представленной детализации расчета пени  по лицевому счету  № </w:t>
      </w:r>
      <w:r w:rsidR="00945D0E">
        <w:rPr>
          <w:sz w:val="28"/>
          <w:szCs w:val="28"/>
        </w:rPr>
        <w:t>ИЗЪЯТО</w:t>
      </w:r>
      <w:r>
        <w:rPr>
          <w:sz w:val="28"/>
          <w:szCs w:val="28"/>
        </w:rPr>
        <w:t xml:space="preserve">, следует, что за период с 01.11.2018г.  по 01.05.2021г. сумма пени составила </w:t>
      </w:r>
      <w:r w:rsidR="00945D0E">
        <w:rPr>
          <w:sz w:val="28"/>
          <w:szCs w:val="28"/>
        </w:rPr>
        <w:t>ИЗЪЯТО</w:t>
      </w:r>
      <w:r w:rsidR="00945D0E">
        <w:rPr>
          <w:sz w:val="28"/>
          <w:szCs w:val="28"/>
        </w:rPr>
        <w:t xml:space="preserve"> </w:t>
      </w:r>
      <w:r>
        <w:rPr>
          <w:sz w:val="28"/>
          <w:szCs w:val="28"/>
        </w:rPr>
        <w:t>руб. (л.д.4-7)</w:t>
      </w:r>
    </w:p>
    <w:p w:rsidR="00B46731" w:rsidP="00B467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этом, суд отказывает во взыскании пени за период с 06.04.2020 года по 01.01.2021 года в размере 652 руб. 11 коп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сходя из следующего.</w:t>
      </w:r>
    </w:p>
    <w:p w:rsidR="00B46731" w:rsidP="00B4673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hyperlink r:id="rId19" w:history="1">
        <w:r>
          <w:rPr>
            <w:rStyle w:val="Hyperlink"/>
            <w:color w:val="000000" w:themeColor="text1"/>
            <w:szCs w:val="28"/>
          </w:rPr>
          <w:t>Статьей 18</w:t>
        </w:r>
      </w:hyperlink>
      <w:r>
        <w:rPr>
          <w:color w:val="000000" w:themeColor="text1"/>
          <w:sz w:val="28"/>
          <w:szCs w:val="28"/>
        </w:rPr>
        <w:t xml:space="preserve"> Закона N 98-ФЗ установлено, что до 1 января 2021 г. Правительство Российской Федерации вправе устанавливать особенности начисления и уплаты пени в случае несвоевременной и (или) не полностью внесенной платы за жилое помещение и коммунальные услуги, взносов на капитальный ремонт, установленных жилищным законодательством Российской Федерации, а также взыскания неустойки (штрафа, пени).</w:t>
      </w:r>
    </w:p>
    <w:p w:rsidR="00B46731" w:rsidP="00B4673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Во исполнение указанной нормы Правительством Российской Федерации принято </w:t>
      </w:r>
      <w:hyperlink r:id="rId20" w:history="1">
        <w:r>
          <w:rPr>
            <w:rStyle w:val="Hyperlink"/>
            <w:color w:val="000000" w:themeColor="text1"/>
            <w:szCs w:val="28"/>
          </w:rPr>
          <w:t>постановление</w:t>
        </w:r>
      </w:hyperlink>
      <w:r>
        <w:rPr>
          <w:color w:val="000000" w:themeColor="text1"/>
          <w:sz w:val="28"/>
          <w:szCs w:val="28"/>
        </w:rPr>
        <w:t xml:space="preserve"> от 2 апреля 2020 г. N 424 "Об особенностях предоставления коммунальных услуг собственникам и пользователям помещений в многоквартирных домах и жилых домов" (далее - постановление N 424), которое вступило в силу со дня его официального опубликования - 6 апреля 2020 г.</w:t>
      </w:r>
    </w:p>
    <w:p w:rsidR="00B46731" w:rsidP="00B467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Согласно </w:t>
      </w:r>
      <w:hyperlink r:id="rId21" w:history="1">
        <w:r>
          <w:rPr>
            <w:rStyle w:val="Hyperlink"/>
            <w:color w:val="000000" w:themeColor="text1"/>
            <w:szCs w:val="28"/>
          </w:rPr>
          <w:t>пункту 3</w:t>
        </w:r>
      </w:hyperlink>
      <w:r>
        <w:rPr>
          <w:color w:val="000000" w:themeColor="text1"/>
          <w:sz w:val="28"/>
          <w:szCs w:val="28"/>
        </w:rPr>
        <w:t xml:space="preserve"> постановления N 424 положения договоров, заключенных в соответствии с законодательством Российской Федерации о газоснабжении, электроэнергетике, теплоснабжении, водоснабжении и водоотведении, устанавливающие право поставщиков коммунальных ресурсов на взыскание неустойки (штрафа, пени) за несвоевременное и (или) не полностью исполненное лицами, осуществляющими деятельность по управлению многоквартирными домами, обязательство по оплате коммунальных ресурсов, не применяются до 1 января 2021 г.</w:t>
      </w:r>
    </w:p>
    <w:p w:rsidR="00B46731" w:rsidP="00B467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hyperlink r:id="rId22" w:history="1">
        <w:r>
          <w:rPr>
            <w:rStyle w:val="Hyperlink"/>
            <w:color w:val="000000" w:themeColor="text1"/>
            <w:szCs w:val="28"/>
          </w:rPr>
          <w:t>Пунктом 4</w:t>
        </w:r>
      </w:hyperlink>
      <w:r>
        <w:rPr>
          <w:color w:val="000000" w:themeColor="text1"/>
          <w:sz w:val="28"/>
          <w:szCs w:val="28"/>
        </w:rPr>
        <w:t xml:space="preserve"> постановления N 424 также установлено, что положения договоров управления многоквартирными домами, устанавливающие право лиц, осуществляющих управление многоквартирными домами, на взыскание неустойки (штрафа, пени) за несвоевременное и (или) неполное внесение платы за жилое помещение, не применяются до 1 января 2021 г.</w:t>
      </w:r>
    </w:p>
    <w:p w:rsidR="00B46731" w:rsidP="00B4673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Кроме того, </w:t>
      </w:r>
      <w:hyperlink r:id="rId23" w:history="1">
        <w:r>
          <w:rPr>
            <w:rStyle w:val="Hyperlink"/>
            <w:color w:val="000000" w:themeColor="text1"/>
            <w:szCs w:val="28"/>
          </w:rPr>
          <w:t>пунктом 5</w:t>
        </w:r>
      </w:hyperlink>
      <w:r>
        <w:rPr>
          <w:color w:val="000000" w:themeColor="text1"/>
          <w:sz w:val="28"/>
          <w:szCs w:val="28"/>
        </w:rPr>
        <w:t xml:space="preserve"> постановления N 424 приостановлено до 1 января 2021 г. взыскание неустойки (штрафа, пени) в случае несвоевременных и (или) внесенных не в полном размере платы за жилое помещение и коммунальные услуги и взносов на капитальный ремонт.</w:t>
      </w:r>
    </w:p>
    <w:p w:rsidR="00B46731" w:rsidP="00B467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Таким образом, приостановлено действие порядка начисления (взыскания) неустоек, предусмотренного</w:t>
      </w:r>
      <w:r>
        <w:rPr>
          <w:sz w:val="28"/>
          <w:szCs w:val="28"/>
        </w:rPr>
        <w:t xml:space="preserve"> законодательством и условиями заключенных договоров (установлен мораторий), как в отношении собственников и пользователей помещений в многоквартирных домах и жилых домов, так и в отношении лиц, осуществляющих деятельность по управлению многоквартирными домами, и, соответственно, плательщики освобождены от уплаты неустоек за соответствующий период.</w:t>
      </w:r>
    </w:p>
    <w:p w:rsidR="00B46731" w:rsidP="00B467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Названный мораторий действует в отношении неустоек (пеней, штрафов), подлежавших начислению за период просрочки с 6 апреля 2020 г. до 1 января 2021 г., независимо от расчетного периода (месяца) поставки коммунального ресурса (оказания коммунальных услуг), по </w:t>
      </w:r>
      <w:r>
        <w:rPr>
          <w:sz w:val="28"/>
          <w:szCs w:val="28"/>
        </w:rPr>
        <w:t>оплате</w:t>
      </w:r>
      <w:r>
        <w:rPr>
          <w:sz w:val="28"/>
          <w:szCs w:val="28"/>
        </w:rPr>
        <w:t xml:space="preserve"> которой допущена просрочка, в том числе, если сумма основного долга образовалась до 6 апреля 2020 г., если законом или правовым актом не будет установлен иной срок окончания моратория.</w:t>
      </w:r>
    </w:p>
    <w:p w:rsidR="00B46731" w:rsidP="00B4673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ч. 1 ст. 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В случае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B46731" w:rsidP="00B467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уководствуясь ст. ст. 194-199, 233-235 </w:t>
      </w:r>
      <w:r>
        <w:rPr>
          <w:color w:val="000000"/>
          <w:sz w:val="28"/>
          <w:szCs w:val="28"/>
        </w:rPr>
        <w:t>Гражданского процессуального кодекса</w:t>
      </w:r>
      <w:r>
        <w:rPr>
          <w:sz w:val="28"/>
          <w:szCs w:val="28"/>
        </w:rPr>
        <w:t xml:space="preserve"> РФ, мировой судья</w:t>
      </w:r>
    </w:p>
    <w:p w:rsidR="00B46731" w:rsidP="00B46731">
      <w:pPr>
        <w:jc w:val="both"/>
        <w:rPr>
          <w:sz w:val="28"/>
          <w:szCs w:val="28"/>
        </w:rPr>
      </w:pPr>
    </w:p>
    <w:p w:rsidR="00B46731" w:rsidP="00B46731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 Е Ш И Л :</w:t>
      </w:r>
    </w:p>
    <w:p w:rsidR="00B46731" w:rsidP="00B46731">
      <w:pPr>
        <w:jc w:val="both"/>
        <w:rPr>
          <w:sz w:val="28"/>
          <w:szCs w:val="28"/>
        </w:rPr>
      </w:pPr>
    </w:p>
    <w:p w:rsidR="00B46731" w:rsidP="00B467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 Государственного унитарного предприятия Республики Крым «Крымтеплокоммунэнерго» удовлетворить частично.</w:t>
      </w:r>
    </w:p>
    <w:p w:rsidR="00945D0E" w:rsidP="00B4673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Взыскать с Несмелова </w:t>
      </w:r>
      <w:r>
        <w:rPr>
          <w:sz w:val="28"/>
          <w:szCs w:val="28"/>
        </w:rPr>
        <w:t>ИЗЪЯТО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ИЗЪЯТО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 рождения, в пользу Государственного унитарного предприятия Республики Крым «Крымтеплокоммунэнерго» (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/счет 40602810140480000012, РНКБ Банк (ПАО) г. Симферополь, получатель: </w:t>
      </w:r>
      <w:r>
        <w:rPr>
          <w:color w:val="000000"/>
          <w:sz w:val="28"/>
          <w:szCs w:val="28"/>
        </w:rPr>
        <w:t>ГУП РК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«Крымтеплокоммунэнерго», ИНН/КПП - 9102028499/910201001, БИК 043510607) задолженность по коммунальной услуге теплоснабжения за период времени с 01.11.2018 г. по 01.05.2021 г., в размере </w:t>
      </w:r>
      <w:r>
        <w:rPr>
          <w:sz w:val="28"/>
          <w:szCs w:val="28"/>
        </w:rPr>
        <w:t>ИЗЪЯТО</w:t>
      </w:r>
      <w:r>
        <w:rPr>
          <w:color w:val="000000"/>
          <w:sz w:val="28"/>
          <w:szCs w:val="28"/>
        </w:rPr>
        <w:t xml:space="preserve"> </w:t>
      </w:r>
    </w:p>
    <w:p w:rsidR="00B46731" w:rsidP="00B4673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Взыскать с Несмелова </w:t>
      </w:r>
      <w:r w:rsidR="00945D0E">
        <w:rPr>
          <w:sz w:val="28"/>
          <w:szCs w:val="28"/>
        </w:rPr>
        <w:t>ИЗЪЯТО</w:t>
      </w:r>
      <w:r w:rsidR="00945D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пользу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Государственного унитарного предприятия Республики Крым «Крымтеплокоммунэнерго» пеню в размере </w:t>
      </w:r>
      <w:r w:rsidR="00945D0E">
        <w:rPr>
          <w:sz w:val="28"/>
          <w:szCs w:val="28"/>
        </w:rPr>
        <w:t>ИЗЪЯТО</w:t>
      </w:r>
      <w:r w:rsidR="00945D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руб.</w:t>
      </w:r>
      <w:r>
        <w:rPr>
          <w:sz w:val="28"/>
          <w:szCs w:val="28"/>
        </w:rPr>
        <w:t xml:space="preserve"> </w:t>
      </w:r>
    </w:p>
    <w:p w:rsidR="00B46731" w:rsidP="00B4673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Взыскать с Несмелова </w:t>
      </w:r>
      <w:r w:rsidR="00945D0E">
        <w:rPr>
          <w:sz w:val="28"/>
          <w:szCs w:val="28"/>
        </w:rPr>
        <w:t>ИЗЪЯТО</w:t>
      </w:r>
      <w:r w:rsidR="00945D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пользу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Государственного унитарного предприятия Республики Крым «Крымтеплокоммунэнерго» расходы по оплате государственной пошлины  в размере </w:t>
      </w:r>
      <w:r w:rsidR="00945D0E">
        <w:rPr>
          <w:sz w:val="28"/>
          <w:szCs w:val="28"/>
        </w:rPr>
        <w:t>ИЗЪЯТО</w:t>
      </w:r>
    </w:p>
    <w:p w:rsidR="00B46731" w:rsidP="00B4673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судебном заседании объявлена резолютивная часть решения суда.</w:t>
      </w:r>
    </w:p>
    <w:p w:rsidR="00B46731" w:rsidP="00B4673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Заявление о составлении мотивированного решения суда может быть подано мировому судье судебного участка № 44 Керченского судебного </w:t>
      </w:r>
      <w:r>
        <w:rPr>
          <w:color w:val="000000"/>
          <w:sz w:val="28"/>
          <w:szCs w:val="28"/>
        </w:rPr>
        <w:t>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46731" w:rsidP="00B4673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44 Керченского судебного района (городской округ Керчь) Республики Крым в течение месяца со дня внесения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B46731" w:rsidP="00B467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Мотивированное решение изготовлено 24 сентября 2021 года.</w:t>
      </w:r>
    </w:p>
    <w:p w:rsidR="00B46731" w:rsidP="00B46731">
      <w:pPr>
        <w:rPr>
          <w:sz w:val="28"/>
          <w:szCs w:val="28"/>
        </w:rPr>
      </w:pPr>
    </w:p>
    <w:p w:rsidR="00B46731" w:rsidP="00B46731">
      <w:pPr>
        <w:rPr>
          <w:sz w:val="28"/>
          <w:szCs w:val="28"/>
        </w:rPr>
      </w:pPr>
    </w:p>
    <w:p w:rsidR="00B46731" w:rsidP="00B46731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К.Ю. Козлова</w:t>
      </w:r>
    </w:p>
    <w:p w:rsidR="00614B2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07"/>
    <w:rsid w:val="00614B28"/>
    <w:rsid w:val="008E3407"/>
    <w:rsid w:val="00945D0E"/>
    <w:rsid w:val="00B467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B46731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467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B46731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B46731"/>
    <w:pPr>
      <w:jc w:val="both"/>
    </w:pPr>
    <w:rPr>
      <w:rFonts w:ascii="Bookman Old Style" w:hAnsi="Bookman Old Style"/>
      <w:sz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B46731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locked/>
    <w:rsid w:val="00B46731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46731"/>
    <w:pPr>
      <w:widowControl w:val="0"/>
      <w:shd w:val="clear" w:color="auto" w:fill="FFFFFF"/>
      <w:spacing w:after="300" w:line="0" w:lineRule="atLeas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nippetequal">
    <w:name w:val="snippet_equal"/>
    <w:basedOn w:val="DefaultParagraphFont"/>
    <w:rsid w:val="00B46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gk-rf-chast2/razdel-iv/glava-30/ss-6/statia-547/" TargetMode="External" /><Relationship Id="rId11" Type="http://schemas.openxmlformats.org/officeDocument/2006/relationships/hyperlink" Target="consultantplus://offline/ref=3E86E21CAEE808B15EE65995705D624FD99F836F787BE8617EDC49A072611E2B0D734EB1594957523A4A580DD2B3815B1D14D93452097D41o1MAM" TargetMode="External" /><Relationship Id="rId12" Type="http://schemas.openxmlformats.org/officeDocument/2006/relationships/hyperlink" Target="http://sudact.ru/law/gk-rf-chast2/razdel-iv/glava-30/ss-6/statia-548/" TargetMode="External" /><Relationship Id="rId13" Type="http://schemas.openxmlformats.org/officeDocument/2006/relationships/hyperlink" Target="http://sudact.ru/law/zhk-rf/razdel-vii/statia-155/" TargetMode="External" /><Relationship Id="rId14" Type="http://schemas.openxmlformats.org/officeDocument/2006/relationships/hyperlink" Target="http://sudact.ru/law/zhk-rf/razdel-vii/statia-154/?marker=fdoctlaw" TargetMode="External" /><Relationship Id="rId15" Type="http://schemas.openxmlformats.org/officeDocument/2006/relationships/hyperlink" Target="http://sudact.ru/law/zhk-rf/razdel-vii/statia-157/" TargetMode="External" /><Relationship Id="rId16" Type="http://schemas.openxmlformats.org/officeDocument/2006/relationships/hyperlink" Target="http://sudact.ru/law/gk-rf-chast1/razdel-iii/podrazdel-1_1/glava-22/statia-309/" TargetMode="External" /><Relationship Id="rId17" Type="http://schemas.openxmlformats.org/officeDocument/2006/relationships/hyperlink" Target="http://sudact.ru/law/gk-rf-chast1/razdel-iii/podrazdel-1_1/glava-22/statia-310/" TargetMode="External" /><Relationship Id="rId18" Type="http://schemas.openxmlformats.org/officeDocument/2006/relationships/hyperlink" Target="consultantplus://offline/ref=5D839730D3D7C3E75E242F3773FB8ED581708BAF8BE4C75ED3148932945A4C667A4F98BDB035721CD550D11243401923B97CD9B927B4F7i1n4O" TargetMode="External" /><Relationship Id="rId19" Type="http://schemas.openxmlformats.org/officeDocument/2006/relationships/hyperlink" Target="consultantplus://offline/ref=2A75C0AC37927C027FEE8EAFF0FDB44F6D727A7D880A837E7DF5B4BB01769F01CF321318F4F594475A8E69C9BDDDD2C18AA03D06A3339704tC0CH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2A75C0AC37927C027FEE8EAFF0FDB44F6D7E74788A09837E7DF5B4BB01769F01DD324B14F6F68B4F5A9B3F98FBt809H" TargetMode="External" /><Relationship Id="rId21" Type="http://schemas.openxmlformats.org/officeDocument/2006/relationships/hyperlink" Target="consultantplus://offline/ref=2A75C0AC37927C027FEE8EAFF0FDB44F6D7E74788A09837E7DF5B4BB01769F01CF321318F4F5954F548E69C9BDDDD2C18AA03D06A3339704tC0CH" TargetMode="External" /><Relationship Id="rId22" Type="http://schemas.openxmlformats.org/officeDocument/2006/relationships/hyperlink" Target="consultantplus://offline/ref=2A75C0AC37927C027FEE8EAFF0FDB44F6D7E74788A09837E7DF5B4BB01769F01CF321318F4F5954F5B8E69C9BDDDD2C18AA03D06A3339704tC0CH" TargetMode="External" /><Relationship Id="rId23" Type="http://schemas.openxmlformats.org/officeDocument/2006/relationships/hyperlink" Target="consultantplus://offline/ref=2A75C0AC37927C027FEE8EAFF0FDB44F6D7E74788A09837E7DF5B4BB01769F01CF321318F4F5954F5A8E69C9BDDDD2C18AA03D06A3339704tC0CH" TargetMode="External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4C380348F98C7A2B844C9C1A1AC8874E6B7CD6D0EB20488B1B157A73B57226AFA02FD7FF0676706DA501D06962687ED4BBA70BFFFFD9EB1lDp2L" TargetMode="External" /><Relationship Id="rId5" Type="http://schemas.openxmlformats.org/officeDocument/2006/relationships/hyperlink" Target="consultantplus://offline/ref=14C380348F98C7A2B844C9C1A1AC8874E6B7CD6D0EB20488B1B157A73B57226AFA02FD7FF067600DDA501D06962687ED4BBA70BFFFFD9EB1lDp2L" TargetMode="External" /><Relationship Id="rId6" Type="http://schemas.openxmlformats.org/officeDocument/2006/relationships/hyperlink" Target="http://sudact.ru/law/gk-rf-chast2/razdel-iv/glava-30/ss-6/statia-539/" TargetMode="External" /><Relationship Id="rId7" Type="http://schemas.openxmlformats.org/officeDocument/2006/relationships/hyperlink" Target="http://sudact.ru/law/gk-rf-chast2/razdel-iv/glava-30/ss-6/statia-540/" TargetMode="External" /><Relationship Id="rId8" Type="http://schemas.openxmlformats.org/officeDocument/2006/relationships/hyperlink" Target="http://sudact.ru/law/gk-rf-chast2/razdel-iv/glava-30/ss-6/statia-542/" TargetMode="External" /><Relationship Id="rId9" Type="http://schemas.openxmlformats.org/officeDocument/2006/relationships/hyperlink" Target="http://sudact.ru/law/gk-rf-chast2/razdel-iv/glava-30/ss-6/statia-544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